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A025C" w14:textId="5650FF3B" w:rsidR="00D05C14" w:rsidRPr="00B244D0" w:rsidRDefault="00D05C14" w:rsidP="00E4150B">
      <w:pPr>
        <w:pBdr>
          <w:bottom w:val="single" w:sz="4" w:space="1" w:color="auto"/>
        </w:pBdr>
        <w:rPr>
          <w:rFonts w:ascii="Arial" w:hAnsi="Arial" w:cs="Arial"/>
          <w:b/>
          <w:bCs/>
          <w:sz w:val="28"/>
          <w:szCs w:val="28"/>
          <w:u w:val="single"/>
        </w:rPr>
      </w:pPr>
      <w:r w:rsidRPr="00B244D0">
        <w:rPr>
          <w:rFonts w:ascii="Arial" w:hAnsi="Arial" w:cs="Arial"/>
          <w:b/>
          <w:bCs/>
          <w:sz w:val="28"/>
          <w:szCs w:val="28"/>
          <w:u w:val="single"/>
        </w:rPr>
        <w:t>Team reflection</w:t>
      </w:r>
      <w:r w:rsidR="00C32074" w:rsidRPr="00B244D0">
        <w:rPr>
          <w:rFonts w:ascii="Arial" w:hAnsi="Arial" w:cs="Arial"/>
          <w:b/>
          <w:bCs/>
          <w:sz w:val="28"/>
          <w:szCs w:val="28"/>
          <w:u w:val="single"/>
        </w:rPr>
        <w:t xml:space="preserve"> activity for TP2 Team organization</w:t>
      </w:r>
    </w:p>
    <w:tbl>
      <w:tblPr>
        <w:tblStyle w:val="TableGrid"/>
        <w:tblW w:w="10841" w:type="dxa"/>
        <w:tblInd w:w="-856" w:type="dxa"/>
        <w:tblBorders>
          <w:insideH w:val="single" w:sz="6" w:space="0" w:color="auto"/>
          <w:insideV w:val="single" w:sz="6" w:space="0" w:color="auto"/>
        </w:tblBorders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5246"/>
        <w:gridCol w:w="5595"/>
      </w:tblGrid>
      <w:tr w:rsidR="006A28FA" w:rsidRPr="00C946BF" w14:paraId="6221B141" w14:textId="77777777" w:rsidTr="00A82F5E">
        <w:trPr>
          <w:trHeight w:val="6638"/>
        </w:trPr>
        <w:tc>
          <w:tcPr>
            <w:tcW w:w="5246" w:type="dxa"/>
            <w:shd w:val="clear" w:color="auto" w:fill="DEEAF6" w:themeFill="accent5" w:themeFillTint="33"/>
          </w:tcPr>
          <w:p w14:paraId="728914A3" w14:textId="70915372" w:rsidR="00D05C14" w:rsidRPr="00D05C14" w:rsidRDefault="00D05C14" w:rsidP="00B244D0">
            <w:pPr>
              <w:shd w:val="clear" w:color="auto" w:fill="DEEAF6" w:themeFill="accent5" w:themeFillTint="33"/>
              <w:spacing w:before="100" w:beforeAutospacing="1" w:after="75"/>
              <w:rPr>
                <w:rFonts w:ascii="Arial" w:eastAsia="Times New Roman" w:hAnsi="Arial" w:cs="Arial"/>
                <w:sz w:val="20"/>
                <w:szCs w:val="20"/>
                <w:lang w:eastAsia="en-GB"/>
                <w14:glow w14:rad="228600">
                  <w14:schemeClr w14:val="accent5">
                    <w14:alpha w14:val="60000"/>
                    <w14:satMod w14:val="175000"/>
                  </w14:schemeClr>
                </w14:glow>
              </w:rPr>
            </w:pPr>
            <w:r w:rsidRPr="00C946BF">
              <w:rPr>
                <w:rFonts w:ascii="Arial" w:eastAsia="Times New Roman" w:hAnsi="Arial" w:cs="Arial"/>
                <w:sz w:val="20"/>
                <w:szCs w:val="20"/>
                <w:lang w:eastAsia="en-GB"/>
                <w14:glow w14:rad="228600">
                  <w14:schemeClr w14:val="accent5">
                    <w14:alpha w14:val="60000"/>
                    <w14:satMod w14:val="175000"/>
                  </w14:schemeClr>
                </w14:glow>
              </w:rPr>
              <w:t>C</w:t>
            </w:r>
            <w:r w:rsidRPr="00D05C14">
              <w:rPr>
                <w:rFonts w:ascii="Arial" w:eastAsia="Times New Roman" w:hAnsi="Arial" w:cs="Arial"/>
                <w:sz w:val="20"/>
                <w:szCs w:val="20"/>
                <w:lang w:eastAsia="en-GB"/>
                <w14:glow w14:rad="228600">
                  <w14:schemeClr w14:val="accent5">
                    <w14:alpha w14:val="60000"/>
                    <w14:satMod w14:val="175000"/>
                  </w14:schemeClr>
                </w14:glow>
              </w:rPr>
              <w:t xml:space="preserve">elebrate success </w:t>
            </w:r>
            <w:r w:rsidR="00E572B7" w:rsidRPr="00C946BF">
              <w:rPr>
                <w:rFonts w:ascii="Arial" w:eastAsia="Times New Roman" w:hAnsi="Arial" w:cs="Arial"/>
                <w:sz w:val="20"/>
                <w:szCs w:val="20"/>
                <w:lang w:eastAsia="en-GB"/>
                <w14:glow w14:rad="228600">
                  <w14:schemeClr w14:val="accent5">
                    <w14:alpha w14:val="60000"/>
                    <w14:satMod w14:val="175000"/>
                  </w14:schemeClr>
                </w14:glow>
              </w:rPr>
              <w:t>and</w:t>
            </w:r>
            <w:r w:rsidRPr="00D05C14">
              <w:rPr>
                <w:rFonts w:ascii="Arial" w:eastAsia="Times New Roman" w:hAnsi="Arial" w:cs="Arial"/>
                <w:sz w:val="20"/>
                <w:szCs w:val="20"/>
                <w:lang w:eastAsia="en-GB"/>
                <w14:glow w14:rad="228600">
                  <w14:schemeClr w14:val="accent5">
                    <w14:alpha w14:val="60000"/>
                    <w14:satMod w14:val="175000"/>
                  </w14:schemeClr>
                </w14:glow>
              </w:rPr>
              <w:t xml:space="preserve"> recognis</w:t>
            </w:r>
            <w:r w:rsidR="00E572B7" w:rsidRPr="00C946BF">
              <w:rPr>
                <w:rFonts w:ascii="Arial" w:eastAsia="Times New Roman" w:hAnsi="Arial" w:cs="Arial"/>
                <w:sz w:val="20"/>
                <w:szCs w:val="20"/>
                <w:lang w:eastAsia="en-GB"/>
                <w14:glow w14:rad="228600">
                  <w14:schemeClr w14:val="accent5">
                    <w14:alpha w14:val="60000"/>
                    <w14:satMod w14:val="175000"/>
                  </w14:schemeClr>
                </w14:glow>
              </w:rPr>
              <w:t xml:space="preserve">e </w:t>
            </w:r>
            <w:r w:rsidRPr="00D05C14">
              <w:rPr>
                <w:rFonts w:ascii="Arial" w:eastAsia="Times New Roman" w:hAnsi="Arial" w:cs="Arial"/>
                <w:sz w:val="20"/>
                <w:szCs w:val="20"/>
                <w:lang w:eastAsia="en-GB"/>
                <w14:glow w14:rad="228600">
                  <w14:schemeClr w14:val="accent5">
                    <w14:alpha w14:val="60000"/>
                    <w14:satMod w14:val="175000"/>
                  </w14:schemeClr>
                </w14:glow>
              </w:rPr>
              <w:t xml:space="preserve">disappointments </w:t>
            </w:r>
          </w:p>
          <w:p w14:paraId="3CF09EA1" w14:textId="5CBFD01F" w:rsidR="00D05C14" w:rsidRPr="00D05C14" w:rsidRDefault="00D05C14" w:rsidP="00B244D0">
            <w:pPr>
              <w:shd w:val="clear" w:color="auto" w:fill="DEEAF6" w:themeFill="accent5" w:themeFillTint="33"/>
              <w:spacing w:after="75"/>
              <w:rPr>
                <w:rFonts w:ascii="Arial" w:eastAsia="Times New Roman" w:hAnsi="Arial" w:cs="Arial"/>
                <w:color w:val="303030"/>
                <w:sz w:val="20"/>
                <w:szCs w:val="20"/>
                <w:lang w:eastAsia="en-GB"/>
              </w:rPr>
            </w:pPr>
            <w:r w:rsidRPr="00D05C14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 xml:space="preserve">What were the top </w:t>
            </w:r>
            <w:r w:rsidRPr="00C946BF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>two</w:t>
            </w:r>
            <w:r w:rsidRPr="00D05C14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 xml:space="preserve"> ‘highs’ and the </w:t>
            </w:r>
            <w:r w:rsidRPr="00C946BF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>two</w:t>
            </w:r>
            <w:r w:rsidRPr="00D05C14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 xml:space="preserve"> major ‘lows’ for the </w:t>
            </w:r>
            <w:r w:rsidRPr="00C946BF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 xml:space="preserve">TP1 </w:t>
            </w:r>
            <w:r w:rsidR="00035C5D" w:rsidRPr="00C946BF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>teamwork</w:t>
            </w:r>
            <w:r w:rsidRPr="00D05C14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>? </w:t>
            </w:r>
          </w:p>
          <w:p w14:paraId="2247BA36" w14:textId="77777777" w:rsidR="00D05C14" w:rsidRDefault="00B40DA3" w:rsidP="00B244D0">
            <w:pPr>
              <w:shd w:val="clear" w:color="auto" w:fill="DEEAF6" w:themeFill="accent5" w:themeFillTint="33"/>
              <w:spacing w:before="100" w:beforeAutospacing="1" w:after="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Highs:</w:t>
            </w:r>
          </w:p>
          <w:p w14:paraId="4133443D" w14:textId="0ADB4A0B" w:rsidR="00B40DA3" w:rsidRDefault="00B40DA3" w:rsidP="00B244D0">
            <w:pPr>
              <w:shd w:val="clear" w:color="auto" w:fill="DEEAF6" w:themeFill="accent5" w:themeFillTint="33"/>
              <w:spacing w:before="100" w:beforeAutospacing="1" w:after="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Work was done quickly.</w:t>
            </w:r>
          </w:p>
          <w:p w14:paraId="64B4EF69" w14:textId="4E875926" w:rsidR="00B40DA3" w:rsidRDefault="00B40DA3" w:rsidP="00B244D0">
            <w:pPr>
              <w:shd w:val="clear" w:color="auto" w:fill="DEEAF6" w:themeFill="accent5" w:themeFillTint="33"/>
              <w:spacing w:before="100" w:beforeAutospacing="1" w:after="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Consistent/frequent communication.</w:t>
            </w:r>
          </w:p>
          <w:p w14:paraId="12272B9B" w14:textId="77777777" w:rsidR="00B40DA3" w:rsidRDefault="00B40DA3" w:rsidP="00B244D0">
            <w:pPr>
              <w:shd w:val="clear" w:color="auto" w:fill="DEEAF6" w:themeFill="accent5" w:themeFillTint="33"/>
              <w:spacing w:before="100" w:beforeAutospacing="1" w:after="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Lows:</w:t>
            </w:r>
          </w:p>
          <w:p w14:paraId="4AF3C29F" w14:textId="6B84E6C1" w:rsidR="00B40DA3" w:rsidRDefault="00B40DA3" w:rsidP="00B244D0">
            <w:pPr>
              <w:shd w:val="clear" w:color="auto" w:fill="DEEAF6" w:themeFill="accent5" w:themeFillTint="33"/>
              <w:spacing w:before="100" w:beforeAutospacing="1" w:after="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Overlapping work files/miscommunication</w:t>
            </w:r>
          </w:p>
          <w:p w14:paraId="1B58C9B5" w14:textId="15B1E07D" w:rsidR="00B40DA3" w:rsidRPr="00C946BF" w:rsidRDefault="00B40DA3" w:rsidP="00B244D0">
            <w:pPr>
              <w:shd w:val="clear" w:color="auto" w:fill="DEEAF6" w:themeFill="accent5" w:themeFillTint="33"/>
              <w:spacing w:before="100" w:beforeAutospacing="1" w:after="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- Co-ordinating work among members.</w:t>
            </w:r>
          </w:p>
        </w:tc>
        <w:tc>
          <w:tcPr>
            <w:tcW w:w="5595" w:type="dxa"/>
            <w:shd w:val="clear" w:color="auto" w:fill="DEEAF6" w:themeFill="accent5" w:themeFillTint="33"/>
          </w:tcPr>
          <w:p w14:paraId="6C7725F4" w14:textId="47A78CA0" w:rsidR="00E572B7" w:rsidRPr="00C946BF" w:rsidRDefault="00E572B7" w:rsidP="00B244D0">
            <w:pPr>
              <w:shd w:val="clear" w:color="auto" w:fill="DEEAF6" w:themeFill="accent5" w:themeFillTint="33"/>
              <w:spacing w:before="100" w:beforeAutospacing="1" w:after="75"/>
              <w:rPr>
                <w:rFonts w:ascii="Arial" w:eastAsia="Times New Roman" w:hAnsi="Arial" w:cs="Arial"/>
                <w:sz w:val="20"/>
                <w:szCs w:val="20"/>
                <w:lang w:eastAsia="en-GB"/>
                <w14:glow w14:rad="228600">
                  <w14:schemeClr w14:val="accent5">
                    <w14:alpha w14:val="60000"/>
                    <w14:satMod w14:val="175000"/>
                  </w14:schemeClr>
                </w14:glow>
              </w:rPr>
            </w:pPr>
            <w:r w:rsidRPr="00C946BF">
              <w:rPr>
                <w:rFonts w:ascii="Arial" w:eastAsia="Times New Roman" w:hAnsi="Arial" w:cs="Arial"/>
                <w:sz w:val="20"/>
                <w:szCs w:val="20"/>
                <w:lang w:eastAsia="en-GB"/>
                <w14:glow w14:rad="228600">
                  <w14:schemeClr w14:val="accent5">
                    <w14:alpha w14:val="60000"/>
                    <w14:satMod w14:val="175000"/>
                  </w14:schemeClr>
                </w14:glow>
              </w:rPr>
              <w:t xml:space="preserve">Team </w:t>
            </w:r>
            <w:r w:rsidRPr="00D05C14">
              <w:rPr>
                <w:rFonts w:ascii="Arial" w:eastAsia="Times New Roman" w:hAnsi="Arial" w:cs="Arial"/>
                <w:sz w:val="20"/>
                <w:szCs w:val="20"/>
                <w:lang w:eastAsia="en-GB"/>
                <w14:glow w14:rad="228600">
                  <w14:schemeClr w14:val="accent5">
                    <w14:alpha w14:val="60000"/>
                    <w14:satMod w14:val="175000"/>
                  </w14:schemeClr>
                </w14:glow>
              </w:rPr>
              <w:t xml:space="preserve">well-being </w:t>
            </w:r>
          </w:p>
          <w:p w14:paraId="77B55F71" w14:textId="083B9EDF" w:rsidR="00035C5D" w:rsidRPr="00C946BF" w:rsidRDefault="00072703" w:rsidP="00B244D0">
            <w:pPr>
              <w:shd w:val="clear" w:color="auto" w:fill="DEEAF6" w:themeFill="accent5" w:themeFillTint="33"/>
              <w:spacing w:after="75"/>
              <w:rPr>
                <w:rFonts w:ascii="Arial" w:eastAsia="Times New Roman" w:hAnsi="Arial" w:cs="Arial"/>
                <w:color w:val="303030"/>
                <w:sz w:val="20"/>
                <w:szCs w:val="20"/>
                <w:lang w:eastAsia="en-GB"/>
              </w:rPr>
            </w:pPr>
            <w:r w:rsidRPr="00D05C14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 xml:space="preserve">What caused </w:t>
            </w:r>
            <w:r w:rsidR="0019647A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>you</w:t>
            </w:r>
            <w:r w:rsidRPr="00D05C14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 xml:space="preserve"> the most stress and how could we navigate it better in future?</w:t>
            </w:r>
            <w:r w:rsidRPr="00D05C14">
              <w:rPr>
                <w:rFonts w:ascii="Arial" w:eastAsia="Times New Roman" w:hAnsi="Arial" w:cs="Arial"/>
                <w:color w:val="303030"/>
                <w:sz w:val="20"/>
                <w:szCs w:val="20"/>
                <w:lang w:eastAsia="en-GB"/>
              </w:rPr>
              <w:t> </w:t>
            </w:r>
          </w:p>
          <w:p w14:paraId="0BE74164" w14:textId="77777777" w:rsidR="00D05C14" w:rsidRDefault="00B40DA3" w:rsidP="00B244D0">
            <w:pPr>
              <w:shd w:val="clear" w:color="auto" w:fill="DEEAF6" w:themeFill="accent5" w:themeFillTint="33"/>
              <w:spacing w:before="100" w:beforeAutospacing="1" w:after="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Miscommunication and mismanagement of deadlines.</w:t>
            </w:r>
          </w:p>
          <w:p w14:paraId="742029EB" w14:textId="77777777" w:rsidR="00B40DA3" w:rsidRDefault="00B40DA3" w:rsidP="00B244D0">
            <w:pPr>
              <w:shd w:val="clear" w:color="auto" w:fill="DEEAF6" w:themeFill="accent5" w:themeFillTint="33"/>
              <w:spacing w:before="100" w:beforeAutospacing="1" w:after="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 as a team need to complete our work stage by stage to avoid near-deadline completion.</w:t>
            </w:r>
          </w:p>
          <w:p w14:paraId="383EF3F4" w14:textId="0B36F130" w:rsidR="00B40DA3" w:rsidRPr="00C946BF" w:rsidRDefault="00B40DA3" w:rsidP="00B244D0">
            <w:pPr>
              <w:shd w:val="clear" w:color="auto" w:fill="DEEAF6" w:themeFill="accent5" w:themeFillTint="33"/>
              <w:spacing w:before="100" w:beforeAutospacing="1" w:after="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Some team members were behind others e.g., utilising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Github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for archival/updating purposes.</w:t>
            </w:r>
          </w:p>
        </w:tc>
      </w:tr>
      <w:tr w:rsidR="006A28FA" w:rsidRPr="00C946BF" w14:paraId="15F9DA66" w14:textId="77777777" w:rsidTr="00A82F5E">
        <w:trPr>
          <w:trHeight w:val="6418"/>
        </w:trPr>
        <w:tc>
          <w:tcPr>
            <w:tcW w:w="5246" w:type="dxa"/>
            <w:shd w:val="clear" w:color="auto" w:fill="DEEAF6" w:themeFill="accent5" w:themeFillTint="33"/>
          </w:tcPr>
          <w:p w14:paraId="3539A83F" w14:textId="2468736E" w:rsidR="00D05C14" w:rsidRPr="00C946BF" w:rsidRDefault="00D05C14" w:rsidP="00B244D0">
            <w:pPr>
              <w:shd w:val="clear" w:color="auto" w:fill="DEEAF6" w:themeFill="accent5" w:themeFillTint="33"/>
              <w:spacing w:before="100" w:beforeAutospacing="1" w:after="75"/>
              <w:rPr>
                <w:rFonts w:ascii="Arial" w:eastAsia="Times New Roman" w:hAnsi="Arial" w:cs="Arial"/>
                <w:sz w:val="20"/>
                <w:szCs w:val="20"/>
                <w:lang w:eastAsia="en-GB"/>
                <w14:glow w14:rad="228600">
                  <w14:schemeClr w14:val="accent5">
                    <w14:alpha w14:val="60000"/>
                    <w14:satMod w14:val="175000"/>
                  </w14:schemeClr>
                </w14:glow>
              </w:rPr>
            </w:pPr>
            <w:r w:rsidRPr="00C946BF">
              <w:rPr>
                <w:rFonts w:ascii="Arial" w:eastAsia="Times New Roman" w:hAnsi="Arial" w:cs="Arial"/>
                <w:sz w:val="20"/>
                <w:szCs w:val="20"/>
                <w:lang w:eastAsia="en-GB"/>
                <w14:glow w14:rad="228600">
                  <w14:schemeClr w14:val="accent5">
                    <w14:alpha w14:val="60000"/>
                    <w14:satMod w14:val="175000"/>
                  </w14:schemeClr>
                </w14:glow>
              </w:rPr>
              <w:t>Lessons learnt</w:t>
            </w:r>
          </w:p>
          <w:p w14:paraId="1F447245" w14:textId="2BBC7509" w:rsidR="00D05C14" w:rsidRPr="00D05C14" w:rsidRDefault="00D05C14" w:rsidP="00B244D0">
            <w:pPr>
              <w:shd w:val="clear" w:color="auto" w:fill="DEEAF6" w:themeFill="accent5" w:themeFillTint="33"/>
              <w:spacing w:after="75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</w:pPr>
            <w:r w:rsidRPr="00D05C14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 xml:space="preserve">What enabled or motivated </w:t>
            </w:r>
            <w:r w:rsidRPr="00C946BF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>you as a team</w:t>
            </w:r>
            <w:r w:rsidRPr="00D05C14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 xml:space="preserve"> to reach </w:t>
            </w:r>
            <w:r w:rsidR="0019647A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>your</w:t>
            </w:r>
            <w:r w:rsidRPr="00D05C14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 xml:space="preserve"> ‘highs’, and how did we successfully move through the lows? </w:t>
            </w:r>
          </w:p>
          <w:p w14:paraId="243CA46F" w14:textId="77777777" w:rsidR="00D05C14" w:rsidRDefault="00DC72D4" w:rsidP="00B40DA3">
            <w:pPr>
              <w:shd w:val="clear" w:color="auto" w:fill="DEEAF6" w:themeFill="accent5" w:themeFillTint="33"/>
              <w:spacing w:before="100" w:beforeAutospacing="1" w:after="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We learnt to take precaution and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plan ahead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with every oncoming adversity.</w:t>
            </w:r>
          </w:p>
          <w:p w14:paraId="4199EDBE" w14:textId="0299ECB4" w:rsidR="00DC72D4" w:rsidRPr="00C946BF" w:rsidRDefault="00DC72D4" w:rsidP="00B40DA3">
            <w:pPr>
              <w:shd w:val="clear" w:color="auto" w:fill="DEEAF6" w:themeFill="accent5" w:themeFillTint="33"/>
              <w:spacing w:before="100" w:beforeAutospacing="1" w:after="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 understand for future work we need to further delegate work so we can achieve deadlines efficiently.</w:t>
            </w:r>
          </w:p>
        </w:tc>
        <w:tc>
          <w:tcPr>
            <w:tcW w:w="5595" w:type="dxa"/>
            <w:shd w:val="clear" w:color="auto" w:fill="DEEAF6" w:themeFill="accent5" w:themeFillTint="33"/>
          </w:tcPr>
          <w:p w14:paraId="3193A022" w14:textId="29A1759B" w:rsidR="00D05C14" w:rsidRPr="00C946BF" w:rsidRDefault="00035C5D" w:rsidP="00B244D0">
            <w:pPr>
              <w:shd w:val="clear" w:color="auto" w:fill="DEEAF6" w:themeFill="accent5" w:themeFillTint="33"/>
              <w:spacing w:before="100" w:beforeAutospacing="1" w:after="75"/>
              <w:rPr>
                <w:rFonts w:ascii="Arial" w:eastAsia="Times New Roman" w:hAnsi="Arial" w:cs="Arial"/>
                <w:color w:val="303030"/>
                <w:sz w:val="20"/>
                <w:szCs w:val="20"/>
                <w:lang w:eastAsia="en-GB"/>
              </w:rPr>
            </w:pPr>
            <w:hyperlink r:id="rId5" w:tgtFrame="_blank" w:history="1">
              <w:r w:rsidRPr="00C946BF">
                <w:rPr>
                  <w:rFonts w:ascii="Arial" w:eastAsia="Times New Roman" w:hAnsi="Arial" w:cs="Arial"/>
                  <w:sz w:val="20"/>
                  <w:szCs w:val="20"/>
                  <w:lang w:eastAsia="en-GB"/>
                  <w14:glow w14:rad="228600">
                    <w14:schemeClr w14:val="accent5">
                      <w14:alpha w14:val="60000"/>
                      <w14:satMod w14:val="175000"/>
                    </w14:schemeClr>
                  </w14:glow>
                </w:rPr>
                <w:t>E</w:t>
              </w:r>
              <w:r w:rsidRPr="00D05C14">
                <w:rPr>
                  <w:rFonts w:ascii="Arial" w:eastAsia="Times New Roman" w:hAnsi="Arial" w:cs="Arial"/>
                  <w:sz w:val="20"/>
                  <w:szCs w:val="20"/>
                  <w:lang w:eastAsia="en-GB"/>
                  <w14:glow w14:rad="228600">
                    <w14:schemeClr w14:val="accent5">
                      <w14:alpha w14:val="60000"/>
                      <w14:satMod w14:val="175000"/>
                    </w14:schemeClr>
                  </w14:glow>
                </w:rPr>
                <w:t>xpress personal gratitude</w:t>
              </w:r>
            </w:hyperlink>
            <w:r w:rsidRPr="00D05C14">
              <w:rPr>
                <w:rFonts w:ascii="Arial" w:eastAsia="Times New Roman" w:hAnsi="Arial" w:cs="Arial"/>
                <w:color w:val="303030"/>
                <w:sz w:val="20"/>
                <w:szCs w:val="20"/>
                <w:lang w:eastAsia="en-GB"/>
              </w:rPr>
              <w:t> </w:t>
            </w:r>
          </w:p>
          <w:p w14:paraId="077300E3" w14:textId="37116180" w:rsidR="00035C5D" w:rsidRPr="00D05C14" w:rsidRDefault="00035C5D" w:rsidP="00B244D0">
            <w:pPr>
              <w:shd w:val="clear" w:color="auto" w:fill="DEEAF6" w:themeFill="accent5" w:themeFillTint="33"/>
              <w:spacing w:after="75"/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</w:pPr>
            <w:r w:rsidRPr="00D05C14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 xml:space="preserve">What were each of </w:t>
            </w:r>
            <w:r w:rsidR="00BC4E19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>you</w:t>
            </w:r>
            <w:r w:rsidRPr="00D05C14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 xml:space="preserve"> most grateful for in </w:t>
            </w:r>
            <w:r w:rsidRPr="00C946BF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>TP1 teamwork</w:t>
            </w:r>
            <w:r w:rsidRPr="00D05C14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 xml:space="preserve"> and how can </w:t>
            </w:r>
            <w:r w:rsidR="00406B9C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>you</w:t>
            </w:r>
            <w:r w:rsidRPr="00D05C14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 xml:space="preserve"> take that into </w:t>
            </w:r>
            <w:r w:rsidRPr="00C946BF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>TP2 teamwork</w:t>
            </w:r>
            <w:r w:rsidRPr="00D05C14">
              <w:rPr>
                <w:rFonts w:ascii="Arial" w:eastAsia="Times New Roman" w:hAnsi="Arial" w:cs="Arial"/>
                <w:b/>
                <w:bCs/>
                <w:color w:val="303030"/>
                <w:sz w:val="20"/>
                <w:szCs w:val="20"/>
                <w:lang w:eastAsia="en-GB"/>
              </w:rPr>
              <w:t>? </w:t>
            </w:r>
          </w:p>
          <w:p w14:paraId="11AF804D" w14:textId="7FE9BA96" w:rsidR="00035C5D" w:rsidRDefault="00B40DA3" w:rsidP="00B244D0">
            <w:pPr>
              <w:shd w:val="clear" w:color="auto" w:fill="DEEAF6" w:themeFill="accent5" w:themeFillTint="33"/>
              <w:spacing w:before="100" w:beforeAutospacing="1" w:after="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Mihsan was motivated for the UI/brand design.</w:t>
            </w:r>
          </w:p>
          <w:p w14:paraId="2E73E52E" w14:textId="11A6B135" w:rsidR="00B40DA3" w:rsidRDefault="00B40DA3" w:rsidP="00B244D0">
            <w:pPr>
              <w:shd w:val="clear" w:color="auto" w:fill="DEEAF6" w:themeFill="accent5" w:themeFillTint="33"/>
              <w:spacing w:before="100" w:beforeAutospacing="1" w:after="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Strong</w:t>
            </w:r>
            <w:r w:rsidR="00DC72D4">
              <w:rPr>
                <w:rFonts w:ascii="Arial" w:hAnsi="Arial" w:cs="Arial"/>
                <w:sz w:val="20"/>
                <w:szCs w:val="20"/>
              </w:rPr>
              <w:t xml:space="preserve"> and responsive</w:t>
            </w:r>
            <w:r>
              <w:rPr>
                <w:rFonts w:ascii="Arial" w:hAnsi="Arial" w:cs="Arial"/>
                <w:sz w:val="20"/>
                <w:szCs w:val="20"/>
              </w:rPr>
              <w:t xml:space="preserve"> communication</w:t>
            </w:r>
            <w:r w:rsidR="00DC72D4">
              <w:rPr>
                <w:rFonts w:ascii="Arial" w:hAnsi="Arial" w:cs="Arial"/>
                <w:sz w:val="20"/>
                <w:szCs w:val="20"/>
              </w:rPr>
              <w:t xml:space="preserve"> even with flaws.</w:t>
            </w:r>
          </w:p>
          <w:p w14:paraId="5FBE3624" w14:textId="77777777" w:rsidR="00DC72D4" w:rsidRDefault="00DC72D4" w:rsidP="00B244D0">
            <w:pPr>
              <w:shd w:val="clear" w:color="auto" w:fill="DEEAF6" w:themeFill="accent5" w:themeFillTint="33"/>
              <w:spacing w:before="100" w:beforeAutospacing="1" w:after="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Everyone was motivated and attended/attempted to attend every TP period for feedback from the lecturer.</w:t>
            </w:r>
          </w:p>
          <w:p w14:paraId="494277C7" w14:textId="74828000" w:rsidR="007D651A" w:rsidRPr="00C946BF" w:rsidRDefault="007D651A" w:rsidP="00B244D0">
            <w:pPr>
              <w:shd w:val="clear" w:color="auto" w:fill="DEEAF6" w:themeFill="accent5" w:themeFillTint="33"/>
              <w:spacing w:before="100" w:beforeAutospacing="1" w:after="75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(Please note that some of these statements were mutually agreed upon, so we put these down instead of leaving individual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gratitudes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.)</w:t>
            </w:r>
          </w:p>
        </w:tc>
      </w:tr>
    </w:tbl>
    <w:p w14:paraId="168D435A" w14:textId="77777777" w:rsidR="00D90F05" w:rsidRPr="00C946BF" w:rsidRDefault="00D90F05" w:rsidP="00D05C14">
      <w:pPr>
        <w:rPr>
          <w:rFonts w:ascii="Arial" w:hAnsi="Arial" w:cs="Arial"/>
          <w:sz w:val="20"/>
          <w:szCs w:val="20"/>
        </w:rPr>
      </w:pPr>
    </w:p>
    <w:sectPr w:rsidR="00D90F05" w:rsidRPr="00C946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363E"/>
    <w:multiLevelType w:val="multilevel"/>
    <w:tmpl w:val="C554B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891F8C"/>
    <w:multiLevelType w:val="multilevel"/>
    <w:tmpl w:val="C554B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2840072">
    <w:abstractNumId w:val="1"/>
  </w:num>
  <w:num w:numId="2" w16cid:durableId="371392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14"/>
    <w:rsid w:val="00035C5D"/>
    <w:rsid w:val="00072703"/>
    <w:rsid w:val="000A3DFC"/>
    <w:rsid w:val="000D3594"/>
    <w:rsid w:val="0019647A"/>
    <w:rsid w:val="002E50F0"/>
    <w:rsid w:val="00406B9C"/>
    <w:rsid w:val="00465492"/>
    <w:rsid w:val="005F2BE3"/>
    <w:rsid w:val="006A28FA"/>
    <w:rsid w:val="007D651A"/>
    <w:rsid w:val="00865499"/>
    <w:rsid w:val="00905984"/>
    <w:rsid w:val="00A82F5E"/>
    <w:rsid w:val="00AF5E2C"/>
    <w:rsid w:val="00B10037"/>
    <w:rsid w:val="00B244D0"/>
    <w:rsid w:val="00B40DA3"/>
    <w:rsid w:val="00BC4E19"/>
    <w:rsid w:val="00C32074"/>
    <w:rsid w:val="00C946BF"/>
    <w:rsid w:val="00CA661C"/>
    <w:rsid w:val="00D05C14"/>
    <w:rsid w:val="00D209D0"/>
    <w:rsid w:val="00D90F05"/>
    <w:rsid w:val="00DC72D4"/>
    <w:rsid w:val="00E4150B"/>
    <w:rsid w:val="00E57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31FA6"/>
  <w15:chartTrackingRefBased/>
  <w15:docId w15:val="{77E69629-75CF-4301-B110-B335AE57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5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05C1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05C1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74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iscoveryinaction.com.au/the-happy-secret-to-better-work-ted-vide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1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Shereen Fouad</dc:creator>
  <cp:keywords/>
  <dc:description/>
  <cp:lastModifiedBy>Mihsan Rashid (Student)</cp:lastModifiedBy>
  <cp:revision>26</cp:revision>
  <dcterms:created xsi:type="dcterms:W3CDTF">2023-01-18T12:33:00Z</dcterms:created>
  <dcterms:modified xsi:type="dcterms:W3CDTF">2026-01-28T09:59:00Z</dcterms:modified>
</cp:coreProperties>
</file>