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8" w:type="dxa"/>
        <w:tblLook w:val="04A0" w:firstRow="1" w:lastRow="0" w:firstColumn="1" w:lastColumn="0" w:noHBand="0" w:noVBand="1"/>
      </w:tblPr>
      <w:tblGrid>
        <w:gridCol w:w="9648"/>
      </w:tblGrid>
      <w:tr w:rsidR="00B96CB8" w:rsidRPr="00B96CB8" w14:paraId="35B4E415" w14:textId="77777777" w:rsidTr="00FA47C7">
        <w:trPr>
          <w:trHeight w:val="1260"/>
        </w:trPr>
        <w:tc>
          <w:tcPr>
            <w:tcW w:w="9648" w:type="dxa"/>
            <w:shd w:val="clear" w:color="auto" w:fill="auto"/>
          </w:tcPr>
          <w:p w14:paraId="7CCBE8F4" w14:textId="77777777" w:rsidR="00B96CB8" w:rsidRPr="00F54CEA" w:rsidRDefault="00BB0AF4" w:rsidP="00FF2610">
            <w:pPr>
              <w:spacing w:after="0" w:line="240" w:lineRule="auto"/>
              <w:jc w:val="right"/>
              <w:rPr>
                <w:rFonts w:eastAsia="Times New Roman" w:cs="Arial"/>
                <w:b/>
                <w:color w:val="000000"/>
                <w:sz w:val="60"/>
                <w:szCs w:val="60"/>
              </w:rPr>
            </w:pPr>
            <w:bookmarkStart w:id="0" w:name="_Toc230579948"/>
            <w:r w:rsidRPr="00F54CEA">
              <w:rPr>
                <w:rFonts w:eastAsia="Times New Roman" w:cs="Arial"/>
                <w:b/>
                <w:color w:val="000000"/>
                <w:sz w:val="60"/>
                <w:szCs w:val="60"/>
              </w:rPr>
              <w:t>Programming</w:t>
            </w:r>
            <w:r w:rsidR="00E26284" w:rsidRPr="00F54CEA">
              <w:rPr>
                <w:rFonts w:eastAsia="Times New Roman" w:cs="Arial"/>
                <w:b/>
                <w:color w:val="000000"/>
                <w:sz w:val="60"/>
                <w:szCs w:val="60"/>
              </w:rPr>
              <w:t xml:space="preserve"> Fundamentals</w:t>
            </w:r>
          </w:p>
        </w:tc>
      </w:tr>
      <w:tr w:rsidR="00B96CB8" w:rsidRPr="00B96CB8" w14:paraId="235731F1" w14:textId="77777777" w:rsidTr="00FF2610">
        <w:tc>
          <w:tcPr>
            <w:tcW w:w="9648" w:type="dxa"/>
            <w:shd w:val="clear" w:color="auto" w:fill="auto"/>
          </w:tcPr>
          <w:p w14:paraId="779ED4D0" w14:textId="77777777" w:rsidR="00B96CB8" w:rsidRPr="00B96CB8" w:rsidRDefault="00B96CB8" w:rsidP="00EF6FDF">
            <w:pPr>
              <w:spacing w:after="0" w:line="360" w:lineRule="auto"/>
              <w:jc w:val="right"/>
              <w:rPr>
                <w:rFonts w:eastAsia="Times New Roman" w:cs="Arial"/>
                <w:b/>
                <w:color w:val="000000"/>
                <w:sz w:val="40"/>
                <w:szCs w:val="40"/>
              </w:rPr>
            </w:pPr>
            <w:r w:rsidRPr="00B96CB8">
              <w:rPr>
                <w:rFonts w:eastAsia="Times New Roman" w:cs="Arial"/>
                <w:b/>
                <w:color w:val="000000"/>
                <w:sz w:val="40"/>
                <w:szCs w:val="40"/>
              </w:rPr>
              <w:t>(</w:t>
            </w:r>
            <w:r w:rsidR="000207DE">
              <w:rPr>
                <w:rFonts w:eastAsia="Times New Roman" w:cs="Arial"/>
                <w:b/>
                <w:color w:val="000000"/>
                <w:sz w:val="40"/>
                <w:szCs w:val="40"/>
              </w:rPr>
              <w:t>CL</w:t>
            </w:r>
            <w:r w:rsidR="00E26284">
              <w:rPr>
                <w:rFonts w:eastAsia="Times New Roman" w:cs="Arial"/>
                <w:b/>
                <w:color w:val="000000"/>
                <w:sz w:val="40"/>
                <w:szCs w:val="40"/>
              </w:rPr>
              <w:t>214</w:t>
            </w:r>
            <w:r w:rsidRPr="00B96CB8">
              <w:rPr>
                <w:rFonts w:eastAsia="Times New Roman" w:cs="Arial"/>
                <w:b/>
                <w:color w:val="000000"/>
                <w:sz w:val="40"/>
                <w:szCs w:val="40"/>
              </w:rPr>
              <w:t>)</w:t>
            </w:r>
          </w:p>
        </w:tc>
      </w:tr>
      <w:tr w:rsidR="00B96CB8" w:rsidRPr="00B96CB8" w14:paraId="68C2C097" w14:textId="77777777" w:rsidTr="00FF2610">
        <w:trPr>
          <w:trHeight w:val="288"/>
        </w:trPr>
        <w:tc>
          <w:tcPr>
            <w:tcW w:w="9648" w:type="dxa"/>
            <w:shd w:val="clear" w:color="auto" w:fill="auto"/>
          </w:tcPr>
          <w:p w14:paraId="6323A01F" w14:textId="77777777" w:rsidR="00B96CB8" w:rsidRPr="00B96CB8" w:rsidRDefault="00B96CB8" w:rsidP="00B96CB8">
            <w:pPr>
              <w:spacing w:after="0" w:line="360" w:lineRule="auto"/>
              <w:jc w:val="right"/>
              <w:rPr>
                <w:rFonts w:ascii="Calibri Light" w:eastAsia="Times New Roman" w:hAnsi="Calibri Light" w:cs="Calibri"/>
                <w:b/>
                <w:sz w:val="40"/>
                <w:szCs w:val="40"/>
              </w:rPr>
            </w:pPr>
            <w:r w:rsidRPr="00B96CB8">
              <w:rPr>
                <w:rFonts w:eastAsia="Times New Roman" w:cs="Arial"/>
                <w:b/>
                <w:sz w:val="40"/>
                <w:szCs w:val="40"/>
              </w:rPr>
              <w:t>LABORATORY MANUAL</w:t>
            </w:r>
          </w:p>
        </w:tc>
      </w:tr>
      <w:tr w:rsidR="00B96CB8" w:rsidRPr="00B96CB8" w14:paraId="09728F6B" w14:textId="77777777" w:rsidTr="00FA47C7">
        <w:trPr>
          <w:trHeight w:val="106"/>
        </w:trPr>
        <w:tc>
          <w:tcPr>
            <w:tcW w:w="9648" w:type="dxa"/>
            <w:shd w:val="clear" w:color="auto" w:fill="auto"/>
          </w:tcPr>
          <w:p w14:paraId="12636050" w14:textId="76A05ADE" w:rsidR="00B96CB8" w:rsidRPr="00B96CB8" w:rsidRDefault="00D459E8" w:rsidP="00B96CB8">
            <w:pPr>
              <w:spacing w:after="0" w:line="360" w:lineRule="auto"/>
              <w:jc w:val="right"/>
              <w:rPr>
                <w:rFonts w:eastAsia="Times New Roman" w:cs="Arial"/>
                <w:b/>
                <w:color w:val="000000"/>
                <w:sz w:val="36"/>
                <w:szCs w:val="36"/>
              </w:rPr>
            </w:pPr>
            <w:r>
              <w:rPr>
                <w:rFonts w:eastAsia="Times New Roman" w:cs="Arial"/>
                <w:b/>
                <w:color w:val="000000"/>
                <w:sz w:val="36"/>
                <w:szCs w:val="36"/>
              </w:rPr>
              <w:t>Spring</w:t>
            </w:r>
            <w:r w:rsidR="00EF6FDF">
              <w:rPr>
                <w:rFonts w:eastAsia="Times New Roman" w:cs="Arial"/>
                <w:b/>
                <w:color w:val="000000"/>
                <w:sz w:val="36"/>
                <w:szCs w:val="36"/>
              </w:rPr>
              <w:t xml:space="preserve"> 20</w:t>
            </w:r>
            <w:r>
              <w:rPr>
                <w:rFonts w:eastAsia="Times New Roman" w:cs="Arial"/>
                <w:b/>
                <w:color w:val="000000"/>
                <w:sz w:val="36"/>
                <w:szCs w:val="36"/>
              </w:rPr>
              <w:t>2</w:t>
            </w:r>
            <w:r w:rsidR="00326959">
              <w:rPr>
                <w:rFonts w:eastAsia="Times New Roman" w:cs="Arial"/>
                <w:b/>
                <w:color w:val="000000"/>
                <w:sz w:val="36"/>
                <w:szCs w:val="36"/>
              </w:rPr>
              <w:t>1</w:t>
            </w:r>
          </w:p>
        </w:tc>
      </w:tr>
      <w:tr w:rsidR="00B96CB8" w:rsidRPr="00B96CB8" w14:paraId="6E9B2B40" w14:textId="77777777" w:rsidTr="00FF2610">
        <w:tc>
          <w:tcPr>
            <w:tcW w:w="9648" w:type="dxa"/>
            <w:shd w:val="clear" w:color="auto" w:fill="auto"/>
          </w:tcPr>
          <w:p w14:paraId="0AF4B1C0" w14:textId="77777777" w:rsidR="00FA47C7" w:rsidRDefault="00B96CB8" w:rsidP="00FA47C7">
            <w:pPr>
              <w:spacing w:after="0" w:line="360" w:lineRule="auto"/>
              <w:jc w:val="center"/>
              <w:rPr>
                <w:rFonts w:eastAsia="Times New Roman" w:cs="Arial"/>
                <w:b/>
                <w:sz w:val="52"/>
                <w:szCs w:val="48"/>
              </w:rPr>
            </w:pPr>
            <w:r w:rsidRPr="00B96CB8">
              <w:rPr>
                <w:rFonts w:ascii="Calibri Light" w:eastAsia="Times New Roman" w:hAnsi="Calibri Light" w:cs="Calibri"/>
                <w:b/>
                <w:noProof/>
                <w:sz w:val="24"/>
                <w:szCs w:val="24"/>
              </w:rPr>
              <w:drawing>
                <wp:inline distT="0" distB="0" distL="0" distR="0" wp14:anchorId="3822BEF7" wp14:editId="2804DD47">
                  <wp:extent cx="1897038" cy="1651379"/>
                  <wp:effectExtent l="0" t="0" r="0" b="0"/>
                  <wp:docPr id="20" name="Picture 5"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mer\Desktop\nu-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506" cy="1652657"/>
                          </a:xfrm>
                          <a:prstGeom prst="rect">
                            <a:avLst/>
                          </a:prstGeom>
                          <a:noFill/>
                          <a:ln>
                            <a:noFill/>
                          </a:ln>
                        </pic:spPr>
                      </pic:pic>
                    </a:graphicData>
                  </a:graphic>
                </wp:inline>
              </w:drawing>
            </w:r>
          </w:p>
          <w:p w14:paraId="6853B6DD" w14:textId="04AC4389" w:rsidR="00E26284" w:rsidRPr="00E9610A" w:rsidRDefault="00B96CB8" w:rsidP="00FA47C7">
            <w:pPr>
              <w:spacing w:after="0" w:line="360" w:lineRule="auto"/>
              <w:jc w:val="right"/>
              <w:rPr>
                <w:rFonts w:eastAsia="Times New Roman" w:cs="Arial"/>
                <w:b/>
                <w:color w:val="000000"/>
                <w:sz w:val="52"/>
                <w:szCs w:val="48"/>
              </w:rPr>
            </w:pPr>
            <w:r w:rsidRPr="00B96CB8">
              <w:rPr>
                <w:rFonts w:eastAsia="Times New Roman" w:cs="Arial"/>
                <w:b/>
                <w:sz w:val="52"/>
                <w:szCs w:val="48"/>
              </w:rPr>
              <w:t xml:space="preserve">LAB </w:t>
            </w:r>
            <w:r w:rsidR="00686996">
              <w:rPr>
                <w:rFonts w:eastAsia="Times New Roman" w:cs="Arial"/>
                <w:b/>
                <w:color w:val="000000"/>
                <w:sz w:val="52"/>
                <w:szCs w:val="48"/>
              </w:rPr>
              <w:t>1</w:t>
            </w:r>
            <w:r w:rsidR="00326959">
              <w:rPr>
                <w:rFonts w:eastAsia="Times New Roman" w:cs="Arial"/>
                <w:b/>
                <w:color w:val="000000"/>
                <w:sz w:val="52"/>
                <w:szCs w:val="48"/>
              </w:rPr>
              <w:t>1</w:t>
            </w:r>
          </w:p>
        </w:tc>
      </w:tr>
      <w:tr w:rsidR="00B96CB8" w:rsidRPr="00B96CB8" w14:paraId="485F312A" w14:textId="77777777" w:rsidTr="00FF2610">
        <w:tc>
          <w:tcPr>
            <w:tcW w:w="9648" w:type="dxa"/>
            <w:shd w:val="clear" w:color="auto" w:fill="auto"/>
          </w:tcPr>
          <w:p w14:paraId="51D736D4" w14:textId="77777777" w:rsidR="00B96CB8" w:rsidRPr="00B96CB8" w:rsidRDefault="00F22B46" w:rsidP="00123C59">
            <w:pPr>
              <w:spacing w:after="0" w:line="360" w:lineRule="auto"/>
              <w:jc w:val="right"/>
              <w:rPr>
                <w:rFonts w:eastAsia="Times New Roman" w:cs="Arial"/>
                <w:b/>
                <w:color w:val="000000"/>
                <w:sz w:val="40"/>
                <w:szCs w:val="40"/>
              </w:rPr>
            </w:pPr>
            <w:r>
              <w:rPr>
                <w:rFonts w:eastAsia="Times New Roman" w:cs="Arial"/>
                <w:b/>
                <w:i/>
                <w:color w:val="000000"/>
                <w:sz w:val="40"/>
                <w:szCs w:val="40"/>
              </w:rPr>
              <w:t>Operator Overloading</w:t>
            </w:r>
            <w:r w:rsidR="00E9610A">
              <w:rPr>
                <w:rFonts w:eastAsia="Times New Roman" w:cs="Arial"/>
                <w:b/>
                <w:i/>
                <w:color w:val="000000"/>
                <w:sz w:val="40"/>
                <w:szCs w:val="40"/>
              </w:rPr>
              <w:t xml:space="preserve"> </w:t>
            </w:r>
          </w:p>
        </w:tc>
      </w:tr>
      <w:tr w:rsidR="00B96CB8" w:rsidRPr="00B96CB8" w14:paraId="1194A440" w14:textId="77777777" w:rsidTr="00FF2610">
        <w:tc>
          <w:tcPr>
            <w:tcW w:w="9648" w:type="dxa"/>
            <w:shd w:val="clear" w:color="auto" w:fill="auto"/>
          </w:tcPr>
          <w:p w14:paraId="06EE0369" w14:textId="77777777" w:rsidR="00B96CB8" w:rsidRDefault="00B96CB8" w:rsidP="006379AC">
            <w:pPr>
              <w:spacing w:after="0" w:line="360" w:lineRule="auto"/>
              <w:jc w:val="right"/>
              <w:rPr>
                <w:rFonts w:eastAsia="Times New Roman" w:cs="Arial"/>
                <w:b/>
                <w:color w:val="000000"/>
                <w:sz w:val="32"/>
                <w:szCs w:val="32"/>
              </w:rPr>
            </w:pPr>
          </w:p>
          <w:p w14:paraId="74057CE0" w14:textId="77777777" w:rsidR="006379AC" w:rsidRPr="00123C59" w:rsidRDefault="006379AC" w:rsidP="006379AC">
            <w:pPr>
              <w:spacing w:after="0" w:line="360" w:lineRule="auto"/>
              <w:jc w:val="right"/>
              <w:rPr>
                <w:rFonts w:eastAsia="Times New Roman" w:cs="Arial"/>
                <w:b/>
                <w:color w:val="000000"/>
                <w:sz w:val="32"/>
                <w:szCs w:val="32"/>
              </w:rPr>
            </w:pPr>
          </w:p>
        </w:tc>
      </w:tr>
    </w:tbl>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18"/>
        <w:gridCol w:w="2070"/>
        <w:gridCol w:w="1080"/>
      </w:tblGrid>
      <w:tr w:rsidR="00123C59" w:rsidRPr="00AB02CE" w14:paraId="707A605D" w14:textId="77777777" w:rsidTr="00123C59">
        <w:tc>
          <w:tcPr>
            <w:tcW w:w="6318" w:type="dxa"/>
          </w:tcPr>
          <w:bookmarkEnd w:id="0"/>
          <w:p w14:paraId="0E6DDCEE" w14:textId="77777777" w:rsidR="00123C59" w:rsidRPr="00AB02CE" w:rsidRDefault="00123C59" w:rsidP="00713B29">
            <w:pPr>
              <w:spacing w:line="360" w:lineRule="auto"/>
              <w:jc w:val="center"/>
              <w:rPr>
                <w:rFonts w:cs="Arial"/>
                <w:szCs w:val="24"/>
              </w:rPr>
            </w:pPr>
            <w:r w:rsidRPr="00AB02CE">
              <w:rPr>
                <w:rFonts w:cs="Arial"/>
                <w:szCs w:val="24"/>
              </w:rPr>
              <w:t>________________________________________</w:t>
            </w:r>
          </w:p>
        </w:tc>
        <w:tc>
          <w:tcPr>
            <w:tcW w:w="2070" w:type="dxa"/>
          </w:tcPr>
          <w:p w14:paraId="27C15A59" w14:textId="77777777" w:rsidR="00123C59" w:rsidRPr="00AB02CE" w:rsidRDefault="00123C59" w:rsidP="00713B29">
            <w:pPr>
              <w:spacing w:line="360" w:lineRule="auto"/>
              <w:jc w:val="center"/>
              <w:rPr>
                <w:rFonts w:cs="Arial"/>
                <w:szCs w:val="24"/>
              </w:rPr>
            </w:pPr>
            <w:r w:rsidRPr="00AB02CE">
              <w:rPr>
                <w:rFonts w:cs="Arial"/>
                <w:szCs w:val="24"/>
              </w:rPr>
              <w:t>__________</w:t>
            </w:r>
          </w:p>
        </w:tc>
        <w:tc>
          <w:tcPr>
            <w:tcW w:w="1080" w:type="dxa"/>
          </w:tcPr>
          <w:p w14:paraId="3FB3D18A" w14:textId="77777777" w:rsidR="00123C59" w:rsidRPr="00AB02CE" w:rsidRDefault="00123C59" w:rsidP="00713B29">
            <w:pPr>
              <w:spacing w:line="360" w:lineRule="auto"/>
              <w:jc w:val="center"/>
              <w:rPr>
                <w:rFonts w:cs="Arial"/>
                <w:szCs w:val="24"/>
              </w:rPr>
            </w:pPr>
            <w:r w:rsidRPr="00AB02CE">
              <w:rPr>
                <w:rFonts w:cs="Arial"/>
                <w:szCs w:val="24"/>
              </w:rPr>
              <w:t>___</w:t>
            </w:r>
          </w:p>
        </w:tc>
      </w:tr>
      <w:tr w:rsidR="00123C59" w:rsidRPr="00AB02CE" w14:paraId="7C7D0C65" w14:textId="77777777" w:rsidTr="00123C59">
        <w:tc>
          <w:tcPr>
            <w:tcW w:w="6318" w:type="dxa"/>
          </w:tcPr>
          <w:p w14:paraId="21CFC9B2" w14:textId="77777777" w:rsidR="00123C59" w:rsidRPr="00AB02CE" w:rsidRDefault="00123C59" w:rsidP="00713B29">
            <w:pPr>
              <w:spacing w:line="360" w:lineRule="auto"/>
              <w:jc w:val="center"/>
              <w:rPr>
                <w:rFonts w:cs="Arial"/>
                <w:sz w:val="18"/>
                <w:szCs w:val="24"/>
              </w:rPr>
            </w:pPr>
            <w:r w:rsidRPr="00AB02CE">
              <w:rPr>
                <w:rFonts w:cs="Arial"/>
                <w:sz w:val="18"/>
                <w:szCs w:val="24"/>
              </w:rPr>
              <w:t>STUDENT NAME</w:t>
            </w:r>
          </w:p>
        </w:tc>
        <w:tc>
          <w:tcPr>
            <w:tcW w:w="2070" w:type="dxa"/>
          </w:tcPr>
          <w:p w14:paraId="3B797985" w14:textId="77777777" w:rsidR="00123C59" w:rsidRPr="00AB02CE" w:rsidRDefault="00123C59" w:rsidP="00713B29">
            <w:pPr>
              <w:spacing w:line="360" w:lineRule="auto"/>
              <w:jc w:val="center"/>
              <w:rPr>
                <w:rFonts w:cs="Arial"/>
                <w:sz w:val="18"/>
                <w:szCs w:val="24"/>
              </w:rPr>
            </w:pPr>
            <w:r w:rsidRPr="00AB02CE">
              <w:rPr>
                <w:rFonts w:cs="Arial"/>
                <w:sz w:val="18"/>
                <w:szCs w:val="24"/>
              </w:rPr>
              <w:t>ROLL NO</w:t>
            </w:r>
          </w:p>
        </w:tc>
        <w:tc>
          <w:tcPr>
            <w:tcW w:w="1080" w:type="dxa"/>
          </w:tcPr>
          <w:p w14:paraId="3E37C493" w14:textId="77777777" w:rsidR="00123C59" w:rsidRPr="00AB02CE" w:rsidRDefault="00123C59" w:rsidP="00713B29">
            <w:pPr>
              <w:spacing w:line="360" w:lineRule="auto"/>
              <w:jc w:val="center"/>
              <w:rPr>
                <w:rFonts w:cs="Arial"/>
                <w:sz w:val="18"/>
                <w:szCs w:val="24"/>
              </w:rPr>
            </w:pPr>
            <w:r w:rsidRPr="00AB02CE">
              <w:rPr>
                <w:rFonts w:cs="Arial"/>
                <w:sz w:val="18"/>
                <w:szCs w:val="24"/>
              </w:rPr>
              <w:t>SEC</w:t>
            </w:r>
          </w:p>
        </w:tc>
      </w:tr>
      <w:tr w:rsidR="00123C59" w:rsidRPr="00AB02CE" w14:paraId="27863175" w14:textId="77777777" w:rsidTr="00123C59">
        <w:tc>
          <w:tcPr>
            <w:tcW w:w="9468" w:type="dxa"/>
            <w:gridSpan w:val="3"/>
          </w:tcPr>
          <w:p w14:paraId="64518C74" w14:textId="77777777" w:rsidR="00123C59" w:rsidRPr="00AB02CE" w:rsidRDefault="00123C59" w:rsidP="00713B29">
            <w:pPr>
              <w:spacing w:line="360" w:lineRule="auto"/>
              <w:jc w:val="right"/>
              <w:rPr>
                <w:rFonts w:cs="Arial"/>
                <w:szCs w:val="24"/>
              </w:rPr>
            </w:pPr>
          </w:p>
        </w:tc>
      </w:tr>
      <w:tr w:rsidR="00123C59" w:rsidRPr="00AB02CE" w14:paraId="1E9B52C7" w14:textId="77777777" w:rsidTr="00123C59">
        <w:tc>
          <w:tcPr>
            <w:tcW w:w="9468" w:type="dxa"/>
            <w:gridSpan w:val="3"/>
          </w:tcPr>
          <w:p w14:paraId="62241DE2" w14:textId="77777777" w:rsidR="00123C59" w:rsidRPr="00AB02CE" w:rsidRDefault="00123C59" w:rsidP="00713B29">
            <w:pPr>
              <w:spacing w:line="360" w:lineRule="auto"/>
              <w:jc w:val="right"/>
              <w:rPr>
                <w:rFonts w:cs="Arial"/>
                <w:szCs w:val="24"/>
              </w:rPr>
            </w:pPr>
            <w:r w:rsidRPr="00AB02CE">
              <w:rPr>
                <w:rFonts w:cs="Arial"/>
                <w:szCs w:val="24"/>
              </w:rPr>
              <w:t>______________________________________</w:t>
            </w:r>
          </w:p>
        </w:tc>
      </w:tr>
      <w:tr w:rsidR="00123C59" w:rsidRPr="00AB02CE" w14:paraId="2AF1E913" w14:textId="77777777" w:rsidTr="00123C59">
        <w:tc>
          <w:tcPr>
            <w:tcW w:w="9468" w:type="dxa"/>
            <w:gridSpan w:val="3"/>
          </w:tcPr>
          <w:p w14:paraId="47C35071" w14:textId="77777777" w:rsidR="00123C59" w:rsidRPr="00AB02CE" w:rsidRDefault="00123C59" w:rsidP="00713B29">
            <w:pPr>
              <w:spacing w:line="360" w:lineRule="auto"/>
              <w:jc w:val="right"/>
              <w:rPr>
                <w:rFonts w:cs="Arial"/>
                <w:sz w:val="18"/>
                <w:szCs w:val="24"/>
              </w:rPr>
            </w:pPr>
            <w:r w:rsidRPr="00AB02CE">
              <w:rPr>
                <w:rFonts w:cs="Arial"/>
                <w:sz w:val="18"/>
                <w:szCs w:val="24"/>
              </w:rPr>
              <w:t>LAB ENGINEER SIGNATURE &amp; DATE</w:t>
            </w:r>
          </w:p>
        </w:tc>
      </w:tr>
      <w:tr w:rsidR="00123C59" w:rsidRPr="00AB02CE" w14:paraId="6C5D8445" w14:textId="77777777" w:rsidTr="00123C59">
        <w:tc>
          <w:tcPr>
            <w:tcW w:w="9468" w:type="dxa"/>
            <w:gridSpan w:val="3"/>
            <w:vAlign w:val="center"/>
          </w:tcPr>
          <w:p w14:paraId="1D875891" w14:textId="77777777" w:rsidR="00123C59" w:rsidRPr="00AB02CE" w:rsidRDefault="00123C59" w:rsidP="00713B29">
            <w:pPr>
              <w:jc w:val="right"/>
              <w:rPr>
                <w:rFonts w:cs="Arial"/>
                <w:sz w:val="28"/>
                <w:szCs w:val="24"/>
              </w:rPr>
            </w:pPr>
            <w:r w:rsidRPr="00AB02CE">
              <w:rPr>
                <w:rFonts w:cs="Arial"/>
                <w:b/>
                <w:sz w:val="28"/>
                <w:szCs w:val="32"/>
              </w:rPr>
              <w:t xml:space="preserve">MARKS AWARDED: </w:t>
            </w:r>
            <w:r w:rsidRPr="00AB02CE">
              <w:rPr>
                <w:rFonts w:cs="Arial"/>
                <w:color w:val="FFFFFF" w:themeColor="background1"/>
                <w:sz w:val="28"/>
                <w:szCs w:val="32"/>
                <w:bdr w:val="single" w:sz="4" w:space="0" w:color="auto"/>
              </w:rPr>
              <w:t>___</w:t>
            </w:r>
            <w:r w:rsidR="00FF7188">
              <w:rPr>
                <w:rFonts w:cs="Arial"/>
                <w:b/>
                <w:sz w:val="28"/>
                <w:szCs w:val="32"/>
              </w:rPr>
              <w:t>/1</w:t>
            </w:r>
            <w:r w:rsidRPr="00AB02CE">
              <w:rPr>
                <w:rFonts w:cs="Arial"/>
                <w:b/>
                <w:sz w:val="28"/>
                <w:szCs w:val="32"/>
              </w:rPr>
              <w:t>0</w:t>
            </w:r>
          </w:p>
        </w:tc>
      </w:tr>
      <w:tr w:rsidR="00123C59" w:rsidRPr="00AB02CE" w14:paraId="043FD48C" w14:textId="77777777" w:rsidTr="00AB02CE">
        <w:tc>
          <w:tcPr>
            <w:tcW w:w="9468" w:type="dxa"/>
            <w:gridSpan w:val="3"/>
            <w:tcBorders>
              <w:bottom w:val="single" w:sz="4" w:space="0" w:color="000000"/>
            </w:tcBorders>
          </w:tcPr>
          <w:p w14:paraId="5AA843D9" w14:textId="77777777" w:rsidR="00123C59" w:rsidRPr="00AB02CE" w:rsidRDefault="00123C59" w:rsidP="00713B29">
            <w:pPr>
              <w:jc w:val="both"/>
              <w:rPr>
                <w:rFonts w:cs="Arial"/>
                <w:sz w:val="20"/>
                <w:szCs w:val="24"/>
              </w:rPr>
            </w:pPr>
          </w:p>
        </w:tc>
      </w:tr>
      <w:tr w:rsidR="00123C59" w:rsidRPr="00AB02CE" w14:paraId="4CEF3B80" w14:textId="77777777" w:rsidTr="00AB02CE">
        <w:tc>
          <w:tcPr>
            <w:tcW w:w="9468" w:type="dxa"/>
            <w:gridSpan w:val="3"/>
            <w:tcBorders>
              <w:top w:val="single" w:sz="4" w:space="0" w:color="000000"/>
            </w:tcBorders>
          </w:tcPr>
          <w:p w14:paraId="1FC9A3E0" w14:textId="77777777" w:rsidR="00FF2610" w:rsidRDefault="00FF2610" w:rsidP="00713B29">
            <w:pPr>
              <w:jc w:val="center"/>
              <w:rPr>
                <w:rFonts w:cs="Arial"/>
                <w:b/>
                <w:sz w:val="20"/>
              </w:rPr>
            </w:pPr>
          </w:p>
          <w:p w14:paraId="15A097E0" w14:textId="77777777" w:rsidR="00123C59" w:rsidRPr="00AB02CE" w:rsidRDefault="00123C59" w:rsidP="00713B29">
            <w:pPr>
              <w:jc w:val="center"/>
              <w:rPr>
                <w:rFonts w:cs="Arial"/>
                <w:sz w:val="20"/>
                <w:szCs w:val="24"/>
              </w:rPr>
            </w:pPr>
            <w:r w:rsidRPr="00AB02CE">
              <w:rPr>
                <w:rFonts w:cs="Arial"/>
                <w:b/>
                <w:sz w:val="20"/>
              </w:rPr>
              <w:t>NATIONAL UNIVERSITY OF COMPUTER AND EMERGING SCIENCES (NUCES), ISLAMABAD</w:t>
            </w:r>
          </w:p>
        </w:tc>
      </w:tr>
      <w:tr w:rsidR="00123C59" w:rsidRPr="00AB02CE" w14:paraId="413D22B1" w14:textId="77777777" w:rsidTr="00123C59">
        <w:tc>
          <w:tcPr>
            <w:tcW w:w="9468" w:type="dxa"/>
            <w:gridSpan w:val="3"/>
            <w:tcBorders>
              <w:bottom w:val="single" w:sz="4" w:space="0" w:color="auto"/>
            </w:tcBorders>
          </w:tcPr>
          <w:p w14:paraId="10CA7026" w14:textId="77777777" w:rsidR="00123C59" w:rsidRPr="00AB02CE" w:rsidRDefault="00123C59" w:rsidP="00FF2610">
            <w:pPr>
              <w:rPr>
                <w:rFonts w:cs="Arial"/>
                <w:b/>
                <w:sz w:val="20"/>
              </w:rPr>
            </w:pPr>
          </w:p>
        </w:tc>
      </w:tr>
    </w:tbl>
    <w:p w14:paraId="6168C5AD" w14:textId="77777777" w:rsidR="00AB02CE" w:rsidRDefault="00AB02CE">
      <w:r>
        <w:br w:type="page"/>
      </w:r>
    </w:p>
    <w:tbl>
      <w:tblPr>
        <w:tblW w:w="9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0"/>
        <w:gridCol w:w="7502"/>
      </w:tblGrid>
      <w:tr w:rsidR="00AB02CE" w:rsidRPr="00AB02CE" w14:paraId="26393D88" w14:textId="77777777" w:rsidTr="00BA21B4">
        <w:tc>
          <w:tcPr>
            <w:tcW w:w="1890" w:type="dxa"/>
            <w:shd w:val="clear" w:color="auto" w:fill="E7E6E6"/>
            <w:vAlign w:val="center"/>
          </w:tcPr>
          <w:p w14:paraId="0B7474D6" w14:textId="141FC910" w:rsidR="00AB02CE" w:rsidRPr="00AB02CE" w:rsidRDefault="006A15FC" w:rsidP="00BA21B4">
            <w:pPr>
              <w:spacing w:after="0"/>
              <w:rPr>
                <w:rFonts w:eastAsia="Times New Roman" w:cs="Arial"/>
                <w:b/>
                <w:color w:val="000000"/>
                <w:sz w:val="32"/>
                <w:szCs w:val="32"/>
              </w:rPr>
            </w:pPr>
            <w:r>
              <w:rPr>
                <w:rFonts w:eastAsia="Times New Roman" w:cs="Arial"/>
                <w:b/>
                <w:sz w:val="32"/>
                <w:szCs w:val="32"/>
              </w:rPr>
              <w:lastRenderedPageBreak/>
              <w:t>LAB</w:t>
            </w:r>
            <w:r w:rsidR="00A24126">
              <w:rPr>
                <w:rFonts w:eastAsia="Times New Roman" w:cs="Arial"/>
                <w:b/>
                <w:sz w:val="32"/>
                <w:szCs w:val="32"/>
              </w:rPr>
              <w:t xml:space="preserve"> </w:t>
            </w:r>
            <w:r w:rsidR="0055591C">
              <w:rPr>
                <w:rFonts w:eastAsia="Times New Roman" w:cs="Arial"/>
                <w:b/>
                <w:color w:val="000000"/>
                <w:sz w:val="32"/>
                <w:szCs w:val="32"/>
              </w:rPr>
              <w:t>1</w:t>
            </w:r>
            <w:r w:rsidR="00326959">
              <w:rPr>
                <w:rFonts w:eastAsia="Times New Roman" w:cs="Arial"/>
                <w:b/>
                <w:color w:val="000000"/>
                <w:sz w:val="32"/>
                <w:szCs w:val="32"/>
              </w:rPr>
              <w:t>1</w:t>
            </w:r>
          </w:p>
        </w:tc>
        <w:tc>
          <w:tcPr>
            <w:tcW w:w="7502" w:type="dxa"/>
            <w:shd w:val="clear" w:color="auto" w:fill="E7E6E6"/>
            <w:vAlign w:val="center"/>
          </w:tcPr>
          <w:p w14:paraId="0DB2FA4E" w14:textId="77777777" w:rsidR="00AB02CE" w:rsidRPr="00AB02CE" w:rsidRDefault="00F22B46" w:rsidP="00A37F03">
            <w:pPr>
              <w:spacing w:after="0"/>
              <w:rPr>
                <w:rFonts w:eastAsia="Times New Roman" w:cs="Arial"/>
                <w:b/>
                <w:color w:val="000000"/>
                <w:sz w:val="32"/>
                <w:szCs w:val="32"/>
              </w:rPr>
            </w:pPr>
            <w:r>
              <w:rPr>
                <w:rFonts w:eastAsia="Times New Roman" w:cs="Arial"/>
                <w:b/>
                <w:color w:val="000000"/>
                <w:sz w:val="32"/>
                <w:szCs w:val="32"/>
              </w:rPr>
              <w:t>Operator Overloading</w:t>
            </w:r>
          </w:p>
        </w:tc>
      </w:tr>
    </w:tbl>
    <w:p w14:paraId="7CFA50E9" w14:textId="77777777" w:rsidR="00123C59" w:rsidRPr="00AB02CE" w:rsidRDefault="00123C59" w:rsidP="00AB02CE">
      <w:pPr>
        <w:spacing w:after="0"/>
        <w:rPr>
          <w:rFonts w:eastAsia="Times New Roman" w:cs="Arial"/>
          <w:b/>
          <w:sz w:val="24"/>
          <w:szCs w:val="24"/>
        </w:rPr>
      </w:pPr>
    </w:p>
    <w:p w14:paraId="29FEF7ED" w14:textId="77777777" w:rsidR="00047283" w:rsidRDefault="00471963" w:rsidP="0069198E">
      <w:pPr>
        <w:spacing w:after="0"/>
        <w:rPr>
          <w:rFonts w:eastAsia="Times New Roman" w:cs="Arial"/>
          <w:b/>
          <w:sz w:val="24"/>
          <w:szCs w:val="24"/>
        </w:rPr>
      </w:pPr>
      <w:r w:rsidRPr="00AB02CE">
        <w:rPr>
          <w:rFonts w:eastAsia="Times New Roman" w:cs="Arial"/>
          <w:b/>
          <w:sz w:val="24"/>
          <w:szCs w:val="24"/>
        </w:rPr>
        <w:t>Lab Objectives:</w:t>
      </w:r>
    </w:p>
    <w:p w14:paraId="357A0D8C" w14:textId="77777777" w:rsidR="00DA5B0C" w:rsidRPr="008C25EB" w:rsidRDefault="008C25EB" w:rsidP="00CF0DA0">
      <w:pPr>
        <w:numPr>
          <w:ilvl w:val="0"/>
          <w:numId w:val="3"/>
        </w:numPr>
        <w:spacing w:after="0"/>
        <w:rPr>
          <w:rFonts w:eastAsia="Times New Roman" w:cs="Arial"/>
          <w:szCs w:val="24"/>
        </w:rPr>
      </w:pPr>
      <w:r>
        <w:rPr>
          <w:rFonts w:eastAsia="Times New Roman" w:cs="Arial"/>
          <w:szCs w:val="24"/>
        </w:rPr>
        <w:t>To learn what is operator overloading and why is it required</w:t>
      </w:r>
      <w:r w:rsidR="00742138">
        <w:rPr>
          <w:rFonts w:eastAsia="Times New Roman" w:cs="Arial"/>
          <w:szCs w:val="24"/>
        </w:rPr>
        <w:t>.</w:t>
      </w:r>
    </w:p>
    <w:p w14:paraId="26669485" w14:textId="77777777" w:rsidR="00521BCD" w:rsidRPr="005F0188" w:rsidRDefault="008C25EB" w:rsidP="005F0188">
      <w:pPr>
        <w:numPr>
          <w:ilvl w:val="0"/>
          <w:numId w:val="3"/>
        </w:numPr>
        <w:spacing w:after="0"/>
        <w:rPr>
          <w:rFonts w:eastAsia="Times New Roman" w:cs="Arial"/>
          <w:szCs w:val="24"/>
        </w:rPr>
      </w:pPr>
      <w:r>
        <w:rPr>
          <w:rFonts w:eastAsia="Times New Roman" w:cs="Arial"/>
          <w:szCs w:val="24"/>
        </w:rPr>
        <w:t>To learn how to overload unary</w:t>
      </w:r>
      <w:r w:rsidR="00596D17">
        <w:rPr>
          <w:rFonts w:eastAsia="Times New Roman" w:cs="Arial"/>
          <w:szCs w:val="24"/>
        </w:rPr>
        <w:t xml:space="preserve">, logical </w:t>
      </w:r>
      <w:r>
        <w:rPr>
          <w:rFonts w:eastAsia="Times New Roman" w:cs="Arial"/>
          <w:szCs w:val="24"/>
        </w:rPr>
        <w:t>and binary operators</w:t>
      </w:r>
      <w:r w:rsidR="00742138">
        <w:rPr>
          <w:rFonts w:eastAsia="Times New Roman" w:cs="Arial"/>
          <w:szCs w:val="24"/>
        </w:rPr>
        <w:t>.</w:t>
      </w:r>
    </w:p>
    <w:p w14:paraId="485C71EE" w14:textId="77777777" w:rsidR="003A20EB" w:rsidRDefault="0048357E" w:rsidP="002F3A1B">
      <w:pPr>
        <w:numPr>
          <w:ilvl w:val="0"/>
          <w:numId w:val="3"/>
        </w:numPr>
        <w:spacing w:after="0"/>
        <w:rPr>
          <w:rFonts w:eastAsia="Times New Roman" w:cs="Arial"/>
          <w:szCs w:val="24"/>
        </w:rPr>
      </w:pPr>
      <w:r>
        <w:rPr>
          <w:rFonts w:eastAsia="Times New Roman" w:cs="Arial"/>
          <w:szCs w:val="24"/>
        </w:rPr>
        <w:t xml:space="preserve">To learn </w:t>
      </w:r>
      <w:r w:rsidR="008C25EB">
        <w:rPr>
          <w:rFonts w:eastAsia="Times New Roman" w:cs="Arial"/>
          <w:szCs w:val="24"/>
        </w:rPr>
        <w:t>what are the restrictions on operator overloading</w:t>
      </w:r>
      <w:r w:rsidR="00742138">
        <w:rPr>
          <w:rFonts w:eastAsia="Times New Roman" w:cs="Arial"/>
          <w:szCs w:val="24"/>
        </w:rPr>
        <w:t>.</w:t>
      </w:r>
    </w:p>
    <w:p w14:paraId="1D8B9978" w14:textId="77777777" w:rsidR="00742138" w:rsidRDefault="00742138" w:rsidP="002F3A1B">
      <w:pPr>
        <w:numPr>
          <w:ilvl w:val="0"/>
          <w:numId w:val="3"/>
        </w:numPr>
        <w:spacing w:after="0"/>
        <w:rPr>
          <w:rFonts w:eastAsia="Times New Roman" w:cs="Arial"/>
          <w:szCs w:val="24"/>
        </w:rPr>
      </w:pPr>
      <w:r>
        <w:rPr>
          <w:rFonts w:eastAsia="Times New Roman" w:cs="Arial"/>
          <w:szCs w:val="24"/>
        </w:rPr>
        <w:t>To learn how to overload insertion and extraction operator.</w:t>
      </w:r>
    </w:p>
    <w:p w14:paraId="0F8B5A8D" w14:textId="77777777" w:rsidR="00845BEC" w:rsidRPr="00047283" w:rsidRDefault="00845BEC" w:rsidP="00845BEC">
      <w:pPr>
        <w:spacing w:after="0"/>
        <w:ind w:left="1530"/>
        <w:rPr>
          <w:rFonts w:eastAsia="Times New Roman" w:cs="Arial"/>
          <w:szCs w:val="24"/>
        </w:rPr>
      </w:pPr>
    </w:p>
    <w:p w14:paraId="701D9169" w14:textId="77777777" w:rsidR="00471963" w:rsidRPr="00AB02CE" w:rsidRDefault="00471963" w:rsidP="00AB02CE">
      <w:pPr>
        <w:spacing w:after="0"/>
        <w:rPr>
          <w:rFonts w:eastAsia="Times New Roman" w:cs="Arial"/>
          <w:b/>
          <w:sz w:val="24"/>
          <w:szCs w:val="36"/>
        </w:rPr>
      </w:pPr>
      <w:r w:rsidRPr="00AB02CE">
        <w:rPr>
          <w:rFonts w:eastAsia="Times New Roman" w:cs="Arial"/>
          <w:b/>
          <w:sz w:val="24"/>
          <w:szCs w:val="36"/>
        </w:rPr>
        <w:t>Software Required:</w:t>
      </w:r>
    </w:p>
    <w:p w14:paraId="39606035" w14:textId="77777777" w:rsidR="008B5B8C" w:rsidRDefault="00596D17" w:rsidP="00AB02CE">
      <w:pPr>
        <w:spacing w:after="0"/>
        <w:ind w:left="360"/>
        <w:rPr>
          <w:rFonts w:eastAsia="Times New Roman" w:cs="Arial"/>
          <w:sz w:val="24"/>
          <w:szCs w:val="24"/>
        </w:rPr>
      </w:pPr>
      <w:r>
        <w:rPr>
          <w:rFonts w:eastAsia="Times New Roman" w:cs="Arial"/>
          <w:sz w:val="24"/>
          <w:szCs w:val="24"/>
        </w:rPr>
        <w:t>Dev C++</w:t>
      </w:r>
    </w:p>
    <w:p w14:paraId="41579CDB" w14:textId="77777777" w:rsidR="00596D17" w:rsidRPr="00AB02CE" w:rsidRDefault="00596D17" w:rsidP="00AB02CE">
      <w:pPr>
        <w:spacing w:after="0"/>
        <w:ind w:left="360"/>
        <w:rPr>
          <w:rFonts w:eastAsia="Times New Roman" w:cs="Arial"/>
          <w:sz w:val="24"/>
          <w:szCs w:val="24"/>
        </w:rPr>
      </w:pPr>
    </w:p>
    <w:p w14:paraId="592961F6" w14:textId="77777777" w:rsidR="00DA5B0C" w:rsidRDefault="008B5B8C" w:rsidP="00B638B7">
      <w:pPr>
        <w:spacing w:after="0"/>
        <w:rPr>
          <w:rFonts w:eastAsia="Times New Roman" w:cs="Arial"/>
          <w:b/>
          <w:sz w:val="24"/>
          <w:szCs w:val="36"/>
        </w:rPr>
      </w:pPr>
      <w:r w:rsidRPr="00AB02CE">
        <w:rPr>
          <w:rFonts w:eastAsia="Times New Roman" w:cs="Arial"/>
          <w:b/>
          <w:sz w:val="24"/>
          <w:szCs w:val="36"/>
        </w:rPr>
        <w:t>Introduction:</w:t>
      </w:r>
    </w:p>
    <w:p w14:paraId="23A0037E" w14:textId="77777777" w:rsidR="000E5BB4" w:rsidRDefault="00A86CD3" w:rsidP="000E5BB4">
      <w:pPr>
        <w:pStyle w:val="Heading1"/>
        <w:numPr>
          <w:ilvl w:val="1"/>
          <w:numId w:val="3"/>
        </w:numPr>
      </w:pPr>
      <w:r>
        <w:t xml:space="preserve">What is Operator Overloading and </w:t>
      </w:r>
      <w:r w:rsidR="006379AC">
        <w:t>w</w:t>
      </w:r>
      <w:r w:rsidR="00A11D29">
        <w:t>hy</w:t>
      </w:r>
      <w:r>
        <w:t xml:space="preserve"> is it </w:t>
      </w:r>
      <w:r w:rsidR="00A11D29">
        <w:t>Required</w:t>
      </w:r>
      <w:r>
        <w:t>?</w:t>
      </w:r>
    </w:p>
    <w:p w14:paraId="4CB2CC8B" w14:textId="77777777" w:rsidR="00A11D29" w:rsidRDefault="00A86CD3" w:rsidP="00A86CD3">
      <w:pPr>
        <w:spacing w:after="0"/>
        <w:ind w:left="720"/>
        <w:jc w:val="both"/>
      </w:pPr>
      <w:r>
        <w:t xml:space="preserve">Operator overloading is to allow the same operator to be bound to more than one implementation, depending on the types of the operands. </w:t>
      </w:r>
    </w:p>
    <w:p w14:paraId="025DCD30" w14:textId="77777777" w:rsidR="00A11D29" w:rsidRDefault="00A11D29" w:rsidP="00A86CD3">
      <w:pPr>
        <w:spacing w:after="0"/>
        <w:ind w:left="720"/>
        <w:jc w:val="both"/>
      </w:pPr>
    </w:p>
    <w:p w14:paraId="639551FF" w14:textId="77777777" w:rsidR="00A86CD3" w:rsidRDefault="00A86CD3" w:rsidP="00A86CD3">
      <w:pPr>
        <w:spacing w:after="0"/>
        <w:ind w:left="720"/>
        <w:jc w:val="both"/>
      </w:pPr>
      <w:r>
        <w:t>As you know that there are standard arithmetic op</w:t>
      </w:r>
      <w:r w:rsidR="00A11D29">
        <w:t>erators in C/C++ for addition (+</w:t>
      </w:r>
      <w:r>
        <w:t xml:space="preserve">), </w:t>
      </w:r>
      <w:r w:rsidR="00A11D29">
        <w:t>subtraction (</w:t>
      </w:r>
      <w:r>
        <w:t>-), multiplication (*</w:t>
      </w:r>
      <w:r w:rsidR="00A11D29">
        <w:t>) and division (</w:t>
      </w:r>
      <w:r>
        <w:t xml:space="preserve">/). We should only use these operators for their specific purposes. If we want to add two </w:t>
      </w:r>
      <w:r w:rsidR="00A11D29">
        <w:rPr>
          <w:i/>
        </w:rPr>
        <w:t>int</w:t>
      </w:r>
      <w:r>
        <w:t xml:space="preserve">, say </w:t>
      </w:r>
      <w:r w:rsidRPr="00A11D29">
        <w:rPr>
          <w:i/>
        </w:rPr>
        <w:t>i</w:t>
      </w:r>
      <w:r>
        <w:t xml:space="preserve"> and </w:t>
      </w:r>
      <w:r w:rsidRPr="00A11D29">
        <w:rPr>
          <w:i/>
        </w:rPr>
        <w:t>j</w:t>
      </w:r>
      <w:r>
        <w:t xml:space="preserve">, the addition will take place in the following manner i.e. </w:t>
      </w:r>
      <w:r w:rsidRPr="00A11D29">
        <w:rPr>
          <w:i/>
        </w:rPr>
        <w:t>i + j</w:t>
      </w:r>
      <w:r>
        <w:t xml:space="preserve">. To add two double numbers, we use the same operator and write </w:t>
      </w:r>
      <w:r w:rsidRPr="00A11D29">
        <w:rPr>
          <w:i/>
        </w:rPr>
        <w:t>d1 + d2</w:t>
      </w:r>
      <w:r>
        <w:t xml:space="preserve">. We may add two floats with the help of the same operator as </w:t>
      </w:r>
      <w:r w:rsidRPr="001E3033">
        <w:rPr>
          <w:i/>
        </w:rPr>
        <w:t>f1 + f2</w:t>
      </w:r>
      <w:r>
        <w:t>.</w:t>
      </w:r>
    </w:p>
    <w:p w14:paraId="7277A03E" w14:textId="77777777" w:rsidR="00A86CD3" w:rsidRDefault="00A86CD3" w:rsidP="00A86CD3">
      <w:pPr>
        <w:spacing w:after="0"/>
        <w:ind w:left="720"/>
        <w:jc w:val="both"/>
      </w:pPr>
      <w:r>
        <w:t>Similarly</w:t>
      </w:r>
      <w:r w:rsidR="00A11D29">
        <w:t>,</w:t>
      </w:r>
      <w:r>
        <w:t xml:space="preserve"> other operations of -, * and / </w:t>
      </w:r>
      <w:r w:rsidR="00A11D29">
        <w:t>on</w:t>
      </w:r>
      <w:r>
        <w:t xml:space="preserve"> the primitive types (sometimes called as native</w:t>
      </w:r>
      <w:r w:rsidR="001E3033">
        <w:t xml:space="preserve"> </w:t>
      </w:r>
      <w:r>
        <w:t>or built-in types) can be employed. In other words, these operators are already overloaded for primitive types in C++. But these C++ operators cannot be used for classes and their objects. We have to write our own operator functions that can work with objects.</w:t>
      </w:r>
    </w:p>
    <w:p w14:paraId="724B5DFC" w14:textId="77777777" w:rsidR="002E28A0" w:rsidRDefault="002E28A0" w:rsidP="00A86CD3">
      <w:pPr>
        <w:spacing w:after="0"/>
        <w:ind w:left="720"/>
        <w:jc w:val="both"/>
      </w:pPr>
    </w:p>
    <w:p w14:paraId="5061894D" w14:textId="77777777" w:rsidR="000E5BB4" w:rsidRDefault="00A11D29" w:rsidP="00A11D29">
      <w:pPr>
        <w:spacing w:after="0"/>
        <w:ind w:left="720"/>
        <w:jc w:val="both"/>
      </w:pPr>
      <w:r>
        <w:t>Let’s</w:t>
      </w:r>
      <w:r w:rsidR="00A86CD3">
        <w:t xml:space="preserve"> take an example of complex numbers. There are two parts of a complex number i.e. real and imaginary. As complex numbers are part of mathematical vocabulary, so the mathematical manipulations are done on them like addition, subtracti</w:t>
      </w:r>
      <w:r>
        <w:t xml:space="preserve">on and multiplication. Suppose, </w:t>
      </w:r>
      <w:r w:rsidR="00A86CD3">
        <w:t xml:space="preserve">we write our own class for complex numbers named Complex, but we </w:t>
      </w:r>
      <w:r>
        <w:t>can’t</w:t>
      </w:r>
      <w:r w:rsidR="00A86CD3">
        <w:t xml:space="preserve"> add two complex</w:t>
      </w:r>
      <w:r w:rsidR="00265D10">
        <w:t xml:space="preserve"> </w:t>
      </w:r>
      <w:r w:rsidR="00A86CD3">
        <w:t xml:space="preserve">numbers </w:t>
      </w:r>
      <w:r w:rsidR="00A86CD3" w:rsidRPr="001E3033">
        <w:rPr>
          <w:i/>
        </w:rPr>
        <w:t>c1</w:t>
      </w:r>
      <w:r w:rsidR="00A86CD3">
        <w:t xml:space="preserve"> and </w:t>
      </w:r>
      <w:r w:rsidR="00A86CD3" w:rsidRPr="001E3033">
        <w:rPr>
          <w:i/>
        </w:rPr>
        <w:t>c2</w:t>
      </w:r>
      <w:r w:rsidR="00A86CD3">
        <w:t xml:space="preserve"> as </w:t>
      </w:r>
      <w:r w:rsidR="00A86CD3" w:rsidRPr="001E3033">
        <w:rPr>
          <w:i/>
        </w:rPr>
        <w:t>c1 + c2</w:t>
      </w:r>
      <w:r w:rsidR="00A86CD3">
        <w:t xml:space="preserve"> because until now we </w:t>
      </w:r>
      <w:r>
        <w:t>don’t</w:t>
      </w:r>
      <w:r w:rsidR="00A86CD3">
        <w:t xml:space="preserve"> know how to write it. Although,</w:t>
      </w:r>
      <w:r w:rsidR="00265D10">
        <w:t xml:space="preserve"> </w:t>
      </w:r>
      <w:r w:rsidR="00A86CD3">
        <w:t xml:space="preserve">we are able to write a function say </w:t>
      </w:r>
      <w:proofErr w:type="spellStart"/>
      <w:proofErr w:type="gramStart"/>
      <w:r w:rsidR="00A86CD3" w:rsidRPr="001E3033">
        <w:rPr>
          <w:i/>
        </w:rPr>
        <w:t>cadd</w:t>
      </w:r>
      <w:proofErr w:type="spellEnd"/>
      <w:r w:rsidR="00A86CD3">
        <w:t>(</w:t>
      </w:r>
      <w:proofErr w:type="gramEnd"/>
      <w:r w:rsidR="00A86CD3">
        <w:t>) to serve this purpose.</w:t>
      </w:r>
    </w:p>
    <w:p w14:paraId="48DD3972" w14:textId="77777777" w:rsidR="00EA500C" w:rsidRDefault="00EA500C" w:rsidP="00A11D29">
      <w:pPr>
        <w:spacing w:after="0"/>
        <w:ind w:left="720"/>
        <w:jc w:val="both"/>
      </w:pPr>
    </w:p>
    <w:p w14:paraId="69F1A886" w14:textId="77777777" w:rsidR="000A467B" w:rsidRDefault="000A467B" w:rsidP="00A11D29">
      <w:pPr>
        <w:spacing w:after="0"/>
        <w:ind w:left="720"/>
        <w:jc w:val="both"/>
      </w:pPr>
    </w:p>
    <w:p w14:paraId="76DAFBE9" w14:textId="77777777" w:rsidR="00596D17" w:rsidRDefault="00596D17" w:rsidP="00A11D29">
      <w:pPr>
        <w:spacing w:after="0"/>
        <w:ind w:left="720"/>
        <w:jc w:val="both"/>
      </w:pPr>
    </w:p>
    <w:p w14:paraId="49FF14AD" w14:textId="77777777" w:rsidR="00596D17" w:rsidRPr="00CA59FA" w:rsidRDefault="00596D17" w:rsidP="00596D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rPr>
      </w:pPr>
      <w:r w:rsidRPr="00CA59FA">
        <w:rPr>
          <w:rFonts w:ascii="Consolas" w:hAnsi="Consolas" w:cs="Consolas"/>
          <w:color w:val="0000FF"/>
          <w:sz w:val="19"/>
          <w:szCs w:val="19"/>
        </w:rPr>
        <w:lastRenderedPageBreak/>
        <w:t xml:space="preserve">class </w:t>
      </w:r>
      <w:r w:rsidRPr="00CA59FA">
        <w:rPr>
          <w:rFonts w:ascii="Consolas" w:hAnsi="Consolas" w:cs="Consolas"/>
          <w:color w:val="000000"/>
          <w:sz w:val="19"/>
          <w:szCs w:val="19"/>
        </w:rPr>
        <w:t>Complex</w:t>
      </w:r>
    </w:p>
    <w:p w14:paraId="59C91493" w14:textId="77777777" w:rsidR="00596D17" w:rsidRPr="00CA59FA" w:rsidRDefault="00596D17" w:rsidP="00596D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rPr>
      </w:pPr>
      <w:r w:rsidRPr="00CA59FA">
        <w:rPr>
          <w:rFonts w:ascii="Consolas" w:hAnsi="Consolas" w:cs="Consolas"/>
          <w:color w:val="000000"/>
          <w:sz w:val="19"/>
          <w:szCs w:val="19"/>
        </w:rPr>
        <w:t>{</w:t>
      </w:r>
    </w:p>
    <w:p w14:paraId="1227428B" w14:textId="77777777" w:rsidR="00596D17" w:rsidRPr="00CA59FA" w:rsidRDefault="00596D17" w:rsidP="00596D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CA59FA">
        <w:rPr>
          <w:rFonts w:ascii="Consolas" w:hAnsi="Consolas" w:cs="Consolas"/>
          <w:color w:val="0000FF"/>
          <w:sz w:val="19"/>
          <w:szCs w:val="19"/>
        </w:rPr>
        <w:t xml:space="preserve">float </w:t>
      </w:r>
      <w:proofErr w:type="gramStart"/>
      <w:r w:rsidRPr="00CA59FA">
        <w:rPr>
          <w:rFonts w:ascii="Consolas" w:hAnsi="Consolas" w:cs="Consolas"/>
          <w:color w:val="000000"/>
          <w:sz w:val="19"/>
          <w:szCs w:val="19"/>
        </w:rPr>
        <w:t>real ;</w:t>
      </w:r>
      <w:proofErr w:type="gramEnd"/>
    </w:p>
    <w:p w14:paraId="07307AA2" w14:textId="77777777" w:rsidR="00596D17" w:rsidRPr="00CA59FA" w:rsidRDefault="00596D17" w:rsidP="00596D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CA59FA">
        <w:rPr>
          <w:rFonts w:ascii="Consolas" w:hAnsi="Consolas" w:cs="Consolas"/>
          <w:color w:val="0000FF"/>
          <w:sz w:val="19"/>
          <w:szCs w:val="19"/>
        </w:rPr>
        <w:t xml:space="preserve">float </w:t>
      </w:r>
      <w:proofErr w:type="spellStart"/>
      <w:proofErr w:type="gramStart"/>
      <w:r>
        <w:rPr>
          <w:rFonts w:ascii="Consolas" w:hAnsi="Consolas" w:cs="Consolas"/>
          <w:color w:val="000000"/>
          <w:sz w:val="19"/>
          <w:szCs w:val="19"/>
        </w:rPr>
        <w:t>imag</w:t>
      </w:r>
      <w:proofErr w:type="spellEnd"/>
      <w:r w:rsidRPr="00CA59FA">
        <w:rPr>
          <w:rFonts w:ascii="Consolas" w:hAnsi="Consolas" w:cs="Consolas"/>
          <w:color w:val="000000"/>
          <w:sz w:val="19"/>
          <w:szCs w:val="19"/>
        </w:rPr>
        <w:t xml:space="preserve"> ;</w:t>
      </w:r>
      <w:proofErr w:type="gramEnd"/>
    </w:p>
    <w:p w14:paraId="69DD4BCD" w14:textId="77777777" w:rsidR="00596D17" w:rsidRPr="00596D17" w:rsidRDefault="00596D17" w:rsidP="00596D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public:</w:t>
      </w:r>
    </w:p>
    <w:p w14:paraId="69B1E517" w14:textId="68CEEC9D" w:rsidR="00EA500C" w:rsidRDefault="00EA500C" w:rsidP="00EA50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Complex </w:t>
      </w:r>
      <w:proofErr w:type="spellStart"/>
      <w:proofErr w:type="gramStart"/>
      <w:r>
        <w:rPr>
          <w:rFonts w:ascii="Consolas" w:hAnsi="Consolas" w:cs="Consolas"/>
          <w:sz w:val="19"/>
          <w:szCs w:val="19"/>
        </w:rPr>
        <w:t>cadd</w:t>
      </w:r>
      <w:proofErr w:type="spellEnd"/>
      <w:r>
        <w:rPr>
          <w:rFonts w:ascii="Consolas" w:hAnsi="Consolas" w:cs="Consolas"/>
          <w:sz w:val="19"/>
          <w:szCs w:val="19"/>
        </w:rPr>
        <w:t>(</w:t>
      </w:r>
      <w:proofErr w:type="gramEnd"/>
      <w:r>
        <w:rPr>
          <w:rFonts w:ascii="Consolas" w:hAnsi="Consolas" w:cs="Consolas"/>
          <w:sz w:val="19"/>
          <w:szCs w:val="19"/>
        </w:rPr>
        <w:t>Complex c1, Complex c2 ) ;</w:t>
      </w:r>
    </w:p>
    <w:p w14:paraId="68AE9997" w14:textId="77777777" w:rsidR="00596D17" w:rsidRDefault="00596D17" w:rsidP="00EA50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0D4727D3" w14:textId="77777777" w:rsidR="00B0159B" w:rsidRDefault="00B0159B" w:rsidP="00A11D29">
      <w:pPr>
        <w:spacing w:after="0"/>
        <w:ind w:left="720"/>
        <w:jc w:val="both"/>
      </w:pPr>
    </w:p>
    <w:p w14:paraId="7DCF87B1" w14:textId="77777777" w:rsidR="00B0159B" w:rsidRDefault="00B0159B" w:rsidP="00B0159B">
      <w:pPr>
        <w:spacing w:after="0"/>
        <w:ind w:left="720"/>
        <w:jc w:val="both"/>
      </w:pPr>
      <w:r>
        <w:t xml:space="preserve">It accepts two complex numbers as parameters and returns back the resultant complex number. But the usage of this function to add two complex numbers is generally clumsy. It gets more cumbersome and complex if we want to carry out cascading operations like </w:t>
      </w:r>
      <w:r w:rsidRPr="001E3033">
        <w:rPr>
          <w:i/>
        </w:rPr>
        <w:t>i + j + k</w:t>
      </w:r>
      <w:r>
        <w:t>. It is better to use the standard operators of +, -, * and / as they are more readable and elegant.</w:t>
      </w:r>
    </w:p>
    <w:p w14:paraId="1D957A6D" w14:textId="77777777" w:rsidR="000E5BB4" w:rsidRPr="00BE070E" w:rsidRDefault="006059F3" w:rsidP="006059F3">
      <w:pPr>
        <w:pStyle w:val="Heading1"/>
        <w:numPr>
          <w:ilvl w:val="1"/>
          <w:numId w:val="3"/>
        </w:numPr>
      </w:pPr>
      <w:r>
        <w:t>Where is it Relevant to Apply</w:t>
      </w:r>
      <w:r w:rsidR="000E5BB4" w:rsidRPr="00BE070E">
        <w:t>?</w:t>
      </w:r>
    </w:p>
    <w:p w14:paraId="0A867B72" w14:textId="77777777" w:rsidR="00F520EB" w:rsidRDefault="00F520EB" w:rsidP="00F520EB">
      <w:pPr>
        <w:ind w:left="720"/>
        <w:jc w:val="both"/>
      </w:pPr>
      <w:r>
        <w:t>Firstly, the operator overloading gets relevant whenever there is the application of the mathematical functions of addition, subtraction, multiplication and division. Complex number is one example of it.</w:t>
      </w:r>
    </w:p>
    <w:p w14:paraId="643A81B4" w14:textId="77777777" w:rsidR="00F520EB" w:rsidRDefault="00F520EB" w:rsidP="00F520EB">
      <w:pPr>
        <w:ind w:left="720"/>
        <w:jc w:val="both"/>
      </w:pPr>
      <w:r>
        <w:t xml:space="preserve">Secondly, the operators are also used sometimes in case of non-mathematical manipulation. The example of String class to manipulate strings helps us understand it in a better way. The operator + can be used to concatenate two strings. Previously, we used </w:t>
      </w:r>
      <w:proofErr w:type="spellStart"/>
      <w:proofErr w:type="gramStart"/>
      <w:r w:rsidRPr="00F520EB">
        <w:rPr>
          <w:i/>
        </w:rPr>
        <w:t>strcat</w:t>
      </w:r>
      <w:proofErr w:type="spellEnd"/>
      <w:r w:rsidRPr="00F520EB">
        <w:rPr>
          <w:i/>
        </w:rPr>
        <w:t>(</w:t>
      </w:r>
      <w:proofErr w:type="gramEnd"/>
      <w:r w:rsidRPr="00F520EB">
        <w:rPr>
          <w:i/>
        </w:rPr>
        <w:t>)</w:t>
      </w:r>
      <w:r>
        <w:t xml:space="preserve"> function declared inside </w:t>
      </w:r>
      <w:proofErr w:type="spellStart"/>
      <w:r w:rsidRPr="00F520EB">
        <w:rPr>
          <w:i/>
        </w:rPr>
        <w:t>string.h</w:t>
      </w:r>
      <w:proofErr w:type="spellEnd"/>
      <w:r>
        <w:t xml:space="preserve"> header file to concatenate two strings. As compared to </w:t>
      </w:r>
      <w:proofErr w:type="spellStart"/>
      <w:proofErr w:type="gramStart"/>
      <w:r w:rsidRPr="00F520EB">
        <w:rPr>
          <w:i/>
        </w:rPr>
        <w:t>strcat</w:t>
      </w:r>
      <w:proofErr w:type="spellEnd"/>
      <w:r w:rsidRPr="00F520EB">
        <w:rPr>
          <w:i/>
        </w:rPr>
        <w:t>(</w:t>
      </w:r>
      <w:proofErr w:type="gramEnd"/>
      <w:r w:rsidRPr="00F520EB">
        <w:rPr>
          <w:i/>
        </w:rPr>
        <w:t>)</w:t>
      </w:r>
      <w:r>
        <w:t>, the use of + to concatenate two strings is definitely easier and more readable. But there is a little bit cost associated with this process of operators overloading.</w:t>
      </w:r>
    </w:p>
    <w:p w14:paraId="338EC68F" w14:textId="77777777" w:rsidR="000E5BB4" w:rsidRDefault="00F520EB" w:rsidP="00F520EB">
      <w:pPr>
        <w:ind w:left="720"/>
        <w:jc w:val="both"/>
      </w:pPr>
      <w:r>
        <w:t>The cost is involved whenever we overload an operator. We have to write a function and make use of the operator semantics correctly while implementing the function. This means that the function written to overload + operator should do addition or concatenation of strings in case of String objects.</w:t>
      </w:r>
    </w:p>
    <w:p w14:paraId="07643292" w14:textId="77777777" w:rsidR="007F4586" w:rsidRDefault="007F4586" w:rsidP="007F4586">
      <w:pPr>
        <w:pStyle w:val="Heading1"/>
        <w:numPr>
          <w:ilvl w:val="0"/>
          <w:numId w:val="2"/>
        </w:numPr>
      </w:pPr>
      <w:r>
        <w:t>Operators to Overload</w:t>
      </w:r>
    </w:p>
    <w:p w14:paraId="29F4BD9E" w14:textId="77777777" w:rsidR="003048D5" w:rsidRDefault="003048D5" w:rsidP="003048D5">
      <w:pPr>
        <w:ind w:left="720"/>
      </w:pPr>
      <w:r>
        <w:t>There are two types of operators to overload:</w:t>
      </w:r>
    </w:p>
    <w:p w14:paraId="2D1B212E" w14:textId="77777777" w:rsidR="003048D5" w:rsidRDefault="003048D5" w:rsidP="003048D5">
      <w:pPr>
        <w:pStyle w:val="ListParagraph"/>
        <w:numPr>
          <w:ilvl w:val="1"/>
          <w:numId w:val="1"/>
        </w:numPr>
      </w:pPr>
      <w:r>
        <w:t>Unary</w:t>
      </w:r>
    </w:p>
    <w:p w14:paraId="04D49FD5" w14:textId="77777777" w:rsidR="003048D5" w:rsidRPr="003048D5" w:rsidRDefault="003048D5" w:rsidP="003048D5">
      <w:pPr>
        <w:pStyle w:val="ListParagraph"/>
        <w:numPr>
          <w:ilvl w:val="1"/>
          <w:numId w:val="1"/>
        </w:numPr>
      </w:pPr>
      <w:r>
        <w:t>Binary</w:t>
      </w:r>
    </w:p>
    <w:p w14:paraId="6C0451BE" w14:textId="77777777" w:rsidR="00D12949" w:rsidRPr="00D12949" w:rsidRDefault="00D12949" w:rsidP="005C2BDC">
      <w:pPr>
        <w:autoSpaceDE w:val="0"/>
        <w:autoSpaceDN w:val="0"/>
        <w:adjustRightInd w:val="0"/>
        <w:spacing w:after="0" w:line="240" w:lineRule="auto"/>
        <w:ind w:left="720"/>
        <w:jc w:val="both"/>
        <w:rPr>
          <w:rFonts w:cs="Arial"/>
        </w:rPr>
      </w:pPr>
      <w:r w:rsidRPr="00D12949">
        <w:rPr>
          <w:rFonts w:cs="Arial"/>
        </w:rPr>
        <w:t>Unary operators are the ones that require only one operator to work. Unary operators are</w:t>
      </w:r>
      <w:r>
        <w:rPr>
          <w:rFonts w:cs="Arial"/>
        </w:rPr>
        <w:t xml:space="preserve"> </w:t>
      </w:r>
      <w:r w:rsidRPr="00D12949">
        <w:rPr>
          <w:rFonts w:cs="Arial"/>
        </w:rPr>
        <w:t xml:space="preserve">applied to the left of the operand. For example, </w:t>
      </w:r>
      <w:r w:rsidR="008F4F19">
        <w:rPr>
          <w:rFonts w:cs="Arial"/>
        </w:rPr>
        <w:t>^</w:t>
      </w:r>
      <w:r w:rsidRPr="00D12949">
        <w:rPr>
          <w:rFonts w:cs="Arial"/>
        </w:rPr>
        <w:t xml:space="preserve">, </w:t>
      </w:r>
      <w:proofErr w:type="gramStart"/>
      <w:r w:rsidRPr="00D12949">
        <w:rPr>
          <w:rFonts w:cs="Arial"/>
        </w:rPr>
        <w:t>&amp; ,</w:t>
      </w:r>
      <w:proofErr w:type="gramEnd"/>
      <w:r w:rsidRPr="00D12949">
        <w:rPr>
          <w:rFonts w:cs="Arial"/>
        </w:rPr>
        <w:t xml:space="preserve"> ~ and ! .</w:t>
      </w:r>
    </w:p>
    <w:p w14:paraId="7CC0DC08" w14:textId="77777777" w:rsidR="00D12949" w:rsidRDefault="00D12949" w:rsidP="005C2BDC">
      <w:pPr>
        <w:autoSpaceDE w:val="0"/>
        <w:autoSpaceDN w:val="0"/>
        <w:adjustRightInd w:val="0"/>
        <w:spacing w:after="0" w:line="240" w:lineRule="auto"/>
        <w:ind w:left="720"/>
        <w:jc w:val="both"/>
        <w:rPr>
          <w:rFonts w:cs="Arial"/>
        </w:rPr>
      </w:pPr>
      <w:r w:rsidRPr="00D12949">
        <w:rPr>
          <w:rFonts w:cs="Arial"/>
        </w:rPr>
        <w:lastRenderedPageBreak/>
        <w:t>Binary operators require two operands on both sides of the operator. +, -, *, /, and &gt; are</w:t>
      </w:r>
      <w:r>
        <w:rPr>
          <w:rFonts w:cs="Arial"/>
        </w:rPr>
        <w:t xml:space="preserve"> </w:t>
      </w:r>
      <w:r w:rsidRPr="00D12949">
        <w:rPr>
          <w:rFonts w:cs="Arial"/>
        </w:rPr>
        <w:t>examples of binary operators.</w:t>
      </w:r>
    </w:p>
    <w:p w14:paraId="0DC62269" w14:textId="77777777" w:rsidR="005C2BDC" w:rsidRPr="00D12949" w:rsidRDefault="005C2BDC" w:rsidP="00D12949">
      <w:pPr>
        <w:autoSpaceDE w:val="0"/>
        <w:autoSpaceDN w:val="0"/>
        <w:adjustRightInd w:val="0"/>
        <w:spacing w:after="0" w:line="240" w:lineRule="auto"/>
        <w:ind w:left="720"/>
        <w:rPr>
          <w:rFonts w:cs="Arial"/>
        </w:rPr>
      </w:pPr>
    </w:p>
    <w:p w14:paraId="0522C13B" w14:textId="77777777" w:rsidR="005C2BDC" w:rsidRDefault="00D12949" w:rsidP="005C2BDC">
      <w:pPr>
        <w:spacing w:after="0"/>
        <w:ind w:firstLine="720"/>
        <w:rPr>
          <w:rFonts w:cs="Arial"/>
          <w:szCs w:val="24"/>
        </w:rPr>
      </w:pPr>
      <w:r w:rsidRPr="005C2BDC">
        <w:rPr>
          <w:rFonts w:cs="Arial"/>
          <w:szCs w:val="24"/>
        </w:rPr>
        <w:t>The complete list of C++ operators that can be overloaded is as follows:</w:t>
      </w:r>
    </w:p>
    <w:p w14:paraId="215BB8EC" w14:textId="77777777" w:rsidR="002E28A0" w:rsidRPr="005C2BDC" w:rsidRDefault="002E28A0" w:rsidP="005C2BDC">
      <w:pPr>
        <w:spacing w:after="0"/>
        <w:ind w:firstLine="720"/>
        <w:rPr>
          <w:rFonts w:cs="Arial"/>
          <w:szCs w:val="24"/>
        </w:rPr>
      </w:pPr>
    </w:p>
    <w:p w14:paraId="56D1E9F5" w14:textId="77777777" w:rsidR="00812666" w:rsidRDefault="00812666" w:rsidP="008126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 * / % ^ &amp;</w:t>
      </w:r>
    </w:p>
    <w:p w14:paraId="4E094CFF" w14:textId="77777777" w:rsidR="00812666" w:rsidRDefault="00812666" w:rsidP="008126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 ! = &lt; &gt; +=</w:t>
      </w:r>
    </w:p>
    <w:p w14:paraId="55DBA92E" w14:textId="77777777" w:rsidR="00812666" w:rsidRDefault="00812666" w:rsidP="008126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 /= %= ^= &amp;= |=</w:t>
      </w:r>
    </w:p>
    <w:p w14:paraId="66F61BAE" w14:textId="77777777" w:rsidR="00812666" w:rsidRDefault="00812666" w:rsidP="008126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&lt;&lt; &gt;&gt; &gt;&gt;= &lt;&lt;= == != &lt;=</w:t>
      </w:r>
    </w:p>
    <w:p w14:paraId="0A90D77A" w14:textId="77777777" w:rsidR="00812666" w:rsidRDefault="00C85BF5" w:rsidP="008126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&gt;= &amp;&amp; |</w:t>
      </w:r>
      <w:r w:rsidR="00812666">
        <w:rPr>
          <w:rFonts w:ascii="Consolas" w:hAnsi="Consolas" w:cs="Consolas"/>
          <w:sz w:val="19"/>
          <w:szCs w:val="19"/>
        </w:rPr>
        <w:t>| ++ - - -&gt; * ,</w:t>
      </w:r>
    </w:p>
    <w:p w14:paraId="71A7210F" w14:textId="77777777" w:rsidR="00812666" w:rsidRDefault="00812666" w:rsidP="008126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sz w:val="19"/>
          <w:szCs w:val="19"/>
        </w:rPr>
        <w:t>[ ]</w:t>
      </w:r>
      <w:proofErr w:type="gramEnd"/>
      <w:r>
        <w:rPr>
          <w:rFonts w:ascii="Consolas" w:hAnsi="Consolas" w:cs="Consolas"/>
          <w:sz w:val="19"/>
          <w:szCs w:val="19"/>
        </w:rPr>
        <w:t xml:space="preserve"> (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w:t>
      </w:r>
    </w:p>
    <w:p w14:paraId="33AC3011" w14:textId="77777777" w:rsidR="000E5BB4" w:rsidRPr="005C2BDC" w:rsidRDefault="000E5BB4" w:rsidP="005C2BDC">
      <w:pPr>
        <w:spacing w:after="0"/>
        <w:ind w:firstLine="720"/>
        <w:rPr>
          <w:b/>
          <w:sz w:val="24"/>
          <w:szCs w:val="24"/>
        </w:rPr>
      </w:pPr>
    </w:p>
    <w:p w14:paraId="6FBCBA24" w14:textId="77777777" w:rsidR="0031292F" w:rsidRPr="0031292F" w:rsidRDefault="0031292F" w:rsidP="0031292F">
      <w:pPr>
        <w:autoSpaceDE w:val="0"/>
        <w:autoSpaceDN w:val="0"/>
        <w:adjustRightInd w:val="0"/>
        <w:spacing w:after="0" w:line="240" w:lineRule="auto"/>
        <w:ind w:left="720"/>
        <w:jc w:val="both"/>
        <w:rPr>
          <w:rFonts w:cs="Arial"/>
          <w:color w:val="000000"/>
        </w:rPr>
      </w:pPr>
      <w:r w:rsidRPr="0031292F">
        <w:rPr>
          <w:rFonts w:cs="Arial"/>
          <w:color w:val="000000"/>
        </w:rPr>
        <w:t>Let</w:t>
      </w:r>
      <w:r>
        <w:rPr>
          <w:rFonts w:cs="Arial"/>
          <w:color w:val="000000"/>
        </w:rPr>
        <w:t>’</w:t>
      </w:r>
      <w:r w:rsidRPr="0031292F">
        <w:rPr>
          <w:rFonts w:cs="Arial"/>
          <w:color w:val="000000"/>
        </w:rPr>
        <w:t>s start with operator overloading mechanism. Consider an object date of the Date class.</w:t>
      </w:r>
      <w:r>
        <w:rPr>
          <w:rFonts w:cs="Arial"/>
          <w:color w:val="000000"/>
        </w:rPr>
        <w:t xml:space="preserve"> </w:t>
      </w:r>
      <w:r w:rsidRPr="0031292F">
        <w:rPr>
          <w:rFonts w:cs="Arial"/>
          <w:color w:val="000000"/>
        </w:rPr>
        <w:t>The data member day can be accessed as follows:</w:t>
      </w:r>
    </w:p>
    <w:p w14:paraId="363DD93C" w14:textId="77777777" w:rsidR="0031292F" w:rsidRDefault="0031292F" w:rsidP="0031292F">
      <w:pPr>
        <w:autoSpaceDE w:val="0"/>
        <w:autoSpaceDN w:val="0"/>
        <w:adjustRightInd w:val="0"/>
        <w:spacing w:after="0" w:line="240" w:lineRule="auto"/>
        <w:ind w:left="720"/>
        <w:jc w:val="both"/>
        <w:rPr>
          <w:rFonts w:cs="Arial"/>
          <w:color w:val="000000"/>
        </w:rPr>
      </w:pPr>
    </w:p>
    <w:p w14:paraId="7DC3AAD6" w14:textId="77777777" w:rsidR="0031292F" w:rsidRDefault="0031292F" w:rsidP="003129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sz w:val="19"/>
          <w:szCs w:val="19"/>
        </w:rPr>
        <w:t>date.day</w:t>
      </w:r>
      <w:proofErr w:type="spellEnd"/>
      <w:r>
        <w:rPr>
          <w:rFonts w:ascii="Consolas" w:hAnsi="Consolas" w:cs="Consolas"/>
          <w:sz w:val="19"/>
          <w:szCs w:val="19"/>
        </w:rPr>
        <w:t xml:space="preserve"> = 2;</w:t>
      </w:r>
    </w:p>
    <w:p w14:paraId="567DBDFD" w14:textId="77777777" w:rsidR="0031292F" w:rsidRPr="0031292F" w:rsidRDefault="0031292F" w:rsidP="0031292F">
      <w:pPr>
        <w:autoSpaceDE w:val="0"/>
        <w:autoSpaceDN w:val="0"/>
        <w:adjustRightInd w:val="0"/>
        <w:spacing w:after="0" w:line="240" w:lineRule="auto"/>
        <w:ind w:left="720"/>
        <w:jc w:val="both"/>
        <w:rPr>
          <w:rFonts w:cs="Arial"/>
          <w:color w:val="000000"/>
        </w:rPr>
      </w:pPr>
    </w:p>
    <w:p w14:paraId="30EE82A1" w14:textId="77777777" w:rsidR="0031292F" w:rsidRDefault="0031292F" w:rsidP="0031292F">
      <w:pPr>
        <w:autoSpaceDE w:val="0"/>
        <w:autoSpaceDN w:val="0"/>
        <w:adjustRightInd w:val="0"/>
        <w:spacing w:after="0" w:line="240" w:lineRule="auto"/>
        <w:ind w:left="720"/>
        <w:jc w:val="both"/>
        <w:rPr>
          <w:rFonts w:cs="Arial"/>
          <w:color w:val="000000"/>
        </w:rPr>
      </w:pPr>
      <w:r w:rsidRPr="0031292F">
        <w:rPr>
          <w:rFonts w:cs="Arial"/>
          <w:color w:val="000000"/>
        </w:rPr>
        <w:t>In this statement, the day data member of the date object is accessed and assigned value.</w:t>
      </w:r>
      <w:r>
        <w:rPr>
          <w:rFonts w:cs="Arial"/>
          <w:color w:val="000000"/>
        </w:rPr>
        <w:t xml:space="preserve"> </w:t>
      </w:r>
      <w:r w:rsidRPr="0031292F">
        <w:rPr>
          <w:rFonts w:cs="Arial"/>
          <w:color w:val="000000"/>
        </w:rPr>
        <w:t>This expression (</w:t>
      </w:r>
      <w:proofErr w:type="spellStart"/>
      <w:r w:rsidRPr="00D63A04">
        <w:rPr>
          <w:rFonts w:cs="Arial"/>
          <w:i/>
          <w:color w:val="000000"/>
        </w:rPr>
        <w:t>date.day</w:t>
      </w:r>
      <w:proofErr w:type="spellEnd"/>
      <w:r w:rsidRPr="0031292F">
        <w:rPr>
          <w:rFonts w:cs="Arial"/>
          <w:color w:val="000000"/>
        </w:rPr>
        <w:t>) is driven by the object name at left.</w:t>
      </w:r>
    </w:p>
    <w:p w14:paraId="49162DA9" w14:textId="77777777" w:rsidR="00D63A04" w:rsidRPr="0031292F" w:rsidRDefault="00D63A04" w:rsidP="0031292F">
      <w:pPr>
        <w:autoSpaceDE w:val="0"/>
        <w:autoSpaceDN w:val="0"/>
        <w:adjustRightInd w:val="0"/>
        <w:spacing w:after="0" w:line="240" w:lineRule="auto"/>
        <w:ind w:left="720"/>
        <w:jc w:val="both"/>
        <w:rPr>
          <w:rFonts w:cs="Arial"/>
          <w:color w:val="000000"/>
        </w:rPr>
      </w:pPr>
    </w:p>
    <w:p w14:paraId="72E277B2" w14:textId="77777777" w:rsidR="0031292F" w:rsidRDefault="0031292F" w:rsidP="008A3FEA">
      <w:pPr>
        <w:autoSpaceDE w:val="0"/>
        <w:autoSpaceDN w:val="0"/>
        <w:adjustRightInd w:val="0"/>
        <w:spacing w:after="0" w:line="240" w:lineRule="auto"/>
        <w:ind w:left="720"/>
        <w:jc w:val="both"/>
        <w:rPr>
          <w:rFonts w:cs="Arial"/>
          <w:color w:val="000000"/>
        </w:rPr>
      </w:pPr>
      <w:r w:rsidRPr="0031292F">
        <w:rPr>
          <w:rFonts w:cs="Arial"/>
          <w:color w:val="000000"/>
        </w:rPr>
        <w:t>Similarly, while using operators, the statement like a + b</w:t>
      </w:r>
      <w:r w:rsidR="00D63A04">
        <w:rPr>
          <w:rFonts w:cs="Arial"/>
          <w:color w:val="000000"/>
        </w:rPr>
        <w:t xml:space="preserve"> is driven by the object at the </w:t>
      </w:r>
      <w:r w:rsidRPr="0031292F">
        <w:rPr>
          <w:rFonts w:cs="Arial"/>
          <w:color w:val="000000"/>
        </w:rPr>
        <w:t>left. In this case, + operator function for the object a will be called and b object is passed</w:t>
      </w:r>
      <w:r w:rsidR="008A3FEA">
        <w:rPr>
          <w:rFonts w:cs="Arial"/>
          <w:color w:val="000000"/>
        </w:rPr>
        <w:t xml:space="preserve"> </w:t>
      </w:r>
      <w:r w:rsidRPr="0031292F">
        <w:rPr>
          <w:rFonts w:cs="Arial"/>
          <w:color w:val="000000"/>
        </w:rPr>
        <w:t>explicitly to the + operator function as an argument. The ru</w:t>
      </w:r>
      <w:r w:rsidR="008A3FEA">
        <w:rPr>
          <w:rFonts w:cs="Arial"/>
          <w:color w:val="000000"/>
        </w:rPr>
        <w:t xml:space="preserve">les of function overloading are </w:t>
      </w:r>
      <w:r w:rsidRPr="0031292F">
        <w:rPr>
          <w:rFonts w:cs="Arial"/>
          <w:color w:val="000000"/>
        </w:rPr>
        <w:t>applied to the operator overloading. We cannot write two + operator functions with exactly</w:t>
      </w:r>
      <w:r w:rsidR="008A3FEA">
        <w:rPr>
          <w:rFonts w:cs="Arial"/>
          <w:color w:val="000000"/>
        </w:rPr>
        <w:t xml:space="preserve"> </w:t>
      </w:r>
      <w:r w:rsidRPr="0031292F">
        <w:rPr>
          <w:rFonts w:cs="Arial"/>
          <w:color w:val="000000"/>
        </w:rPr>
        <w:t>identical parameters. Following the overloading rules, the two operator functions have to be</w:t>
      </w:r>
      <w:r w:rsidR="008A3FEA">
        <w:rPr>
          <w:rFonts w:cs="Arial"/>
          <w:color w:val="000000"/>
        </w:rPr>
        <w:t xml:space="preserve"> diff</w:t>
      </w:r>
      <w:r w:rsidRPr="0031292F">
        <w:rPr>
          <w:rFonts w:cs="Arial"/>
          <w:color w:val="000000"/>
        </w:rPr>
        <w:t>erent by the type or number of arguments.</w:t>
      </w:r>
    </w:p>
    <w:p w14:paraId="7516D68E" w14:textId="77777777" w:rsidR="008A3FEA" w:rsidRPr="0031292F" w:rsidRDefault="008A3FEA" w:rsidP="008A3FEA">
      <w:pPr>
        <w:autoSpaceDE w:val="0"/>
        <w:autoSpaceDN w:val="0"/>
        <w:adjustRightInd w:val="0"/>
        <w:spacing w:after="0" w:line="240" w:lineRule="auto"/>
        <w:ind w:left="720"/>
        <w:jc w:val="both"/>
        <w:rPr>
          <w:rFonts w:cs="Arial"/>
          <w:color w:val="000000"/>
        </w:rPr>
      </w:pPr>
    </w:p>
    <w:p w14:paraId="0831FF33" w14:textId="77777777" w:rsidR="0031292F" w:rsidRPr="0031292F" w:rsidRDefault="0031292F" w:rsidP="0031292F">
      <w:pPr>
        <w:autoSpaceDE w:val="0"/>
        <w:autoSpaceDN w:val="0"/>
        <w:adjustRightInd w:val="0"/>
        <w:spacing w:after="0" w:line="240" w:lineRule="auto"/>
        <w:ind w:left="720"/>
        <w:jc w:val="both"/>
        <w:rPr>
          <w:rFonts w:cs="Arial"/>
          <w:color w:val="000000"/>
        </w:rPr>
      </w:pPr>
      <w:r w:rsidRPr="0031292F">
        <w:rPr>
          <w:rFonts w:cs="Arial"/>
          <w:color w:val="000000"/>
        </w:rPr>
        <w:t>The syntax of the prototype of the overloaded operator function is:</w:t>
      </w:r>
    </w:p>
    <w:p w14:paraId="0117F384" w14:textId="77777777" w:rsidR="008A3FEA" w:rsidRDefault="008A3FEA" w:rsidP="0031292F">
      <w:pPr>
        <w:autoSpaceDE w:val="0"/>
        <w:autoSpaceDN w:val="0"/>
        <w:adjustRightInd w:val="0"/>
        <w:spacing w:after="0" w:line="240" w:lineRule="auto"/>
        <w:ind w:left="720"/>
        <w:jc w:val="both"/>
        <w:rPr>
          <w:rFonts w:cs="Arial"/>
          <w:color w:val="000000"/>
        </w:rPr>
      </w:pPr>
    </w:p>
    <w:p w14:paraId="0EE5B3F9" w14:textId="77777777" w:rsidR="008A3FEA" w:rsidRDefault="008A3FEA" w:rsidP="008A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-type </w:t>
      </w:r>
      <w:r>
        <w:rPr>
          <w:rFonts w:ascii="Consolas" w:hAnsi="Consolas" w:cs="Consolas"/>
          <w:color w:val="0000FF"/>
          <w:sz w:val="19"/>
          <w:szCs w:val="19"/>
        </w:rPr>
        <w:t>operator</w:t>
      </w:r>
      <w:r>
        <w:rPr>
          <w:rFonts w:ascii="Consolas" w:hAnsi="Consolas" w:cs="Consolas"/>
          <w:sz w:val="19"/>
          <w:szCs w:val="19"/>
        </w:rPr>
        <w:t>-symbol (parameter-list);</w:t>
      </w:r>
    </w:p>
    <w:p w14:paraId="1D360099" w14:textId="77777777" w:rsidR="0031292F" w:rsidRPr="0031292F" w:rsidRDefault="0031292F" w:rsidP="0031292F">
      <w:pPr>
        <w:autoSpaceDE w:val="0"/>
        <w:autoSpaceDN w:val="0"/>
        <w:adjustRightInd w:val="0"/>
        <w:spacing w:after="0" w:line="240" w:lineRule="auto"/>
        <w:ind w:left="720"/>
        <w:jc w:val="both"/>
        <w:rPr>
          <w:rFonts w:cs="Arial"/>
          <w:color w:val="000000"/>
        </w:rPr>
      </w:pPr>
    </w:p>
    <w:p w14:paraId="3BC1A1D8" w14:textId="77777777" w:rsidR="0031292F" w:rsidRPr="0031292F" w:rsidRDefault="0031292F" w:rsidP="0031292F">
      <w:pPr>
        <w:autoSpaceDE w:val="0"/>
        <w:autoSpaceDN w:val="0"/>
        <w:adjustRightInd w:val="0"/>
        <w:spacing w:after="0" w:line="240" w:lineRule="auto"/>
        <w:ind w:left="720"/>
        <w:jc w:val="both"/>
        <w:rPr>
          <w:rFonts w:cs="Arial"/>
          <w:color w:val="000000"/>
        </w:rPr>
      </w:pPr>
      <w:r w:rsidRPr="0031292F">
        <w:rPr>
          <w:rFonts w:cs="Arial"/>
          <w:color w:val="000000"/>
        </w:rPr>
        <w:t>operator is the keyword here. An example of this will be as follows:</w:t>
      </w:r>
    </w:p>
    <w:p w14:paraId="0E6ABCC4" w14:textId="77777777" w:rsidR="008A3FEA" w:rsidRDefault="008A3FEA" w:rsidP="0031292F">
      <w:pPr>
        <w:autoSpaceDE w:val="0"/>
        <w:autoSpaceDN w:val="0"/>
        <w:adjustRightInd w:val="0"/>
        <w:spacing w:after="0" w:line="240" w:lineRule="auto"/>
        <w:ind w:left="720"/>
        <w:jc w:val="both"/>
        <w:rPr>
          <w:rFonts w:cs="Arial"/>
          <w:color w:val="000000"/>
        </w:rPr>
      </w:pPr>
    </w:p>
    <w:p w14:paraId="2FD86C8B" w14:textId="77777777" w:rsidR="008A3FEA" w:rsidRPr="008A3FEA" w:rsidRDefault="008A3FEA" w:rsidP="008A3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jc w:val="both"/>
        <w:rPr>
          <w:rFonts w:ascii="Consolas" w:hAnsi="Consolas" w:cs="Consolas"/>
          <w:color w:val="000000"/>
          <w:sz w:val="19"/>
          <w:szCs w:val="19"/>
        </w:rPr>
      </w:pPr>
      <w:r w:rsidRPr="008A3FEA">
        <w:rPr>
          <w:rFonts w:ascii="Consolas" w:hAnsi="Consolas" w:cs="Consolas"/>
          <w:color w:val="000000"/>
          <w:sz w:val="19"/>
          <w:szCs w:val="19"/>
        </w:rPr>
        <w:t xml:space="preserve">Complex </w:t>
      </w:r>
      <w:r w:rsidR="00CC4BBD">
        <w:rPr>
          <w:rFonts w:ascii="Consolas" w:hAnsi="Consolas" w:cs="Consolas"/>
          <w:color w:val="0000FF"/>
          <w:sz w:val="19"/>
          <w:szCs w:val="19"/>
        </w:rPr>
        <w:t>operator</w:t>
      </w:r>
      <w:r w:rsidR="00CC4BBD">
        <w:rPr>
          <w:rFonts w:ascii="Consolas" w:hAnsi="Consolas" w:cs="Consolas"/>
          <w:color w:val="000000"/>
          <w:sz w:val="19"/>
          <w:szCs w:val="19"/>
        </w:rPr>
        <w:t>+ (</w:t>
      </w:r>
      <w:r w:rsidRPr="008A3FEA">
        <w:rPr>
          <w:rFonts w:ascii="Consolas" w:hAnsi="Consolas" w:cs="Consolas"/>
          <w:color w:val="000000"/>
          <w:sz w:val="19"/>
          <w:szCs w:val="19"/>
        </w:rPr>
        <w:t>Complex &amp;);</w:t>
      </w:r>
    </w:p>
    <w:p w14:paraId="1CC8D2F6" w14:textId="77777777" w:rsidR="008A3FEA" w:rsidRPr="0031292F" w:rsidRDefault="008A3FEA" w:rsidP="0031292F">
      <w:pPr>
        <w:autoSpaceDE w:val="0"/>
        <w:autoSpaceDN w:val="0"/>
        <w:adjustRightInd w:val="0"/>
        <w:spacing w:after="0" w:line="240" w:lineRule="auto"/>
        <w:ind w:left="720"/>
        <w:jc w:val="both"/>
        <w:rPr>
          <w:rFonts w:cs="Arial"/>
          <w:color w:val="000000"/>
        </w:rPr>
      </w:pPr>
    </w:p>
    <w:p w14:paraId="5F51DF43" w14:textId="77777777" w:rsidR="00527BD4" w:rsidRDefault="0031292F" w:rsidP="008A3FEA">
      <w:pPr>
        <w:autoSpaceDE w:val="0"/>
        <w:autoSpaceDN w:val="0"/>
        <w:adjustRightInd w:val="0"/>
        <w:spacing w:after="0"/>
        <w:ind w:left="720"/>
        <w:jc w:val="both"/>
        <w:rPr>
          <w:rFonts w:cs="Arial"/>
          <w:color w:val="000000"/>
        </w:rPr>
      </w:pPr>
      <w:r w:rsidRPr="0031292F">
        <w:rPr>
          <w:rFonts w:cs="Arial"/>
          <w:color w:val="000000"/>
        </w:rPr>
        <w:t>We sometimes write only operator to refer to the operator function in our discussion.</w:t>
      </w:r>
    </w:p>
    <w:p w14:paraId="62EEFA82" w14:textId="77777777" w:rsidR="00E805DF" w:rsidRDefault="00E805DF" w:rsidP="008A3FEA">
      <w:pPr>
        <w:autoSpaceDE w:val="0"/>
        <w:autoSpaceDN w:val="0"/>
        <w:adjustRightInd w:val="0"/>
        <w:spacing w:after="0"/>
        <w:ind w:left="720"/>
        <w:jc w:val="both"/>
        <w:rPr>
          <w:rFonts w:cs="Arial"/>
          <w:color w:val="000000"/>
        </w:rPr>
      </w:pPr>
    </w:p>
    <w:p w14:paraId="050D4005" w14:textId="77777777" w:rsidR="00E805DF" w:rsidRDefault="00E805DF" w:rsidP="008A3FEA">
      <w:pPr>
        <w:autoSpaceDE w:val="0"/>
        <w:autoSpaceDN w:val="0"/>
        <w:adjustRightInd w:val="0"/>
        <w:spacing w:after="0"/>
        <w:ind w:left="720"/>
        <w:jc w:val="both"/>
        <w:rPr>
          <w:rFonts w:cs="Arial"/>
          <w:color w:val="000000"/>
        </w:rPr>
      </w:pPr>
      <w:r>
        <w:rPr>
          <w:rFonts w:cs="Arial"/>
          <w:color w:val="000000"/>
        </w:rPr>
        <w:t>To overload increment and decrement operator, use following operator definition:</w:t>
      </w:r>
    </w:p>
    <w:p w14:paraId="685DBDC8" w14:textId="77777777" w:rsidR="00E805DF" w:rsidRDefault="00E805DF" w:rsidP="008A3FEA">
      <w:pPr>
        <w:autoSpaceDE w:val="0"/>
        <w:autoSpaceDN w:val="0"/>
        <w:adjustRightInd w:val="0"/>
        <w:spacing w:after="0"/>
        <w:ind w:left="720"/>
        <w:jc w:val="both"/>
        <w:rPr>
          <w:rFonts w:cs="Arial"/>
          <w:color w:val="000000"/>
        </w:rPr>
      </w:pPr>
    </w:p>
    <w:tbl>
      <w:tblPr>
        <w:tblStyle w:val="TableGrid"/>
        <w:tblW w:w="0" w:type="auto"/>
        <w:tblInd w:w="720" w:type="dxa"/>
        <w:tblLook w:val="04A0" w:firstRow="1" w:lastRow="0" w:firstColumn="1" w:lastColumn="0" w:noHBand="0" w:noVBand="1"/>
      </w:tblPr>
      <w:tblGrid>
        <w:gridCol w:w="8630"/>
      </w:tblGrid>
      <w:tr w:rsidR="00E805DF" w14:paraId="2CA13087" w14:textId="77777777" w:rsidTr="00E805DF">
        <w:tc>
          <w:tcPr>
            <w:tcW w:w="9576" w:type="dxa"/>
          </w:tcPr>
          <w:p w14:paraId="6F4683CF" w14:textId="77777777" w:rsidR="00E805DF" w:rsidRPr="00DB1BC4" w:rsidRDefault="00E805DF" w:rsidP="008A3FEA">
            <w:pPr>
              <w:autoSpaceDE w:val="0"/>
              <w:autoSpaceDN w:val="0"/>
              <w:adjustRightInd w:val="0"/>
              <w:jc w:val="both"/>
              <w:rPr>
                <w:rFonts w:ascii="Consolas" w:hAnsi="Consolas" w:cs="Arial"/>
                <w:sz w:val="19"/>
                <w:szCs w:val="19"/>
              </w:rPr>
            </w:pPr>
            <w:r w:rsidRPr="00DB1BC4">
              <w:rPr>
                <w:rFonts w:ascii="Consolas" w:hAnsi="Consolas" w:cs="Arial"/>
                <w:sz w:val="19"/>
                <w:szCs w:val="19"/>
              </w:rPr>
              <w:t>operator+</w:t>
            </w:r>
            <w:proofErr w:type="gramStart"/>
            <w:r w:rsidRPr="00DB1BC4">
              <w:rPr>
                <w:rFonts w:ascii="Consolas" w:hAnsi="Consolas" w:cs="Arial"/>
                <w:sz w:val="19"/>
                <w:szCs w:val="19"/>
              </w:rPr>
              <w:t>+(</w:t>
            </w:r>
            <w:proofErr w:type="gramEnd"/>
            <w:r w:rsidRPr="00DB1BC4">
              <w:rPr>
                <w:rFonts w:ascii="Consolas" w:hAnsi="Consolas" w:cs="Arial"/>
                <w:sz w:val="19"/>
                <w:szCs w:val="19"/>
              </w:rPr>
              <w:t>) ;    //pre increment</w:t>
            </w:r>
          </w:p>
          <w:p w14:paraId="7F3B9A73" w14:textId="77777777" w:rsidR="00E805DF" w:rsidRPr="00742138" w:rsidRDefault="00E805DF" w:rsidP="008A3FEA">
            <w:pPr>
              <w:autoSpaceDE w:val="0"/>
              <w:autoSpaceDN w:val="0"/>
              <w:adjustRightInd w:val="0"/>
              <w:jc w:val="both"/>
              <w:rPr>
                <w:rFonts w:ascii="Consolas" w:hAnsi="Consolas" w:cs="Arial"/>
                <w:sz w:val="19"/>
                <w:szCs w:val="19"/>
              </w:rPr>
            </w:pPr>
            <w:r w:rsidRPr="00DB1BC4">
              <w:rPr>
                <w:rFonts w:ascii="Consolas" w:hAnsi="Consolas" w:cs="Arial"/>
                <w:sz w:val="19"/>
                <w:szCs w:val="19"/>
              </w:rPr>
              <w:t>operator++(int); //post incremen</w:t>
            </w:r>
            <w:r w:rsidR="00742138">
              <w:rPr>
                <w:rFonts w:ascii="Consolas" w:hAnsi="Consolas" w:cs="Arial"/>
                <w:sz w:val="19"/>
                <w:szCs w:val="19"/>
              </w:rPr>
              <w:t>t</w:t>
            </w:r>
          </w:p>
        </w:tc>
      </w:tr>
    </w:tbl>
    <w:p w14:paraId="3ECF8389" w14:textId="77777777" w:rsidR="00054F7A" w:rsidRDefault="00054F7A" w:rsidP="00054F7A">
      <w:pPr>
        <w:pStyle w:val="Heading1"/>
        <w:numPr>
          <w:ilvl w:val="0"/>
          <w:numId w:val="2"/>
        </w:numPr>
      </w:pPr>
      <w:r>
        <w:lastRenderedPageBreak/>
        <w:t>Restrictions on Operator Overloading</w:t>
      </w:r>
    </w:p>
    <w:p w14:paraId="39F5E61A" w14:textId="77777777" w:rsidR="00054F7A" w:rsidRPr="00054F7A" w:rsidRDefault="00054F7A" w:rsidP="00054F7A">
      <w:pPr>
        <w:autoSpaceDE w:val="0"/>
        <w:autoSpaceDN w:val="0"/>
        <w:adjustRightInd w:val="0"/>
        <w:spacing w:after="0" w:line="240" w:lineRule="auto"/>
        <w:ind w:left="720"/>
        <w:rPr>
          <w:rFonts w:cs="Arial"/>
          <w:szCs w:val="24"/>
        </w:rPr>
      </w:pPr>
      <w:r w:rsidRPr="00054F7A">
        <w:rPr>
          <w:rFonts w:cs="Arial"/>
          <w:szCs w:val="24"/>
        </w:rPr>
        <w:t>There are some restrictions on operator overloading:</w:t>
      </w:r>
    </w:p>
    <w:p w14:paraId="29894A4A" w14:textId="77777777" w:rsidR="00054F7A" w:rsidRPr="00054F7A" w:rsidRDefault="00054F7A" w:rsidP="00054F7A">
      <w:pPr>
        <w:pStyle w:val="ListParagraph"/>
        <w:numPr>
          <w:ilvl w:val="0"/>
          <w:numId w:val="36"/>
        </w:numPr>
        <w:autoSpaceDE w:val="0"/>
        <w:autoSpaceDN w:val="0"/>
        <w:adjustRightInd w:val="0"/>
        <w:spacing w:after="0" w:line="240" w:lineRule="auto"/>
        <w:rPr>
          <w:rFonts w:cs="Arial"/>
          <w:szCs w:val="24"/>
        </w:rPr>
      </w:pPr>
      <w:r w:rsidRPr="00054F7A">
        <w:rPr>
          <w:rFonts w:cs="Arial"/>
          <w:szCs w:val="24"/>
        </w:rPr>
        <w:t>The following operators can</w:t>
      </w:r>
      <w:r>
        <w:rPr>
          <w:rFonts w:cs="Arial"/>
          <w:szCs w:val="24"/>
        </w:rPr>
        <w:t>’</w:t>
      </w:r>
      <w:r w:rsidRPr="00054F7A">
        <w:rPr>
          <w:rFonts w:cs="Arial"/>
          <w:szCs w:val="24"/>
        </w:rPr>
        <w:t>t be overloaded.</w:t>
      </w:r>
    </w:p>
    <w:p w14:paraId="12F3C05E" w14:textId="77777777" w:rsidR="00054F7A" w:rsidRDefault="00054F7A" w:rsidP="00054F7A">
      <w:pPr>
        <w:autoSpaceDE w:val="0"/>
        <w:autoSpaceDN w:val="0"/>
        <w:adjustRightInd w:val="0"/>
        <w:spacing w:after="0" w:line="240" w:lineRule="auto"/>
        <w:ind w:left="1080"/>
        <w:rPr>
          <w:rFonts w:cs="Arial"/>
          <w:szCs w:val="24"/>
        </w:rPr>
      </w:pPr>
      <w:proofErr w:type="gramStart"/>
      <w:r w:rsidRPr="00054F7A">
        <w:rPr>
          <w:rFonts w:cs="Arial"/>
          <w:szCs w:val="24"/>
        </w:rPr>
        <w:t>. :</w:t>
      </w:r>
      <w:proofErr w:type="gramEnd"/>
      <w:r w:rsidRPr="00054F7A">
        <w:rPr>
          <w:rFonts w:cs="Arial"/>
          <w:szCs w:val="24"/>
        </w:rPr>
        <w:t xml:space="preserve"> :: .* ? </w:t>
      </w:r>
      <w:proofErr w:type="spellStart"/>
      <w:r w:rsidRPr="00054F7A">
        <w:rPr>
          <w:rFonts w:cs="Arial"/>
          <w:szCs w:val="24"/>
        </w:rPr>
        <w:t>sizeof</w:t>
      </w:r>
      <w:proofErr w:type="spellEnd"/>
    </w:p>
    <w:p w14:paraId="2C279491" w14:textId="77777777" w:rsidR="00054F7A" w:rsidRPr="00054F7A" w:rsidRDefault="00054F7A" w:rsidP="00054F7A">
      <w:pPr>
        <w:autoSpaceDE w:val="0"/>
        <w:autoSpaceDN w:val="0"/>
        <w:adjustRightInd w:val="0"/>
        <w:spacing w:after="0" w:line="240" w:lineRule="auto"/>
        <w:rPr>
          <w:rFonts w:cs="Arial"/>
          <w:szCs w:val="24"/>
        </w:rPr>
      </w:pPr>
    </w:p>
    <w:p w14:paraId="057B3DEB" w14:textId="77777777" w:rsidR="00054F7A" w:rsidRDefault="00054F7A" w:rsidP="00054F7A">
      <w:pPr>
        <w:pStyle w:val="ListParagraph"/>
        <w:numPr>
          <w:ilvl w:val="0"/>
          <w:numId w:val="36"/>
        </w:numPr>
        <w:autoSpaceDE w:val="0"/>
        <w:autoSpaceDN w:val="0"/>
        <w:adjustRightInd w:val="0"/>
        <w:spacing w:after="0" w:line="240" w:lineRule="auto"/>
        <w:jc w:val="both"/>
        <w:rPr>
          <w:rFonts w:cs="Arial"/>
          <w:szCs w:val="24"/>
        </w:rPr>
      </w:pPr>
      <w:r w:rsidRPr="00054F7A">
        <w:rPr>
          <w:rFonts w:cs="Arial"/>
          <w:szCs w:val="24"/>
        </w:rPr>
        <w:t>The operator overloading functions for overloading (</w:t>
      </w:r>
      <w:r>
        <w:rPr>
          <w:rFonts w:cs="Arial"/>
          <w:szCs w:val="24"/>
        </w:rPr>
        <w:t>), [], -&gt; or the assignment (=) o</w:t>
      </w:r>
      <w:r w:rsidRPr="00054F7A">
        <w:rPr>
          <w:rFonts w:cs="Arial"/>
          <w:szCs w:val="24"/>
        </w:rPr>
        <w:t>perators must be declared as class members.</w:t>
      </w:r>
    </w:p>
    <w:p w14:paraId="64031F89" w14:textId="77777777" w:rsidR="00054F7A" w:rsidRPr="00054F7A" w:rsidRDefault="00054F7A" w:rsidP="00054F7A">
      <w:pPr>
        <w:pStyle w:val="ListParagraph"/>
        <w:autoSpaceDE w:val="0"/>
        <w:autoSpaceDN w:val="0"/>
        <w:adjustRightInd w:val="0"/>
        <w:spacing w:after="0" w:line="240" w:lineRule="auto"/>
        <w:ind w:left="1080"/>
        <w:jc w:val="both"/>
        <w:rPr>
          <w:rFonts w:cs="Arial"/>
          <w:szCs w:val="24"/>
        </w:rPr>
      </w:pPr>
    </w:p>
    <w:p w14:paraId="66DDA954" w14:textId="77777777" w:rsidR="00054F7A" w:rsidRPr="00054F7A" w:rsidRDefault="00054F7A" w:rsidP="00054F7A">
      <w:pPr>
        <w:pStyle w:val="ListParagraph"/>
        <w:numPr>
          <w:ilvl w:val="0"/>
          <w:numId w:val="36"/>
        </w:numPr>
        <w:autoSpaceDE w:val="0"/>
        <w:autoSpaceDN w:val="0"/>
        <w:adjustRightInd w:val="0"/>
        <w:spacing w:after="0" w:line="240" w:lineRule="auto"/>
        <w:jc w:val="both"/>
        <w:rPr>
          <w:rFonts w:cs="Arial"/>
          <w:szCs w:val="24"/>
        </w:rPr>
      </w:pPr>
      <w:r w:rsidRPr="00054F7A">
        <w:rPr>
          <w:rFonts w:cs="Arial"/>
          <w:szCs w:val="24"/>
        </w:rPr>
        <w:t>The arity (number of operands) cannot be changed. If you are overloading an operator that requires two operands e.g. *. It cannot be used as a unary operator that requires one</w:t>
      </w:r>
      <w:r>
        <w:rPr>
          <w:rFonts w:cs="Arial"/>
          <w:szCs w:val="24"/>
        </w:rPr>
        <w:t xml:space="preserve"> </w:t>
      </w:r>
      <w:r w:rsidRPr="00054F7A">
        <w:rPr>
          <w:rFonts w:cs="Arial"/>
          <w:szCs w:val="24"/>
        </w:rPr>
        <w:t>operand.</w:t>
      </w:r>
    </w:p>
    <w:p w14:paraId="60B5DE32" w14:textId="77777777" w:rsidR="00D557CD" w:rsidRDefault="00054F7A" w:rsidP="00D557CD">
      <w:pPr>
        <w:pStyle w:val="ListParagraph"/>
        <w:numPr>
          <w:ilvl w:val="0"/>
          <w:numId w:val="36"/>
        </w:numPr>
        <w:autoSpaceDE w:val="0"/>
        <w:autoSpaceDN w:val="0"/>
        <w:adjustRightInd w:val="0"/>
        <w:spacing w:after="0" w:line="240" w:lineRule="auto"/>
        <w:jc w:val="both"/>
        <w:rPr>
          <w:rFonts w:cs="Arial"/>
          <w:szCs w:val="24"/>
        </w:rPr>
      </w:pPr>
      <w:r w:rsidRPr="00D557CD">
        <w:rPr>
          <w:rFonts w:cs="Arial"/>
          <w:szCs w:val="24"/>
        </w:rPr>
        <w:t>No new operators can be created. Like in Fortran language, we have ** as raise to the power (exponent) operator but this operator does not exist in C++. Therefore, it can’t be overloaded. Hence, only existing operators of C++ are used.</w:t>
      </w:r>
    </w:p>
    <w:p w14:paraId="3C1A0678" w14:textId="77777777" w:rsidR="00D557CD" w:rsidRDefault="00D557CD" w:rsidP="00D557CD">
      <w:pPr>
        <w:pStyle w:val="ListParagraph"/>
        <w:autoSpaceDE w:val="0"/>
        <w:autoSpaceDN w:val="0"/>
        <w:adjustRightInd w:val="0"/>
        <w:spacing w:after="0" w:line="240" w:lineRule="auto"/>
        <w:ind w:left="1080"/>
        <w:jc w:val="both"/>
        <w:rPr>
          <w:rFonts w:cs="Arial"/>
          <w:szCs w:val="24"/>
        </w:rPr>
      </w:pPr>
    </w:p>
    <w:p w14:paraId="4D770F6C" w14:textId="77777777" w:rsidR="00D557CD" w:rsidRDefault="00054F7A" w:rsidP="00D557CD">
      <w:pPr>
        <w:pStyle w:val="ListParagraph"/>
        <w:numPr>
          <w:ilvl w:val="0"/>
          <w:numId w:val="36"/>
        </w:numPr>
        <w:autoSpaceDE w:val="0"/>
        <w:autoSpaceDN w:val="0"/>
        <w:adjustRightInd w:val="0"/>
        <w:spacing w:after="0" w:line="240" w:lineRule="auto"/>
        <w:jc w:val="both"/>
        <w:rPr>
          <w:rFonts w:cs="Arial"/>
          <w:szCs w:val="24"/>
        </w:rPr>
      </w:pPr>
      <w:r w:rsidRPr="00D557CD">
        <w:rPr>
          <w:rFonts w:cs="Arial"/>
          <w:szCs w:val="24"/>
        </w:rPr>
        <w:t>Overloading can</w:t>
      </w:r>
      <w:r w:rsidR="00D557CD" w:rsidRPr="00D557CD">
        <w:rPr>
          <w:rFonts w:cs="Arial"/>
          <w:szCs w:val="24"/>
        </w:rPr>
        <w:t>’</w:t>
      </w:r>
      <w:r w:rsidRPr="00D557CD">
        <w:rPr>
          <w:rFonts w:cs="Arial"/>
          <w:szCs w:val="24"/>
        </w:rPr>
        <w:t>t be performed for the built-in (sometimes called primitive or native)</w:t>
      </w:r>
      <w:r w:rsidR="00D557CD" w:rsidRPr="00D557CD">
        <w:rPr>
          <w:rFonts w:cs="Arial"/>
          <w:szCs w:val="24"/>
        </w:rPr>
        <w:t xml:space="preserve"> </w:t>
      </w:r>
      <w:r w:rsidRPr="00D557CD">
        <w:rPr>
          <w:rFonts w:cs="Arial"/>
          <w:szCs w:val="24"/>
        </w:rPr>
        <w:t xml:space="preserve">data types. For example, we cannot change how two </w:t>
      </w:r>
      <w:proofErr w:type="spellStart"/>
      <w:r w:rsidRPr="00D557CD">
        <w:rPr>
          <w:rFonts w:cs="Arial"/>
          <w:i/>
          <w:szCs w:val="24"/>
        </w:rPr>
        <w:t>int</w:t>
      </w:r>
      <w:r w:rsidRPr="00D557CD">
        <w:rPr>
          <w:rFonts w:cs="Arial"/>
          <w:szCs w:val="24"/>
        </w:rPr>
        <w:t>s</w:t>
      </w:r>
      <w:proofErr w:type="spellEnd"/>
      <w:r w:rsidRPr="00D557CD">
        <w:rPr>
          <w:rFonts w:cs="Arial"/>
          <w:szCs w:val="24"/>
        </w:rPr>
        <w:t xml:space="preserve"> are added. That means that operator</w:t>
      </w:r>
      <w:r w:rsidR="00D557CD">
        <w:rPr>
          <w:rFonts w:cs="Arial"/>
          <w:szCs w:val="24"/>
        </w:rPr>
        <w:t>s are overloaded to use with defi</w:t>
      </w:r>
      <w:r w:rsidRPr="00D557CD">
        <w:rPr>
          <w:rFonts w:cs="Arial"/>
          <w:szCs w:val="24"/>
        </w:rPr>
        <w:t>ned data types like classes.</w:t>
      </w:r>
    </w:p>
    <w:p w14:paraId="6B97764D" w14:textId="77777777" w:rsidR="00D557CD" w:rsidRPr="00D557CD" w:rsidRDefault="00D557CD" w:rsidP="00D557CD">
      <w:pPr>
        <w:pStyle w:val="ListParagraph"/>
        <w:rPr>
          <w:rFonts w:cs="Arial"/>
          <w:szCs w:val="24"/>
        </w:rPr>
      </w:pPr>
    </w:p>
    <w:p w14:paraId="2CA26089" w14:textId="77777777" w:rsidR="00D557CD" w:rsidRDefault="00054F7A" w:rsidP="00D557CD">
      <w:pPr>
        <w:pStyle w:val="ListParagraph"/>
        <w:numPr>
          <w:ilvl w:val="0"/>
          <w:numId w:val="36"/>
        </w:numPr>
        <w:autoSpaceDE w:val="0"/>
        <w:autoSpaceDN w:val="0"/>
        <w:adjustRightInd w:val="0"/>
        <w:spacing w:after="0" w:line="240" w:lineRule="auto"/>
        <w:jc w:val="both"/>
        <w:rPr>
          <w:rFonts w:cs="Arial"/>
          <w:szCs w:val="24"/>
        </w:rPr>
      </w:pPr>
      <w:r w:rsidRPr="00D557CD">
        <w:rPr>
          <w:rFonts w:cs="Arial"/>
          <w:szCs w:val="24"/>
        </w:rPr>
        <w:t>Precedence of an operator cannot be changed. For example, the * has higher precedence</w:t>
      </w:r>
      <w:r w:rsidR="00D557CD">
        <w:rPr>
          <w:rFonts w:cs="Arial"/>
          <w:szCs w:val="24"/>
        </w:rPr>
        <w:t xml:space="preserve"> </w:t>
      </w:r>
      <w:r w:rsidRPr="00D557CD">
        <w:rPr>
          <w:rFonts w:cs="Arial"/>
          <w:szCs w:val="24"/>
        </w:rPr>
        <w:t>than +. This precedence cannot be changed.</w:t>
      </w:r>
    </w:p>
    <w:p w14:paraId="6C5E2549" w14:textId="77777777" w:rsidR="00D557CD" w:rsidRPr="00D557CD" w:rsidRDefault="00D557CD" w:rsidP="00D557CD">
      <w:pPr>
        <w:pStyle w:val="ListParagraph"/>
        <w:rPr>
          <w:rFonts w:cs="Arial"/>
          <w:szCs w:val="24"/>
        </w:rPr>
      </w:pPr>
    </w:p>
    <w:p w14:paraId="72C9403A" w14:textId="77777777" w:rsidR="00F3334C" w:rsidRDefault="00054F7A" w:rsidP="00D557CD">
      <w:pPr>
        <w:pStyle w:val="ListParagraph"/>
        <w:numPr>
          <w:ilvl w:val="0"/>
          <w:numId w:val="36"/>
        </w:numPr>
        <w:autoSpaceDE w:val="0"/>
        <w:autoSpaceDN w:val="0"/>
        <w:adjustRightInd w:val="0"/>
        <w:spacing w:after="0" w:line="240" w:lineRule="auto"/>
        <w:jc w:val="both"/>
        <w:rPr>
          <w:rFonts w:cs="Arial"/>
          <w:szCs w:val="24"/>
        </w:rPr>
      </w:pPr>
      <w:r w:rsidRPr="00D557CD">
        <w:rPr>
          <w:rFonts w:cs="Arial"/>
          <w:szCs w:val="24"/>
        </w:rPr>
        <w:t>Associativity of an operator cannot be changed. If some operator is right associative,</w:t>
      </w:r>
      <w:r w:rsidR="00D557CD">
        <w:rPr>
          <w:rFonts w:cs="Arial"/>
          <w:szCs w:val="24"/>
        </w:rPr>
        <w:t xml:space="preserve"> </w:t>
      </w:r>
      <w:r w:rsidRPr="00D557CD">
        <w:rPr>
          <w:rFonts w:cs="Arial"/>
          <w:szCs w:val="24"/>
        </w:rPr>
        <w:t>it cannot be changed to be left associative.</w:t>
      </w:r>
    </w:p>
    <w:p w14:paraId="2DB1E1B0" w14:textId="77777777" w:rsidR="000E5BB4" w:rsidRDefault="000E5BB4" w:rsidP="00B638B7">
      <w:pPr>
        <w:spacing w:after="0"/>
        <w:rPr>
          <w:rFonts w:eastAsia="Times New Roman" w:cs="Arial"/>
          <w:b/>
          <w:sz w:val="24"/>
          <w:szCs w:val="36"/>
        </w:rPr>
      </w:pPr>
    </w:p>
    <w:p w14:paraId="1C2BF714" w14:textId="77777777" w:rsidR="00D057B7" w:rsidRDefault="00D057B7" w:rsidP="00D057B7">
      <w:pPr>
        <w:pStyle w:val="ListParagraph"/>
        <w:numPr>
          <w:ilvl w:val="0"/>
          <w:numId w:val="2"/>
        </w:numPr>
        <w:spacing w:after="0"/>
        <w:rPr>
          <w:rFonts w:eastAsia="Times New Roman" w:cs="Arial"/>
          <w:b/>
          <w:sz w:val="24"/>
          <w:szCs w:val="36"/>
        </w:rPr>
      </w:pPr>
      <w:r>
        <w:rPr>
          <w:rFonts w:eastAsia="Times New Roman" w:cs="Arial"/>
          <w:b/>
          <w:sz w:val="24"/>
          <w:szCs w:val="36"/>
        </w:rPr>
        <w:t>Logical Operator:</w:t>
      </w:r>
    </w:p>
    <w:p w14:paraId="5DB28172" w14:textId="77777777" w:rsidR="00D057B7" w:rsidRPr="006E5C67" w:rsidRDefault="00D057B7" w:rsidP="00D057B7">
      <w:pPr>
        <w:pStyle w:val="ListParagraph"/>
        <w:spacing w:after="0"/>
        <w:rPr>
          <w:rFonts w:cs="Arial"/>
          <w:spacing w:val="-1"/>
          <w:shd w:val="clear" w:color="auto" w:fill="FFFFFF"/>
        </w:rPr>
      </w:pPr>
      <w:r w:rsidRPr="006E5C67">
        <w:rPr>
          <w:rFonts w:cs="Arial"/>
          <w:spacing w:val="-1"/>
          <w:shd w:val="clear" w:color="auto" w:fill="FFFFFF"/>
        </w:rPr>
        <w:t>Logical operators are typically used with </w:t>
      </w:r>
      <w:hyperlink r:id="rId8" w:tooltip="The Boolean object is an object wrapper for a boolean value." w:history="1">
        <w:r w:rsidRPr="006E5C67">
          <w:rPr>
            <w:rStyle w:val="HTMLCode"/>
            <w:rFonts w:ascii="Arial" w:eastAsiaTheme="minorHAnsi" w:hAnsi="Arial" w:cs="Arial"/>
            <w:spacing w:val="-1"/>
            <w:sz w:val="22"/>
            <w:szCs w:val="22"/>
            <w:bdr w:val="none" w:sz="0" w:space="0" w:color="auto" w:frame="1"/>
            <w:shd w:val="clear" w:color="auto" w:fill="FFFFFF"/>
          </w:rPr>
          <w:t>Boolean</w:t>
        </w:r>
      </w:hyperlink>
      <w:r w:rsidRPr="006E5C67">
        <w:rPr>
          <w:rFonts w:cs="Arial"/>
          <w:spacing w:val="-1"/>
          <w:shd w:val="clear" w:color="auto" w:fill="FFFFFF"/>
        </w:rPr>
        <w:t> (logical) values. When they are, they return a Boolean value. </w:t>
      </w:r>
      <w:r w:rsidR="006E5C67">
        <w:rPr>
          <w:rFonts w:cs="Arial"/>
          <w:spacing w:val="-1"/>
          <w:shd w:val="clear" w:color="auto" w:fill="FFFFFF"/>
        </w:rPr>
        <w:t>Most common operator are &lt;, &gt; and =, &lt;=, &gt;=</w:t>
      </w:r>
      <w:proofErr w:type="gramStart"/>
      <w:r w:rsidR="006E5C67">
        <w:rPr>
          <w:rFonts w:cs="Arial"/>
          <w:spacing w:val="-1"/>
          <w:shd w:val="clear" w:color="auto" w:fill="FFFFFF"/>
        </w:rPr>
        <w:t>, !</w:t>
      </w:r>
      <w:proofErr w:type="gramEnd"/>
      <w:r w:rsidR="006E5C67">
        <w:rPr>
          <w:rFonts w:cs="Arial"/>
          <w:spacing w:val="-1"/>
          <w:shd w:val="clear" w:color="auto" w:fill="FFFFFF"/>
        </w:rPr>
        <w:t>= and ==.</w:t>
      </w:r>
    </w:p>
    <w:p w14:paraId="241CE1AF" w14:textId="77777777" w:rsidR="001D1952" w:rsidRDefault="001D1952" w:rsidP="00D057B7">
      <w:pPr>
        <w:pStyle w:val="ListParagraph"/>
        <w:spacing w:after="0"/>
        <w:rPr>
          <w:rFonts w:eastAsia="Times New Roman" w:cs="Arial"/>
          <w:b/>
          <w:sz w:val="24"/>
          <w:szCs w:val="36"/>
        </w:rPr>
      </w:pPr>
    </w:p>
    <w:p w14:paraId="030AC64D" w14:textId="77777777" w:rsidR="001D1952" w:rsidRDefault="001D1952" w:rsidP="00D057B7">
      <w:pPr>
        <w:pStyle w:val="ListParagraph"/>
        <w:spacing w:after="0"/>
        <w:rPr>
          <w:rFonts w:eastAsia="Times New Roman" w:cs="Arial"/>
          <w:b/>
          <w:sz w:val="24"/>
          <w:szCs w:val="36"/>
        </w:rPr>
      </w:pPr>
    </w:p>
    <w:p w14:paraId="4F6635A3" w14:textId="77777777" w:rsidR="00553AC6" w:rsidRPr="006E5C67" w:rsidRDefault="00553AC6" w:rsidP="006E5C67">
      <w:pPr>
        <w:pStyle w:val="ListParagraph"/>
        <w:numPr>
          <w:ilvl w:val="0"/>
          <w:numId w:val="2"/>
        </w:numPr>
        <w:autoSpaceDE w:val="0"/>
        <w:autoSpaceDN w:val="0"/>
        <w:adjustRightInd w:val="0"/>
        <w:spacing w:after="0" w:line="240" w:lineRule="auto"/>
        <w:rPr>
          <w:rFonts w:cs="Arial"/>
          <w:b/>
          <w:szCs w:val="28"/>
        </w:rPr>
      </w:pPr>
      <w:r w:rsidRPr="006E5C67">
        <w:rPr>
          <w:rFonts w:cs="Arial"/>
          <w:b/>
          <w:sz w:val="24"/>
          <w:szCs w:val="28"/>
        </w:rPr>
        <w:t>Overloading the Stream Insertion (&lt;&lt;) and Extraction (&gt;&gt;)</w:t>
      </w:r>
      <w:r w:rsidR="006E5C67" w:rsidRPr="006E5C67">
        <w:rPr>
          <w:rFonts w:cs="Arial"/>
          <w:b/>
          <w:sz w:val="24"/>
          <w:szCs w:val="28"/>
        </w:rPr>
        <w:t xml:space="preserve"> </w:t>
      </w:r>
      <w:r w:rsidRPr="006E5C67">
        <w:rPr>
          <w:rFonts w:cs="Arial"/>
          <w:b/>
          <w:sz w:val="24"/>
          <w:szCs w:val="28"/>
        </w:rPr>
        <w:t>Operators</w:t>
      </w:r>
    </w:p>
    <w:p w14:paraId="1F249ADE" w14:textId="77777777" w:rsidR="006E5C67" w:rsidRDefault="006E5C67" w:rsidP="006E5C67">
      <w:pPr>
        <w:pStyle w:val="ListParagraph"/>
        <w:autoSpaceDE w:val="0"/>
        <w:autoSpaceDN w:val="0"/>
        <w:adjustRightInd w:val="0"/>
        <w:spacing w:after="0" w:line="240" w:lineRule="auto"/>
        <w:rPr>
          <w:rFonts w:cs="Arial"/>
          <w:b/>
          <w:sz w:val="24"/>
          <w:szCs w:val="28"/>
        </w:rPr>
      </w:pPr>
    </w:p>
    <w:p w14:paraId="5A55E94C" w14:textId="77777777" w:rsidR="006E5C67" w:rsidRDefault="00DB1BC4" w:rsidP="00DB1BC4">
      <w:pPr>
        <w:autoSpaceDE w:val="0"/>
        <w:autoSpaceDN w:val="0"/>
        <w:adjustRightInd w:val="0"/>
        <w:spacing w:after="0" w:line="240" w:lineRule="auto"/>
        <w:ind w:left="720"/>
        <w:jc w:val="both"/>
        <w:rPr>
          <w:rFonts w:cs="Arial"/>
          <w:color w:val="231F20"/>
        </w:rPr>
      </w:pPr>
      <w:r w:rsidRPr="00DB1BC4">
        <w:rPr>
          <w:rFonts w:cs="Arial"/>
          <w:color w:val="231F20"/>
        </w:rPr>
        <w:t>The operator function that overloads the insertion operator, &lt;&lt;, or the extraction operator, &gt;&gt;, for a class must be a nonmember function of that class. The general syntax to overload the stream insertion operator, &lt;&lt;, for a class is:</w:t>
      </w:r>
    </w:p>
    <w:p w14:paraId="2CE400B9" w14:textId="77777777" w:rsidR="00915F13" w:rsidRPr="00DB1BC4" w:rsidRDefault="00915F13" w:rsidP="00DB1BC4">
      <w:pPr>
        <w:autoSpaceDE w:val="0"/>
        <w:autoSpaceDN w:val="0"/>
        <w:adjustRightInd w:val="0"/>
        <w:spacing w:after="0" w:line="240" w:lineRule="auto"/>
        <w:ind w:left="720"/>
        <w:jc w:val="both"/>
        <w:rPr>
          <w:rFonts w:cs="Arial"/>
          <w:color w:val="231F20"/>
        </w:rPr>
      </w:pPr>
    </w:p>
    <w:tbl>
      <w:tblPr>
        <w:tblStyle w:val="TableGrid"/>
        <w:tblW w:w="0" w:type="auto"/>
        <w:tblInd w:w="918" w:type="dxa"/>
        <w:tblLook w:val="04A0" w:firstRow="1" w:lastRow="0" w:firstColumn="1" w:lastColumn="0" w:noHBand="0" w:noVBand="1"/>
      </w:tblPr>
      <w:tblGrid>
        <w:gridCol w:w="8432"/>
      </w:tblGrid>
      <w:tr w:rsidR="00DB1BC4" w14:paraId="0CDC5C00" w14:textId="77777777" w:rsidTr="00DB1BC4">
        <w:trPr>
          <w:trHeight w:val="506"/>
        </w:trPr>
        <w:tc>
          <w:tcPr>
            <w:tcW w:w="8537" w:type="dxa"/>
          </w:tcPr>
          <w:p w14:paraId="41FC7334" w14:textId="33728C6A" w:rsidR="00DB1BC4" w:rsidRPr="00DB1BC4" w:rsidRDefault="00DB1BC4" w:rsidP="00DB1BC4">
            <w:pPr>
              <w:autoSpaceDE w:val="0"/>
              <w:autoSpaceDN w:val="0"/>
              <w:adjustRightInd w:val="0"/>
              <w:rPr>
                <w:rFonts w:ascii="Consolas" w:hAnsi="Consolas" w:cs="AdvP800D"/>
                <w:color w:val="231F20"/>
              </w:rPr>
            </w:pPr>
            <w:r w:rsidRPr="00DB1BC4">
              <w:rPr>
                <w:rFonts w:ascii="Consolas" w:hAnsi="Consolas" w:cs="AdvOT0688bc49.B"/>
                <w:color w:val="638EAF"/>
                <w:sz w:val="19"/>
                <w:szCs w:val="19"/>
              </w:rPr>
              <w:t xml:space="preserve">friend </w:t>
            </w:r>
            <w:proofErr w:type="spellStart"/>
            <w:r w:rsidRPr="00DB1BC4">
              <w:rPr>
                <w:rFonts w:ascii="Consolas" w:hAnsi="Consolas" w:cs="AdvOT825c8005"/>
                <w:color w:val="231F20"/>
                <w:sz w:val="19"/>
                <w:szCs w:val="19"/>
              </w:rPr>
              <w:t>ostream</w:t>
            </w:r>
            <w:proofErr w:type="spellEnd"/>
            <w:r w:rsidRPr="00DB1BC4">
              <w:rPr>
                <w:rFonts w:ascii="Consolas" w:hAnsi="Consolas" w:cs="AdvOT825c8005"/>
                <w:color w:val="231F20"/>
                <w:sz w:val="19"/>
                <w:szCs w:val="19"/>
              </w:rPr>
              <w:t xml:space="preserve">&amp; </w:t>
            </w:r>
            <w:r w:rsidRPr="00DB1BC4">
              <w:rPr>
                <w:rFonts w:ascii="Consolas" w:hAnsi="Consolas" w:cs="AdvOT0688bc49.B"/>
                <w:color w:val="638EAF"/>
                <w:sz w:val="19"/>
                <w:szCs w:val="19"/>
              </w:rPr>
              <w:t>operator</w:t>
            </w:r>
            <w:r w:rsidRPr="00DB1BC4">
              <w:rPr>
                <w:rFonts w:ascii="Consolas" w:hAnsi="Consolas" w:cs="AdvOT825c8005"/>
                <w:color w:val="231F20"/>
                <w:sz w:val="19"/>
                <w:szCs w:val="19"/>
              </w:rPr>
              <w:t>&lt;</w:t>
            </w:r>
            <w:proofErr w:type="gramStart"/>
            <w:r w:rsidRPr="00DB1BC4">
              <w:rPr>
                <w:rFonts w:ascii="Consolas" w:hAnsi="Consolas" w:cs="AdvOT825c8005"/>
                <w:color w:val="231F20"/>
                <w:sz w:val="19"/>
                <w:szCs w:val="19"/>
              </w:rPr>
              <w:t>&lt;(</w:t>
            </w:r>
            <w:proofErr w:type="spellStart"/>
            <w:proofErr w:type="gramEnd"/>
            <w:r w:rsidRPr="00DB1BC4">
              <w:rPr>
                <w:rFonts w:ascii="Consolas" w:hAnsi="Consolas" w:cs="AdvOT825c8005"/>
                <w:color w:val="231F20"/>
                <w:sz w:val="19"/>
                <w:szCs w:val="19"/>
              </w:rPr>
              <w:t>ostream</w:t>
            </w:r>
            <w:proofErr w:type="spellEnd"/>
            <w:r w:rsidRPr="00DB1BC4">
              <w:rPr>
                <w:rFonts w:ascii="Consolas" w:hAnsi="Consolas" w:cs="AdvOT825c8005"/>
                <w:color w:val="231F20"/>
                <w:sz w:val="19"/>
                <w:szCs w:val="19"/>
              </w:rPr>
              <w:t xml:space="preserve">&amp;, </w:t>
            </w:r>
            <w:r w:rsidRPr="00DB1BC4">
              <w:rPr>
                <w:rFonts w:ascii="Consolas" w:hAnsi="Consolas" w:cs="AdvOT0688bc49.B"/>
                <w:color w:val="638EAF"/>
                <w:sz w:val="19"/>
                <w:szCs w:val="19"/>
              </w:rPr>
              <w:t xml:space="preserve">const </w:t>
            </w:r>
            <w:proofErr w:type="spellStart"/>
            <w:r w:rsidRPr="00DB1BC4">
              <w:rPr>
                <w:rFonts w:ascii="Consolas" w:hAnsi="Consolas" w:cs="AdvOT825c8005"/>
                <w:color w:val="231F20"/>
                <w:sz w:val="19"/>
                <w:szCs w:val="19"/>
              </w:rPr>
              <w:t>className</w:t>
            </w:r>
            <w:proofErr w:type="spellEnd"/>
            <w:r w:rsidRPr="00DB1BC4">
              <w:rPr>
                <w:rFonts w:ascii="Consolas" w:hAnsi="Consolas" w:cs="AdvOT825c8005"/>
                <w:color w:val="231F20"/>
                <w:sz w:val="19"/>
                <w:szCs w:val="19"/>
              </w:rPr>
              <w:t>&amp;);</w:t>
            </w:r>
          </w:p>
        </w:tc>
      </w:tr>
    </w:tbl>
    <w:p w14:paraId="7CC211C3" w14:textId="77777777" w:rsidR="00DB1BC4" w:rsidRDefault="00DB1BC4" w:rsidP="00DB1BC4">
      <w:pPr>
        <w:autoSpaceDE w:val="0"/>
        <w:autoSpaceDN w:val="0"/>
        <w:adjustRightInd w:val="0"/>
        <w:spacing w:after="0" w:line="240" w:lineRule="auto"/>
        <w:rPr>
          <w:rFonts w:ascii="AdvP800D" w:hAnsi="AdvP800D" w:cs="AdvP800D"/>
          <w:color w:val="231F20"/>
        </w:rPr>
      </w:pPr>
    </w:p>
    <w:p w14:paraId="3C3054A9" w14:textId="77777777" w:rsidR="00DB1BC4" w:rsidRDefault="00DB1BC4" w:rsidP="00DB1BC4">
      <w:pPr>
        <w:autoSpaceDE w:val="0"/>
        <w:autoSpaceDN w:val="0"/>
        <w:adjustRightInd w:val="0"/>
        <w:spacing w:after="0" w:line="240" w:lineRule="auto"/>
        <w:ind w:firstLine="720"/>
        <w:rPr>
          <w:rFonts w:ascii="AdvP800D" w:hAnsi="AdvP800D" w:cs="AdvP800D"/>
          <w:color w:val="231F20"/>
        </w:rPr>
      </w:pPr>
    </w:p>
    <w:p w14:paraId="252CA3C0" w14:textId="77777777" w:rsidR="00DB1BC4" w:rsidRDefault="00DB1BC4" w:rsidP="00DB1BC4">
      <w:pPr>
        <w:autoSpaceDE w:val="0"/>
        <w:autoSpaceDN w:val="0"/>
        <w:adjustRightInd w:val="0"/>
        <w:spacing w:after="0" w:line="240" w:lineRule="auto"/>
        <w:ind w:firstLine="720"/>
        <w:rPr>
          <w:rFonts w:ascii="AdvP800D" w:hAnsi="AdvP800D" w:cs="AdvP800D"/>
          <w:color w:val="231F20"/>
        </w:rPr>
      </w:pPr>
    </w:p>
    <w:p w14:paraId="3C92B3BF" w14:textId="77777777" w:rsidR="00DB1BC4" w:rsidRDefault="00DB1BC4" w:rsidP="00DB1BC4">
      <w:pPr>
        <w:autoSpaceDE w:val="0"/>
        <w:autoSpaceDN w:val="0"/>
        <w:adjustRightInd w:val="0"/>
        <w:spacing w:after="0" w:line="240" w:lineRule="auto"/>
        <w:rPr>
          <w:rFonts w:ascii="AdvP800D" w:hAnsi="AdvP800D" w:cs="AdvP800D"/>
          <w:color w:val="231F20"/>
        </w:rPr>
      </w:pPr>
    </w:p>
    <w:p w14:paraId="63068CA9" w14:textId="77777777" w:rsidR="00DB1BC4" w:rsidRPr="00DB1BC4" w:rsidRDefault="00DB1BC4" w:rsidP="00DB1BC4">
      <w:pPr>
        <w:autoSpaceDE w:val="0"/>
        <w:autoSpaceDN w:val="0"/>
        <w:adjustRightInd w:val="0"/>
        <w:spacing w:after="0" w:line="240" w:lineRule="auto"/>
        <w:ind w:firstLine="720"/>
        <w:rPr>
          <w:rFonts w:cs="Arial"/>
          <w:color w:val="231F20"/>
        </w:rPr>
      </w:pPr>
      <w:r w:rsidRPr="00DB1BC4">
        <w:rPr>
          <w:rFonts w:cs="Arial"/>
          <w:color w:val="231F20"/>
        </w:rPr>
        <w:t>Function definition is given by:</w:t>
      </w:r>
    </w:p>
    <w:tbl>
      <w:tblPr>
        <w:tblStyle w:val="TableGrid"/>
        <w:tblW w:w="0" w:type="auto"/>
        <w:tblInd w:w="918" w:type="dxa"/>
        <w:tblLook w:val="04A0" w:firstRow="1" w:lastRow="0" w:firstColumn="1" w:lastColumn="0" w:noHBand="0" w:noVBand="1"/>
      </w:tblPr>
      <w:tblGrid>
        <w:gridCol w:w="8432"/>
      </w:tblGrid>
      <w:tr w:rsidR="00DB1BC4" w14:paraId="3CF1F7EA" w14:textId="77777777" w:rsidTr="00DB1BC4">
        <w:tc>
          <w:tcPr>
            <w:tcW w:w="8658" w:type="dxa"/>
          </w:tcPr>
          <w:p w14:paraId="0D4F2D47" w14:textId="77777777" w:rsidR="00DB1BC4" w:rsidRPr="000A467B" w:rsidRDefault="00DB1BC4" w:rsidP="00DB1BC4">
            <w:pPr>
              <w:autoSpaceDE w:val="0"/>
              <w:autoSpaceDN w:val="0"/>
              <w:adjustRightInd w:val="0"/>
              <w:rPr>
                <w:rFonts w:ascii="Consolas" w:hAnsi="Consolas" w:cs="AdvOT825c8005"/>
                <w:sz w:val="19"/>
                <w:szCs w:val="19"/>
              </w:rPr>
            </w:pPr>
            <w:proofErr w:type="spellStart"/>
            <w:r w:rsidRPr="000A467B">
              <w:rPr>
                <w:rFonts w:ascii="Consolas" w:hAnsi="Consolas" w:cs="AdvOT825c8005"/>
                <w:sz w:val="19"/>
                <w:szCs w:val="19"/>
              </w:rPr>
              <w:t>ostream</w:t>
            </w:r>
            <w:proofErr w:type="spellEnd"/>
            <w:r w:rsidRPr="000A467B">
              <w:rPr>
                <w:rFonts w:ascii="Consolas" w:hAnsi="Consolas" w:cs="AdvOT825c8005"/>
                <w:sz w:val="19"/>
                <w:szCs w:val="19"/>
              </w:rPr>
              <w:t xml:space="preserve">&amp; </w:t>
            </w:r>
            <w:r w:rsidRPr="000A467B">
              <w:rPr>
                <w:rFonts w:ascii="Consolas" w:hAnsi="Consolas" w:cs="AdvOT0688bc49.B"/>
                <w:sz w:val="19"/>
                <w:szCs w:val="19"/>
              </w:rPr>
              <w:t>operator</w:t>
            </w:r>
            <w:r w:rsidRPr="000A467B">
              <w:rPr>
                <w:rFonts w:ascii="Consolas" w:hAnsi="Consolas" w:cs="AdvOT825c8005"/>
                <w:sz w:val="19"/>
                <w:szCs w:val="19"/>
              </w:rPr>
              <w:t>&lt;</w:t>
            </w:r>
            <w:proofErr w:type="gramStart"/>
            <w:r w:rsidRPr="000A467B">
              <w:rPr>
                <w:rFonts w:ascii="Consolas" w:hAnsi="Consolas" w:cs="AdvOT825c8005"/>
                <w:sz w:val="19"/>
                <w:szCs w:val="19"/>
              </w:rPr>
              <w:t>&lt;(</w:t>
            </w:r>
            <w:proofErr w:type="spellStart"/>
            <w:proofErr w:type="gramEnd"/>
            <w:r w:rsidRPr="000A467B">
              <w:rPr>
                <w:rFonts w:ascii="Consolas" w:hAnsi="Consolas" w:cs="AdvOT825c8005"/>
                <w:sz w:val="19"/>
                <w:szCs w:val="19"/>
              </w:rPr>
              <w:t>ostream</w:t>
            </w:r>
            <w:proofErr w:type="spellEnd"/>
            <w:r w:rsidRPr="000A467B">
              <w:rPr>
                <w:rFonts w:ascii="Consolas" w:hAnsi="Consolas" w:cs="AdvOT825c8005"/>
                <w:sz w:val="19"/>
                <w:szCs w:val="19"/>
              </w:rPr>
              <w:t xml:space="preserve">&amp; </w:t>
            </w:r>
            <w:proofErr w:type="spellStart"/>
            <w:r w:rsidRPr="000A467B">
              <w:rPr>
                <w:rFonts w:ascii="Consolas" w:hAnsi="Consolas" w:cs="AdvOT825c8005"/>
                <w:sz w:val="19"/>
                <w:szCs w:val="19"/>
              </w:rPr>
              <w:t>osObject</w:t>
            </w:r>
            <w:proofErr w:type="spellEnd"/>
            <w:r w:rsidRPr="000A467B">
              <w:rPr>
                <w:rFonts w:ascii="Consolas" w:hAnsi="Consolas" w:cs="AdvOT825c8005"/>
                <w:sz w:val="19"/>
                <w:szCs w:val="19"/>
              </w:rPr>
              <w:t xml:space="preserve">, </w:t>
            </w:r>
            <w:r w:rsidRPr="000A467B">
              <w:rPr>
                <w:rFonts w:ascii="Consolas" w:hAnsi="Consolas" w:cs="AdvOT0688bc49.B"/>
                <w:sz w:val="19"/>
                <w:szCs w:val="19"/>
              </w:rPr>
              <w:t xml:space="preserve">const </w:t>
            </w:r>
            <w:proofErr w:type="spellStart"/>
            <w:r w:rsidRPr="000A467B">
              <w:rPr>
                <w:rFonts w:ascii="Consolas" w:hAnsi="Consolas" w:cs="AdvOT825c8005"/>
                <w:sz w:val="19"/>
                <w:szCs w:val="19"/>
              </w:rPr>
              <w:t>className</w:t>
            </w:r>
            <w:proofErr w:type="spellEnd"/>
            <w:r w:rsidRPr="000A467B">
              <w:rPr>
                <w:rFonts w:ascii="Consolas" w:hAnsi="Consolas" w:cs="AdvOT825c8005"/>
                <w:sz w:val="19"/>
                <w:szCs w:val="19"/>
              </w:rPr>
              <w:t xml:space="preserve">&amp; </w:t>
            </w:r>
            <w:proofErr w:type="spellStart"/>
            <w:r w:rsidRPr="000A467B">
              <w:rPr>
                <w:rFonts w:ascii="Consolas" w:hAnsi="Consolas" w:cs="AdvOT825c8005"/>
                <w:sz w:val="19"/>
                <w:szCs w:val="19"/>
              </w:rPr>
              <w:t>cObject</w:t>
            </w:r>
            <w:proofErr w:type="spellEnd"/>
            <w:r w:rsidRPr="000A467B">
              <w:rPr>
                <w:rFonts w:ascii="Consolas" w:hAnsi="Consolas" w:cs="AdvOT825c8005"/>
                <w:sz w:val="19"/>
                <w:szCs w:val="19"/>
              </w:rPr>
              <w:t>)</w:t>
            </w:r>
          </w:p>
          <w:p w14:paraId="3188B644" w14:textId="77777777" w:rsidR="00DB1BC4" w:rsidRPr="000A467B" w:rsidRDefault="00DB1BC4" w:rsidP="00DB1BC4">
            <w:pPr>
              <w:autoSpaceDE w:val="0"/>
              <w:autoSpaceDN w:val="0"/>
              <w:adjustRightInd w:val="0"/>
              <w:rPr>
                <w:rFonts w:ascii="Consolas" w:hAnsi="Consolas" w:cs="AdvOT7cf261fb"/>
                <w:sz w:val="19"/>
                <w:szCs w:val="19"/>
              </w:rPr>
            </w:pPr>
            <w:r w:rsidRPr="000A467B">
              <w:rPr>
                <w:rFonts w:ascii="Consolas" w:hAnsi="Consolas" w:cs="AdvOT7cf261fb"/>
                <w:sz w:val="19"/>
                <w:szCs w:val="19"/>
              </w:rPr>
              <w:t>{</w:t>
            </w:r>
          </w:p>
          <w:p w14:paraId="64C50E64" w14:textId="77777777" w:rsidR="00DB1BC4" w:rsidRPr="000A467B" w:rsidRDefault="00DB1BC4" w:rsidP="00DB1BC4">
            <w:pPr>
              <w:autoSpaceDE w:val="0"/>
              <w:autoSpaceDN w:val="0"/>
              <w:adjustRightInd w:val="0"/>
              <w:rPr>
                <w:rFonts w:ascii="Consolas" w:hAnsi="Consolas" w:cs="AdvOT0688bc49.B"/>
                <w:sz w:val="19"/>
                <w:szCs w:val="19"/>
              </w:rPr>
            </w:pPr>
            <w:r w:rsidRPr="000A467B">
              <w:rPr>
                <w:rFonts w:ascii="Consolas" w:hAnsi="Consolas" w:cs="AdvOT0688bc49.B"/>
                <w:sz w:val="19"/>
                <w:szCs w:val="19"/>
              </w:rPr>
              <w:t>//local declaration, if any</w:t>
            </w:r>
          </w:p>
          <w:p w14:paraId="76C5FB4D" w14:textId="77777777" w:rsidR="00DB1BC4" w:rsidRPr="000A467B" w:rsidRDefault="00DB1BC4" w:rsidP="00DB1BC4">
            <w:pPr>
              <w:autoSpaceDE w:val="0"/>
              <w:autoSpaceDN w:val="0"/>
              <w:adjustRightInd w:val="0"/>
              <w:rPr>
                <w:rFonts w:ascii="Consolas" w:hAnsi="Consolas" w:cs="AdvOT0688bc49.B"/>
                <w:sz w:val="19"/>
                <w:szCs w:val="19"/>
              </w:rPr>
            </w:pPr>
            <w:r w:rsidRPr="000A467B">
              <w:rPr>
                <w:rFonts w:ascii="Consolas" w:hAnsi="Consolas" w:cs="AdvOT0688bc49.B"/>
                <w:sz w:val="19"/>
                <w:szCs w:val="19"/>
              </w:rPr>
              <w:t xml:space="preserve">//Output the members of </w:t>
            </w:r>
            <w:proofErr w:type="spellStart"/>
            <w:r w:rsidRPr="000A467B">
              <w:rPr>
                <w:rFonts w:ascii="Consolas" w:hAnsi="Consolas" w:cs="AdvOT0688bc49.B"/>
                <w:sz w:val="19"/>
                <w:szCs w:val="19"/>
              </w:rPr>
              <w:t>cObject</w:t>
            </w:r>
            <w:proofErr w:type="spellEnd"/>
            <w:r w:rsidRPr="000A467B">
              <w:rPr>
                <w:rFonts w:ascii="Consolas" w:hAnsi="Consolas" w:cs="AdvOT0688bc49.B"/>
                <w:sz w:val="19"/>
                <w:szCs w:val="19"/>
              </w:rPr>
              <w:t>.</w:t>
            </w:r>
          </w:p>
          <w:p w14:paraId="2446A52C" w14:textId="77777777" w:rsidR="00DB1BC4" w:rsidRPr="000A467B" w:rsidRDefault="00DB1BC4" w:rsidP="00DB1BC4">
            <w:pPr>
              <w:autoSpaceDE w:val="0"/>
              <w:autoSpaceDN w:val="0"/>
              <w:adjustRightInd w:val="0"/>
              <w:rPr>
                <w:rFonts w:ascii="Consolas" w:hAnsi="Consolas" w:cs="AdvOT0688bc49.B"/>
                <w:sz w:val="19"/>
                <w:szCs w:val="19"/>
              </w:rPr>
            </w:pPr>
            <w:r w:rsidRPr="000A467B">
              <w:rPr>
                <w:rFonts w:ascii="Consolas" w:hAnsi="Consolas" w:cs="AdvOT0688bc49.B"/>
                <w:sz w:val="19"/>
                <w:szCs w:val="19"/>
              </w:rPr>
              <w:t>//</w:t>
            </w:r>
            <w:proofErr w:type="spellStart"/>
            <w:r w:rsidRPr="000A467B">
              <w:rPr>
                <w:rFonts w:ascii="Consolas" w:hAnsi="Consolas" w:cs="AdvOT0688bc49.B"/>
                <w:sz w:val="19"/>
                <w:szCs w:val="19"/>
              </w:rPr>
              <w:t>osObject</w:t>
            </w:r>
            <w:proofErr w:type="spellEnd"/>
            <w:r w:rsidRPr="000A467B">
              <w:rPr>
                <w:rFonts w:ascii="Consolas" w:hAnsi="Consolas" w:cs="AdvOT0688bc49.B"/>
                <w:sz w:val="19"/>
                <w:szCs w:val="19"/>
              </w:rPr>
              <w:t xml:space="preserve"> &lt;&lt; . . .</w:t>
            </w:r>
          </w:p>
          <w:p w14:paraId="453B478D" w14:textId="77777777" w:rsidR="00DB1BC4" w:rsidRPr="000A467B" w:rsidRDefault="00DB1BC4" w:rsidP="00DB1BC4">
            <w:pPr>
              <w:autoSpaceDE w:val="0"/>
              <w:autoSpaceDN w:val="0"/>
              <w:adjustRightInd w:val="0"/>
              <w:rPr>
                <w:rFonts w:ascii="Consolas" w:hAnsi="Consolas" w:cs="AdvOT0688bc49.B"/>
                <w:sz w:val="19"/>
                <w:szCs w:val="19"/>
              </w:rPr>
            </w:pPr>
            <w:r w:rsidRPr="000A467B">
              <w:rPr>
                <w:rFonts w:ascii="Consolas" w:hAnsi="Consolas" w:cs="AdvOT0688bc49.B"/>
                <w:sz w:val="19"/>
                <w:szCs w:val="19"/>
              </w:rPr>
              <w:t>//Return the stream object.</w:t>
            </w:r>
          </w:p>
          <w:p w14:paraId="0E34B967" w14:textId="77777777" w:rsidR="00DB1BC4" w:rsidRPr="000A467B" w:rsidRDefault="00DB1BC4" w:rsidP="00DB1BC4">
            <w:pPr>
              <w:autoSpaceDE w:val="0"/>
              <w:autoSpaceDN w:val="0"/>
              <w:adjustRightInd w:val="0"/>
              <w:rPr>
                <w:rFonts w:ascii="Consolas" w:hAnsi="Consolas" w:cs="AdvOT825c8005"/>
                <w:sz w:val="19"/>
                <w:szCs w:val="19"/>
              </w:rPr>
            </w:pPr>
            <w:r w:rsidRPr="000A467B">
              <w:rPr>
                <w:rFonts w:ascii="Consolas" w:hAnsi="Consolas" w:cs="AdvOT0688bc49.B"/>
                <w:sz w:val="19"/>
                <w:szCs w:val="19"/>
              </w:rPr>
              <w:t xml:space="preserve">return </w:t>
            </w:r>
            <w:proofErr w:type="spellStart"/>
            <w:r w:rsidRPr="000A467B">
              <w:rPr>
                <w:rFonts w:ascii="Consolas" w:hAnsi="Consolas" w:cs="AdvOT825c8005"/>
                <w:sz w:val="19"/>
                <w:szCs w:val="19"/>
              </w:rPr>
              <w:t>osObject</w:t>
            </w:r>
            <w:proofErr w:type="spellEnd"/>
            <w:r w:rsidRPr="000A467B">
              <w:rPr>
                <w:rFonts w:ascii="Consolas" w:hAnsi="Consolas" w:cs="AdvOT825c8005"/>
                <w:sz w:val="19"/>
                <w:szCs w:val="19"/>
              </w:rPr>
              <w:t>;</w:t>
            </w:r>
          </w:p>
          <w:p w14:paraId="17B95B58" w14:textId="77777777" w:rsidR="00DB1BC4" w:rsidRDefault="00DB1BC4" w:rsidP="00DB1BC4">
            <w:pPr>
              <w:autoSpaceDE w:val="0"/>
              <w:autoSpaceDN w:val="0"/>
              <w:adjustRightInd w:val="0"/>
              <w:rPr>
                <w:rFonts w:ascii="AdvP800D" w:hAnsi="AdvP800D" w:cs="AdvP800D"/>
                <w:color w:val="231F20"/>
              </w:rPr>
            </w:pPr>
            <w:r w:rsidRPr="000A467B">
              <w:rPr>
                <w:rFonts w:ascii="Consolas" w:hAnsi="Consolas" w:cs="AdvOT7cf261fb"/>
                <w:sz w:val="19"/>
                <w:szCs w:val="19"/>
              </w:rPr>
              <w:t>}</w:t>
            </w:r>
          </w:p>
        </w:tc>
      </w:tr>
    </w:tbl>
    <w:p w14:paraId="29C0A7A6" w14:textId="77777777" w:rsidR="00DB1BC4" w:rsidRPr="00DB1BC4" w:rsidRDefault="00DB1BC4" w:rsidP="00DB1BC4">
      <w:pPr>
        <w:autoSpaceDE w:val="0"/>
        <w:autoSpaceDN w:val="0"/>
        <w:adjustRightInd w:val="0"/>
        <w:spacing w:after="0" w:line="240" w:lineRule="auto"/>
        <w:ind w:left="720"/>
        <w:rPr>
          <w:rFonts w:cs="Arial"/>
          <w:color w:val="231F20"/>
        </w:rPr>
      </w:pPr>
      <w:r w:rsidRPr="00DB1BC4">
        <w:rPr>
          <w:rFonts w:cs="Arial"/>
          <w:color w:val="231F20"/>
        </w:rPr>
        <w:t>In this function definition:</w:t>
      </w:r>
    </w:p>
    <w:p w14:paraId="5EEC4466" w14:textId="77777777" w:rsidR="00DB1BC4" w:rsidRPr="00DB1BC4" w:rsidRDefault="00DB1BC4" w:rsidP="00DB1BC4">
      <w:pPr>
        <w:pStyle w:val="ListParagraph"/>
        <w:numPr>
          <w:ilvl w:val="1"/>
          <w:numId w:val="46"/>
        </w:numPr>
        <w:autoSpaceDE w:val="0"/>
        <w:autoSpaceDN w:val="0"/>
        <w:adjustRightInd w:val="0"/>
        <w:spacing w:after="0" w:line="240" w:lineRule="auto"/>
        <w:rPr>
          <w:rFonts w:cs="Arial"/>
          <w:color w:val="231F20"/>
        </w:rPr>
      </w:pPr>
      <w:r w:rsidRPr="00DB1BC4">
        <w:rPr>
          <w:rFonts w:cs="Arial"/>
          <w:color w:val="231F20"/>
        </w:rPr>
        <w:t>Both parameters are reference parameters.</w:t>
      </w:r>
    </w:p>
    <w:p w14:paraId="2908E6A1" w14:textId="77777777" w:rsidR="00DB1BC4" w:rsidRPr="00DB1BC4" w:rsidRDefault="00DB1BC4" w:rsidP="00DB1BC4">
      <w:pPr>
        <w:pStyle w:val="ListParagraph"/>
        <w:numPr>
          <w:ilvl w:val="1"/>
          <w:numId w:val="46"/>
        </w:numPr>
        <w:autoSpaceDE w:val="0"/>
        <w:autoSpaceDN w:val="0"/>
        <w:adjustRightInd w:val="0"/>
        <w:spacing w:after="0" w:line="240" w:lineRule="auto"/>
        <w:rPr>
          <w:rFonts w:cs="Arial"/>
          <w:color w:val="231F20"/>
        </w:rPr>
      </w:pPr>
      <w:r w:rsidRPr="00DB1BC4">
        <w:rPr>
          <w:rFonts w:cs="Arial"/>
          <w:color w:val="231F20"/>
        </w:rPr>
        <w:t xml:space="preserve">The first parameter—that is, </w:t>
      </w:r>
      <w:proofErr w:type="spellStart"/>
      <w:r w:rsidRPr="00DB1BC4">
        <w:rPr>
          <w:rFonts w:cs="Arial"/>
          <w:color w:val="231F20"/>
        </w:rPr>
        <w:t>osObject</w:t>
      </w:r>
      <w:proofErr w:type="spellEnd"/>
      <w:r w:rsidRPr="00DB1BC4">
        <w:rPr>
          <w:rFonts w:cs="Arial"/>
          <w:color w:val="231F20"/>
        </w:rPr>
        <w:t xml:space="preserve">— is a reference to an </w:t>
      </w:r>
      <w:proofErr w:type="spellStart"/>
      <w:r w:rsidRPr="00DB1BC4">
        <w:rPr>
          <w:rFonts w:cs="Arial"/>
          <w:color w:val="231F20"/>
        </w:rPr>
        <w:t>ostream</w:t>
      </w:r>
      <w:proofErr w:type="spellEnd"/>
      <w:r w:rsidRPr="00DB1BC4">
        <w:rPr>
          <w:rFonts w:cs="Arial"/>
          <w:color w:val="231F20"/>
        </w:rPr>
        <w:t xml:space="preserve"> object.</w:t>
      </w:r>
    </w:p>
    <w:p w14:paraId="558485B4" w14:textId="77777777" w:rsidR="00DB1BC4" w:rsidRPr="00DB1BC4" w:rsidRDefault="00DB1BC4" w:rsidP="00DB1BC4">
      <w:pPr>
        <w:pStyle w:val="ListParagraph"/>
        <w:numPr>
          <w:ilvl w:val="1"/>
          <w:numId w:val="46"/>
        </w:numPr>
        <w:autoSpaceDE w:val="0"/>
        <w:autoSpaceDN w:val="0"/>
        <w:adjustRightInd w:val="0"/>
        <w:spacing w:after="0" w:line="240" w:lineRule="auto"/>
        <w:rPr>
          <w:rFonts w:cs="Arial"/>
          <w:color w:val="231F20"/>
        </w:rPr>
      </w:pPr>
      <w:r w:rsidRPr="00DB1BC4">
        <w:rPr>
          <w:rFonts w:cs="Arial"/>
          <w:color w:val="231F20"/>
        </w:rPr>
        <w:t xml:space="preserve">The second parameter is usually a </w:t>
      </w:r>
      <w:r w:rsidRPr="00DB1BC4">
        <w:rPr>
          <w:rFonts w:cs="Arial"/>
          <w:color w:val="638EAF"/>
        </w:rPr>
        <w:t xml:space="preserve">const </w:t>
      </w:r>
      <w:r w:rsidRPr="00DB1BC4">
        <w:rPr>
          <w:rFonts w:cs="Arial"/>
          <w:color w:val="231F20"/>
        </w:rPr>
        <w:t>reference to a particular class, because the most effective way to pass an object as a parameter to a class is by reference.</w:t>
      </w:r>
    </w:p>
    <w:p w14:paraId="580A34B6" w14:textId="77777777" w:rsidR="00DB1BC4" w:rsidRDefault="00DB1BC4" w:rsidP="00DB1BC4">
      <w:pPr>
        <w:autoSpaceDE w:val="0"/>
        <w:autoSpaceDN w:val="0"/>
        <w:adjustRightInd w:val="0"/>
        <w:spacing w:after="0" w:line="240" w:lineRule="auto"/>
        <w:ind w:left="720"/>
        <w:rPr>
          <w:rFonts w:ascii="AdvP800D" w:hAnsi="AdvP800D" w:cs="AdvP800D"/>
          <w:color w:val="231F20"/>
        </w:rPr>
      </w:pPr>
    </w:p>
    <w:p w14:paraId="1A9520A8" w14:textId="77777777" w:rsidR="00DB1BC4" w:rsidRPr="000C5CF3" w:rsidRDefault="00DB1BC4" w:rsidP="00DB1BC4">
      <w:pPr>
        <w:autoSpaceDE w:val="0"/>
        <w:autoSpaceDN w:val="0"/>
        <w:adjustRightInd w:val="0"/>
        <w:spacing w:after="0" w:line="240" w:lineRule="auto"/>
        <w:ind w:left="720"/>
        <w:rPr>
          <w:rFonts w:cs="Arial"/>
          <w:color w:val="231F20"/>
        </w:rPr>
      </w:pPr>
      <w:r w:rsidRPr="000C5CF3">
        <w:rPr>
          <w:rFonts w:cs="Arial"/>
          <w:color w:val="231F20"/>
        </w:rPr>
        <w:t>Similarly, the general syntax to overload the stream extraction operator, &gt;&gt; is:</w:t>
      </w:r>
    </w:p>
    <w:p w14:paraId="66128E24" w14:textId="77777777" w:rsidR="00DB1BC4" w:rsidRPr="000A467B" w:rsidRDefault="00DB1BC4" w:rsidP="00DB1BC4">
      <w:pPr>
        <w:autoSpaceDE w:val="0"/>
        <w:autoSpaceDN w:val="0"/>
        <w:adjustRightInd w:val="0"/>
        <w:spacing w:after="0" w:line="240" w:lineRule="auto"/>
        <w:ind w:left="720"/>
        <w:rPr>
          <w:rFonts w:ascii="Consolas" w:hAnsi="Consolas" w:cs="Arial"/>
          <w:sz w:val="19"/>
          <w:szCs w:val="19"/>
        </w:rPr>
      </w:pPr>
    </w:p>
    <w:tbl>
      <w:tblPr>
        <w:tblStyle w:val="TableGrid"/>
        <w:tblW w:w="0" w:type="auto"/>
        <w:tblInd w:w="1008" w:type="dxa"/>
        <w:tblLook w:val="04A0" w:firstRow="1" w:lastRow="0" w:firstColumn="1" w:lastColumn="0" w:noHBand="0" w:noVBand="1"/>
      </w:tblPr>
      <w:tblGrid>
        <w:gridCol w:w="8342"/>
      </w:tblGrid>
      <w:tr w:rsidR="000A467B" w:rsidRPr="000A467B" w14:paraId="7448B50B" w14:textId="77777777" w:rsidTr="000C5CF3">
        <w:tc>
          <w:tcPr>
            <w:tcW w:w="8568" w:type="dxa"/>
          </w:tcPr>
          <w:p w14:paraId="70E3F55C" w14:textId="77777777" w:rsidR="00DB1BC4" w:rsidRPr="000A467B" w:rsidRDefault="000C5CF3" w:rsidP="00DB1BC4">
            <w:pPr>
              <w:autoSpaceDE w:val="0"/>
              <w:autoSpaceDN w:val="0"/>
              <w:adjustRightInd w:val="0"/>
              <w:rPr>
                <w:rFonts w:ascii="Consolas" w:hAnsi="Consolas" w:cs="Arial"/>
                <w:sz w:val="19"/>
                <w:szCs w:val="19"/>
              </w:rPr>
            </w:pPr>
            <w:r w:rsidRPr="000A467B">
              <w:rPr>
                <w:rFonts w:ascii="Consolas" w:hAnsi="Consolas" w:cs="Arial"/>
                <w:sz w:val="19"/>
                <w:szCs w:val="19"/>
              </w:rPr>
              <w:t xml:space="preserve">friend </w:t>
            </w:r>
            <w:proofErr w:type="spellStart"/>
            <w:r w:rsidRPr="000A467B">
              <w:rPr>
                <w:rFonts w:ascii="Consolas" w:hAnsi="Consolas" w:cs="Arial"/>
                <w:sz w:val="19"/>
                <w:szCs w:val="19"/>
              </w:rPr>
              <w:t>istream</w:t>
            </w:r>
            <w:proofErr w:type="spellEnd"/>
            <w:r w:rsidRPr="000A467B">
              <w:rPr>
                <w:rFonts w:ascii="Consolas" w:hAnsi="Consolas" w:cs="Arial"/>
                <w:sz w:val="19"/>
                <w:szCs w:val="19"/>
              </w:rPr>
              <w:t>&amp; operator&gt;</w:t>
            </w:r>
            <w:proofErr w:type="gramStart"/>
            <w:r w:rsidRPr="000A467B">
              <w:rPr>
                <w:rFonts w:ascii="Consolas" w:hAnsi="Consolas" w:cs="Arial"/>
                <w:sz w:val="19"/>
                <w:szCs w:val="19"/>
              </w:rPr>
              <w:t>&gt;(</w:t>
            </w:r>
            <w:proofErr w:type="spellStart"/>
            <w:proofErr w:type="gramEnd"/>
            <w:r w:rsidRPr="000A467B">
              <w:rPr>
                <w:rFonts w:ascii="Consolas" w:hAnsi="Consolas" w:cs="Arial"/>
                <w:sz w:val="19"/>
                <w:szCs w:val="19"/>
              </w:rPr>
              <w:t>istream</w:t>
            </w:r>
            <w:proofErr w:type="spellEnd"/>
            <w:r w:rsidRPr="000A467B">
              <w:rPr>
                <w:rFonts w:ascii="Consolas" w:hAnsi="Consolas" w:cs="Arial"/>
                <w:sz w:val="19"/>
                <w:szCs w:val="19"/>
              </w:rPr>
              <w:t xml:space="preserve">&amp;, </w:t>
            </w:r>
            <w:proofErr w:type="spellStart"/>
            <w:r w:rsidRPr="000A467B">
              <w:rPr>
                <w:rFonts w:ascii="Consolas" w:hAnsi="Consolas" w:cs="Arial"/>
                <w:sz w:val="19"/>
                <w:szCs w:val="19"/>
              </w:rPr>
              <w:t>className</w:t>
            </w:r>
            <w:proofErr w:type="spellEnd"/>
            <w:r w:rsidRPr="000A467B">
              <w:rPr>
                <w:rFonts w:ascii="Consolas" w:hAnsi="Consolas" w:cs="Arial"/>
                <w:sz w:val="19"/>
                <w:szCs w:val="19"/>
              </w:rPr>
              <w:t>&amp;);</w:t>
            </w:r>
          </w:p>
        </w:tc>
      </w:tr>
    </w:tbl>
    <w:p w14:paraId="2456531F" w14:textId="77777777" w:rsidR="00DB1BC4" w:rsidRPr="000C5CF3" w:rsidRDefault="00DB1BC4" w:rsidP="00DB1BC4">
      <w:pPr>
        <w:autoSpaceDE w:val="0"/>
        <w:autoSpaceDN w:val="0"/>
        <w:adjustRightInd w:val="0"/>
        <w:spacing w:after="0" w:line="240" w:lineRule="auto"/>
        <w:ind w:left="720"/>
        <w:rPr>
          <w:rFonts w:cs="Arial"/>
          <w:color w:val="231F20"/>
        </w:rPr>
      </w:pPr>
    </w:p>
    <w:p w14:paraId="1EBF83F0" w14:textId="77777777" w:rsidR="00DB1BC4" w:rsidRPr="000C5CF3" w:rsidRDefault="000C5CF3" w:rsidP="00DB1BC4">
      <w:pPr>
        <w:autoSpaceDE w:val="0"/>
        <w:autoSpaceDN w:val="0"/>
        <w:adjustRightInd w:val="0"/>
        <w:spacing w:after="0" w:line="240" w:lineRule="auto"/>
        <w:ind w:left="720"/>
        <w:rPr>
          <w:rFonts w:cs="Arial"/>
          <w:color w:val="231F20"/>
        </w:rPr>
      </w:pPr>
      <w:r w:rsidRPr="000C5CF3">
        <w:rPr>
          <w:rFonts w:cs="Arial"/>
          <w:color w:val="231F20"/>
        </w:rPr>
        <w:t>Function definition is given by:</w:t>
      </w:r>
    </w:p>
    <w:tbl>
      <w:tblPr>
        <w:tblStyle w:val="TableGrid"/>
        <w:tblW w:w="0" w:type="auto"/>
        <w:tblInd w:w="918" w:type="dxa"/>
        <w:tblLook w:val="04A0" w:firstRow="1" w:lastRow="0" w:firstColumn="1" w:lastColumn="0" w:noHBand="0" w:noVBand="1"/>
      </w:tblPr>
      <w:tblGrid>
        <w:gridCol w:w="8432"/>
      </w:tblGrid>
      <w:tr w:rsidR="000C5CF3" w:rsidRPr="000C5CF3" w14:paraId="1D6BA696" w14:textId="77777777" w:rsidTr="000C5CF3">
        <w:tc>
          <w:tcPr>
            <w:tcW w:w="8658" w:type="dxa"/>
          </w:tcPr>
          <w:p w14:paraId="34354017" w14:textId="77777777" w:rsidR="000C5CF3" w:rsidRPr="000A467B" w:rsidRDefault="000C5CF3" w:rsidP="000C5CF3">
            <w:pPr>
              <w:autoSpaceDE w:val="0"/>
              <w:autoSpaceDN w:val="0"/>
              <w:adjustRightInd w:val="0"/>
              <w:rPr>
                <w:rFonts w:ascii="Consolas" w:hAnsi="Consolas" w:cs="Arial"/>
                <w:sz w:val="19"/>
                <w:szCs w:val="19"/>
              </w:rPr>
            </w:pPr>
            <w:proofErr w:type="spellStart"/>
            <w:r w:rsidRPr="000A467B">
              <w:rPr>
                <w:rFonts w:ascii="Consolas" w:hAnsi="Consolas" w:cs="Arial"/>
                <w:sz w:val="19"/>
                <w:szCs w:val="19"/>
              </w:rPr>
              <w:t>istream</w:t>
            </w:r>
            <w:proofErr w:type="spellEnd"/>
            <w:r w:rsidRPr="000A467B">
              <w:rPr>
                <w:rFonts w:ascii="Consolas" w:hAnsi="Consolas" w:cs="Arial"/>
                <w:sz w:val="19"/>
                <w:szCs w:val="19"/>
              </w:rPr>
              <w:t>&amp; operator&gt;</w:t>
            </w:r>
            <w:proofErr w:type="gramStart"/>
            <w:r w:rsidRPr="000A467B">
              <w:rPr>
                <w:rFonts w:ascii="Consolas" w:hAnsi="Consolas" w:cs="Arial"/>
                <w:sz w:val="19"/>
                <w:szCs w:val="19"/>
              </w:rPr>
              <w:t>&gt;(</w:t>
            </w:r>
            <w:proofErr w:type="spellStart"/>
            <w:proofErr w:type="gramEnd"/>
            <w:r w:rsidRPr="000A467B">
              <w:rPr>
                <w:rFonts w:ascii="Consolas" w:hAnsi="Consolas" w:cs="Arial"/>
                <w:sz w:val="19"/>
                <w:szCs w:val="19"/>
              </w:rPr>
              <w:t>istream</w:t>
            </w:r>
            <w:proofErr w:type="spellEnd"/>
            <w:r w:rsidRPr="000A467B">
              <w:rPr>
                <w:rFonts w:ascii="Consolas" w:hAnsi="Consolas" w:cs="Arial"/>
                <w:sz w:val="19"/>
                <w:szCs w:val="19"/>
              </w:rPr>
              <w:t xml:space="preserve">&amp; </w:t>
            </w:r>
            <w:proofErr w:type="spellStart"/>
            <w:r w:rsidRPr="000A467B">
              <w:rPr>
                <w:rFonts w:ascii="Consolas" w:hAnsi="Consolas" w:cs="Arial"/>
                <w:sz w:val="19"/>
                <w:szCs w:val="19"/>
              </w:rPr>
              <w:t>isObject</w:t>
            </w:r>
            <w:proofErr w:type="spellEnd"/>
            <w:r w:rsidRPr="000A467B">
              <w:rPr>
                <w:rFonts w:ascii="Consolas" w:hAnsi="Consolas" w:cs="Arial"/>
                <w:sz w:val="19"/>
                <w:szCs w:val="19"/>
              </w:rPr>
              <w:t xml:space="preserve">, </w:t>
            </w:r>
            <w:proofErr w:type="spellStart"/>
            <w:r w:rsidRPr="000A467B">
              <w:rPr>
                <w:rFonts w:ascii="Consolas" w:hAnsi="Consolas" w:cs="Arial"/>
                <w:sz w:val="19"/>
                <w:szCs w:val="19"/>
              </w:rPr>
              <w:t>className</w:t>
            </w:r>
            <w:proofErr w:type="spellEnd"/>
            <w:r w:rsidRPr="000A467B">
              <w:rPr>
                <w:rFonts w:ascii="Consolas" w:hAnsi="Consolas" w:cs="Arial"/>
                <w:sz w:val="19"/>
                <w:szCs w:val="19"/>
              </w:rPr>
              <w:t xml:space="preserve">&amp; </w:t>
            </w:r>
            <w:proofErr w:type="spellStart"/>
            <w:r w:rsidRPr="000A467B">
              <w:rPr>
                <w:rFonts w:ascii="Consolas" w:hAnsi="Consolas" w:cs="Arial"/>
                <w:sz w:val="19"/>
                <w:szCs w:val="19"/>
              </w:rPr>
              <w:t>cObject</w:t>
            </w:r>
            <w:proofErr w:type="spellEnd"/>
            <w:r w:rsidRPr="000A467B">
              <w:rPr>
                <w:rFonts w:ascii="Consolas" w:hAnsi="Consolas" w:cs="Arial"/>
                <w:sz w:val="19"/>
                <w:szCs w:val="19"/>
              </w:rPr>
              <w:t>)</w:t>
            </w:r>
          </w:p>
          <w:p w14:paraId="79E88B24" w14:textId="77777777" w:rsidR="000C5CF3" w:rsidRPr="000A467B" w:rsidRDefault="000C5CF3" w:rsidP="000C5CF3">
            <w:pPr>
              <w:autoSpaceDE w:val="0"/>
              <w:autoSpaceDN w:val="0"/>
              <w:adjustRightInd w:val="0"/>
              <w:rPr>
                <w:rFonts w:ascii="Consolas" w:hAnsi="Consolas" w:cs="Arial"/>
                <w:sz w:val="19"/>
                <w:szCs w:val="19"/>
              </w:rPr>
            </w:pPr>
            <w:r w:rsidRPr="000A467B">
              <w:rPr>
                <w:rFonts w:ascii="Consolas" w:hAnsi="Consolas" w:cs="Arial"/>
                <w:sz w:val="19"/>
                <w:szCs w:val="19"/>
              </w:rPr>
              <w:t>{</w:t>
            </w:r>
          </w:p>
          <w:p w14:paraId="692EEDA5" w14:textId="77777777" w:rsidR="000C5CF3" w:rsidRPr="000A467B" w:rsidRDefault="000C5CF3" w:rsidP="000C5CF3">
            <w:pPr>
              <w:autoSpaceDE w:val="0"/>
              <w:autoSpaceDN w:val="0"/>
              <w:adjustRightInd w:val="0"/>
              <w:rPr>
                <w:rFonts w:ascii="Consolas" w:hAnsi="Consolas" w:cs="Arial"/>
                <w:sz w:val="19"/>
                <w:szCs w:val="19"/>
              </w:rPr>
            </w:pPr>
            <w:r w:rsidRPr="000A467B">
              <w:rPr>
                <w:rFonts w:ascii="Consolas" w:hAnsi="Consolas" w:cs="Arial"/>
                <w:sz w:val="19"/>
                <w:szCs w:val="19"/>
              </w:rPr>
              <w:t>//local declaration, if any</w:t>
            </w:r>
          </w:p>
          <w:p w14:paraId="485FBFAA" w14:textId="77777777" w:rsidR="000C5CF3" w:rsidRPr="000A467B" w:rsidRDefault="000C5CF3" w:rsidP="000C5CF3">
            <w:pPr>
              <w:autoSpaceDE w:val="0"/>
              <w:autoSpaceDN w:val="0"/>
              <w:adjustRightInd w:val="0"/>
              <w:rPr>
                <w:rFonts w:ascii="Consolas" w:hAnsi="Consolas" w:cs="Arial"/>
                <w:sz w:val="19"/>
                <w:szCs w:val="19"/>
              </w:rPr>
            </w:pPr>
            <w:r w:rsidRPr="000A467B">
              <w:rPr>
                <w:rFonts w:ascii="Consolas" w:hAnsi="Consolas" w:cs="Arial"/>
                <w:sz w:val="19"/>
                <w:szCs w:val="19"/>
              </w:rPr>
              <w:t xml:space="preserve">//Read the data into </w:t>
            </w:r>
            <w:proofErr w:type="spellStart"/>
            <w:r w:rsidRPr="000A467B">
              <w:rPr>
                <w:rFonts w:ascii="Consolas" w:hAnsi="Consolas" w:cs="Arial"/>
                <w:sz w:val="19"/>
                <w:szCs w:val="19"/>
              </w:rPr>
              <w:t>cObject</w:t>
            </w:r>
            <w:proofErr w:type="spellEnd"/>
            <w:r w:rsidRPr="000A467B">
              <w:rPr>
                <w:rFonts w:ascii="Consolas" w:hAnsi="Consolas" w:cs="Arial"/>
                <w:sz w:val="19"/>
                <w:szCs w:val="19"/>
              </w:rPr>
              <w:t>.</w:t>
            </w:r>
          </w:p>
          <w:p w14:paraId="1C48A5BE" w14:textId="77777777" w:rsidR="000C5CF3" w:rsidRPr="000A467B" w:rsidRDefault="000C5CF3" w:rsidP="000C5CF3">
            <w:pPr>
              <w:autoSpaceDE w:val="0"/>
              <w:autoSpaceDN w:val="0"/>
              <w:adjustRightInd w:val="0"/>
              <w:rPr>
                <w:rFonts w:ascii="Consolas" w:hAnsi="Consolas" w:cs="Arial"/>
                <w:sz w:val="19"/>
                <w:szCs w:val="19"/>
              </w:rPr>
            </w:pPr>
            <w:r w:rsidRPr="000A467B">
              <w:rPr>
                <w:rFonts w:ascii="Consolas" w:hAnsi="Consolas" w:cs="Arial"/>
                <w:sz w:val="19"/>
                <w:szCs w:val="19"/>
              </w:rPr>
              <w:t>//</w:t>
            </w:r>
            <w:proofErr w:type="spellStart"/>
            <w:r w:rsidRPr="000A467B">
              <w:rPr>
                <w:rFonts w:ascii="Consolas" w:hAnsi="Consolas" w:cs="Arial"/>
                <w:sz w:val="19"/>
                <w:szCs w:val="19"/>
              </w:rPr>
              <w:t>isObject</w:t>
            </w:r>
            <w:proofErr w:type="spellEnd"/>
            <w:r w:rsidRPr="000A467B">
              <w:rPr>
                <w:rFonts w:ascii="Consolas" w:hAnsi="Consolas" w:cs="Arial"/>
                <w:sz w:val="19"/>
                <w:szCs w:val="19"/>
              </w:rPr>
              <w:t xml:space="preserve"> &gt;&gt; . . .</w:t>
            </w:r>
          </w:p>
          <w:p w14:paraId="2A0B1A5B" w14:textId="77777777" w:rsidR="000C5CF3" w:rsidRPr="000A467B" w:rsidRDefault="000C5CF3" w:rsidP="000C5CF3">
            <w:pPr>
              <w:autoSpaceDE w:val="0"/>
              <w:autoSpaceDN w:val="0"/>
              <w:adjustRightInd w:val="0"/>
              <w:rPr>
                <w:rFonts w:ascii="Consolas" w:hAnsi="Consolas" w:cs="Arial"/>
                <w:sz w:val="19"/>
                <w:szCs w:val="19"/>
              </w:rPr>
            </w:pPr>
            <w:r w:rsidRPr="000A467B">
              <w:rPr>
                <w:rFonts w:ascii="Consolas" w:hAnsi="Consolas" w:cs="Arial"/>
                <w:sz w:val="19"/>
                <w:szCs w:val="19"/>
              </w:rPr>
              <w:t>//Return the stream object.</w:t>
            </w:r>
          </w:p>
          <w:p w14:paraId="06FECE9B" w14:textId="77777777" w:rsidR="000C5CF3" w:rsidRPr="000A467B" w:rsidRDefault="000C5CF3" w:rsidP="000C5CF3">
            <w:pPr>
              <w:autoSpaceDE w:val="0"/>
              <w:autoSpaceDN w:val="0"/>
              <w:adjustRightInd w:val="0"/>
              <w:rPr>
                <w:rFonts w:ascii="Consolas" w:hAnsi="Consolas" w:cs="Arial"/>
                <w:sz w:val="19"/>
                <w:szCs w:val="19"/>
              </w:rPr>
            </w:pPr>
            <w:r w:rsidRPr="000A467B">
              <w:rPr>
                <w:rFonts w:ascii="Consolas" w:hAnsi="Consolas" w:cs="Arial"/>
                <w:sz w:val="19"/>
                <w:szCs w:val="19"/>
              </w:rPr>
              <w:t xml:space="preserve">return </w:t>
            </w:r>
            <w:proofErr w:type="spellStart"/>
            <w:r w:rsidRPr="000A467B">
              <w:rPr>
                <w:rFonts w:ascii="Consolas" w:hAnsi="Consolas" w:cs="Arial"/>
                <w:sz w:val="19"/>
                <w:szCs w:val="19"/>
              </w:rPr>
              <w:t>isObject</w:t>
            </w:r>
            <w:proofErr w:type="spellEnd"/>
            <w:r w:rsidRPr="000A467B">
              <w:rPr>
                <w:rFonts w:ascii="Consolas" w:hAnsi="Consolas" w:cs="Arial"/>
                <w:sz w:val="19"/>
                <w:szCs w:val="19"/>
              </w:rPr>
              <w:t>;</w:t>
            </w:r>
          </w:p>
          <w:p w14:paraId="7848D6F6" w14:textId="77777777" w:rsidR="000C5CF3" w:rsidRPr="000C5CF3" w:rsidRDefault="000C5CF3" w:rsidP="000C5CF3">
            <w:pPr>
              <w:autoSpaceDE w:val="0"/>
              <w:autoSpaceDN w:val="0"/>
              <w:adjustRightInd w:val="0"/>
              <w:rPr>
                <w:rFonts w:cs="Arial"/>
                <w:color w:val="231F20"/>
              </w:rPr>
            </w:pPr>
            <w:r w:rsidRPr="000A467B">
              <w:rPr>
                <w:rFonts w:ascii="Consolas" w:hAnsi="Consolas" w:cs="Arial"/>
                <w:sz w:val="19"/>
                <w:szCs w:val="19"/>
              </w:rPr>
              <w:t>}</w:t>
            </w:r>
          </w:p>
        </w:tc>
      </w:tr>
    </w:tbl>
    <w:p w14:paraId="45E28EDA" w14:textId="77777777" w:rsidR="000C5CF3" w:rsidRPr="000C5CF3" w:rsidRDefault="000C5CF3" w:rsidP="00DB1BC4">
      <w:pPr>
        <w:autoSpaceDE w:val="0"/>
        <w:autoSpaceDN w:val="0"/>
        <w:adjustRightInd w:val="0"/>
        <w:spacing w:after="0" w:line="240" w:lineRule="auto"/>
        <w:ind w:left="720"/>
        <w:rPr>
          <w:rFonts w:cs="Arial"/>
          <w:color w:val="231F20"/>
        </w:rPr>
      </w:pPr>
    </w:p>
    <w:p w14:paraId="1F8F0A2E" w14:textId="77777777" w:rsidR="000C5CF3" w:rsidRPr="000C5CF3" w:rsidRDefault="000C5CF3" w:rsidP="000C5CF3">
      <w:pPr>
        <w:autoSpaceDE w:val="0"/>
        <w:autoSpaceDN w:val="0"/>
        <w:adjustRightInd w:val="0"/>
        <w:spacing w:after="0" w:line="240" w:lineRule="auto"/>
        <w:rPr>
          <w:rFonts w:cs="Arial"/>
          <w:color w:val="231F20"/>
        </w:rPr>
      </w:pPr>
      <w:r w:rsidRPr="000C5CF3">
        <w:rPr>
          <w:rFonts w:cs="Arial"/>
          <w:color w:val="231F20"/>
        </w:rPr>
        <w:tab/>
        <w:t>In this function definition:</w:t>
      </w:r>
    </w:p>
    <w:p w14:paraId="4D86370A" w14:textId="77777777" w:rsidR="000C5CF3" w:rsidRPr="000C5CF3" w:rsidRDefault="000C5CF3" w:rsidP="000C5CF3">
      <w:pPr>
        <w:pStyle w:val="ListParagraph"/>
        <w:numPr>
          <w:ilvl w:val="1"/>
          <w:numId w:val="48"/>
        </w:numPr>
        <w:autoSpaceDE w:val="0"/>
        <w:autoSpaceDN w:val="0"/>
        <w:adjustRightInd w:val="0"/>
        <w:spacing w:after="0" w:line="240" w:lineRule="auto"/>
        <w:rPr>
          <w:rFonts w:cs="Arial"/>
          <w:color w:val="231F20"/>
        </w:rPr>
      </w:pPr>
      <w:r w:rsidRPr="000C5CF3">
        <w:rPr>
          <w:rFonts w:cs="Arial"/>
          <w:color w:val="231F20"/>
        </w:rPr>
        <w:t>Both parameters are reference parameters.</w:t>
      </w:r>
    </w:p>
    <w:p w14:paraId="30FA5A8B" w14:textId="77777777" w:rsidR="000C5CF3" w:rsidRPr="000C5CF3" w:rsidRDefault="000C5CF3" w:rsidP="000C5CF3">
      <w:pPr>
        <w:pStyle w:val="ListParagraph"/>
        <w:numPr>
          <w:ilvl w:val="1"/>
          <w:numId w:val="48"/>
        </w:numPr>
        <w:autoSpaceDE w:val="0"/>
        <w:autoSpaceDN w:val="0"/>
        <w:adjustRightInd w:val="0"/>
        <w:spacing w:after="0" w:line="240" w:lineRule="auto"/>
        <w:rPr>
          <w:rFonts w:cs="Arial"/>
          <w:color w:val="231F20"/>
        </w:rPr>
      </w:pPr>
      <w:r w:rsidRPr="000C5CF3">
        <w:rPr>
          <w:rFonts w:cs="Arial"/>
          <w:color w:val="231F20"/>
        </w:rPr>
        <w:t xml:space="preserve">The first parameter—that is, </w:t>
      </w:r>
      <w:proofErr w:type="spellStart"/>
      <w:r w:rsidRPr="000C5CF3">
        <w:rPr>
          <w:rFonts w:cs="Arial"/>
          <w:color w:val="231F20"/>
        </w:rPr>
        <w:t>isObject</w:t>
      </w:r>
      <w:proofErr w:type="spellEnd"/>
      <w:r w:rsidRPr="000C5CF3">
        <w:rPr>
          <w:rFonts w:cs="Arial"/>
          <w:color w:val="231F20"/>
        </w:rPr>
        <w:t xml:space="preserve">—is a reference to an </w:t>
      </w:r>
      <w:proofErr w:type="spellStart"/>
      <w:r w:rsidRPr="000C5CF3">
        <w:rPr>
          <w:rFonts w:cs="Arial"/>
          <w:color w:val="231F20"/>
        </w:rPr>
        <w:t>istream</w:t>
      </w:r>
      <w:proofErr w:type="spellEnd"/>
      <w:r w:rsidRPr="000C5CF3">
        <w:rPr>
          <w:rFonts w:cs="Arial"/>
          <w:color w:val="231F20"/>
        </w:rPr>
        <w:t xml:space="preserve"> object.</w:t>
      </w:r>
    </w:p>
    <w:p w14:paraId="0F704D28" w14:textId="77777777" w:rsidR="000C5CF3" w:rsidRPr="000C5CF3" w:rsidRDefault="000C5CF3" w:rsidP="000C5CF3">
      <w:pPr>
        <w:pStyle w:val="ListParagraph"/>
        <w:numPr>
          <w:ilvl w:val="1"/>
          <w:numId w:val="48"/>
        </w:numPr>
        <w:autoSpaceDE w:val="0"/>
        <w:autoSpaceDN w:val="0"/>
        <w:adjustRightInd w:val="0"/>
        <w:spacing w:after="0" w:line="240" w:lineRule="auto"/>
        <w:rPr>
          <w:rFonts w:cs="Arial"/>
          <w:color w:val="231F20"/>
        </w:rPr>
      </w:pPr>
      <w:r w:rsidRPr="000C5CF3">
        <w:rPr>
          <w:rFonts w:cs="Arial"/>
          <w:color w:val="231F20"/>
        </w:rPr>
        <w:t>The second parameter is usually a reference to a particular class. The data read will be stored in the object.</w:t>
      </w:r>
    </w:p>
    <w:p w14:paraId="624CB605" w14:textId="77777777" w:rsidR="00DB1BC4" w:rsidRPr="000C5CF3" w:rsidRDefault="000C5CF3" w:rsidP="000C5CF3">
      <w:pPr>
        <w:pStyle w:val="ListParagraph"/>
        <w:numPr>
          <w:ilvl w:val="1"/>
          <w:numId w:val="48"/>
        </w:numPr>
        <w:autoSpaceDE w:val="0"/>
        <w:autoSpaceDN w:val="0"/>
        <w:adjustRightInd w:val="0"/>
        <w:spacing w:after="0" w:line="240" w:lineRule="auto"/>
        <w:rPr>
          <w:rFonts w:ascii="AdvP800D" w:hAnsi="AdvP800D" w:cs="AdvP800D"/>
          <w:color w:val="231F20"/>
        </w:rPr>
      </w:pPr>
      <w:r w:rsidRPr="000C5CF3">
        <w:rPr>
          <w:rFonts w:cs="Arial"/>
          <w:color w:val="231F20"/>
        </w:rPr>
        <w:t xml:space="preserve">The function return type is a reference to an </w:t>
      </w:r>
      <w:proofErr w:type="spellStart"/>
      <w:r w:rsidRPr="000C5CF3">
        <w:rPr>
          <w:rFonts w:cs="Arial"/>
          <w:color w:val="231F20"/>
        </w:rPr>
        <w:t>istream</w:t>
      </w:r>
      <w:proofErr w:type="spellEnd"/>
      <w:r w:rsidRPr="000C5CF3">
        <w:rPr>
          <w:rFonts w:cs="Arial"/>
          <w:color w:val="231F20"/>
        </w:rPr>
        <w:t xml:space="preserve"> object.</w:t>
      </w:r>
      <w:r w:rsidRPr="000C5CF3">
        <w:rPr>
          <w:rFonts w:ascii="AdvP800D" w:hAnsi="AdvP800D" w:cs="AdvP800D"/>
          <w:color w:val="231F20"/>
        </w:rPr>
        <w:tab/>
      </w:r>
    </w:p>
    <w:p w14:paraId="33EFCA63" w14:textId="77777777" w:rsidR="000C5CF3" w:rsidRPr="00DB1BC4" w:rsidRDefault="000C5CF3" w:rsidP="00DB1BC4">
      <w:pPr>
        <w:autoSpaceDE w:val="0"/>
        <w:autoSpaceDN w:val="0"/>
        <w:adjustRightInd w:val="0"/>
        <w:spacing w:after="0" w:line="240" w:lineRule="auto"/>
        <w:rPr>
          <w:rFonts w:ascii="AdvP800D" w:hAnsi="AdvP800D" w:cs="AdvP800D"/>
          <w:color w:val="231F20"/>
        </w:rPr>
      </w:pPr>
    </w:p>
    <w:p w14:paraId="11341960" w14:textId="77777777" w:rsidR="00427314" w:rsidRPr="006E5C67" w:rsidRDefault="002C669E" w:rsidP="006E5C67">
      <w:pPr>
        <w:pStyle w:val="ListParagraph"/>
        <w:numPr>
          <w:ilvl w:val="0"/>
          <w:numId w:val="2"/>
        </w:numPr>
        <w:autoSpaceDE w:val="0"/>
        <w:autoSpaceDN w:val="0"/>
        <w:adjustRightInd w:val="0"/>
        <w:spacing w:after="0"/>
        <w:jc w:val="both"/>
        <w:rPr>
          <w:rFonts w:cs="Arial"/>
          <w:b/>
          <w:color w:val="000000"/>
          <w:sz w:val="24"/>
          <w:szCs w:val="28"/>
        </w:rPr>
      </w:pPr>
      <w:r w:rsidRPr="006E5C67">
        <w:rPr>
          <w:rFonts w:cs="Arial"/>
          <w:b/>
          <w:color w:val="000000"/>
          <w:sz w:val="24"/>
          <w:szCs w:val="28"/>
        </w:rPr>
        <w:t>Examples of Operator Overloading</w:t>
      </w:r>
    </w:p>
    <w:p w14:paraId="16BE3073" w14:textId="77777777" w:rsidR="007B7B2E" w:rsidRDefault="007B7B2E" w:rsidP="007B7B2E">
      <w:pPr>
        <w:autoSpaceDE w:val="0"/>
        <w:autoSpaceDN w:val="0"/>
        <w:adjustRightInd w:val="0"/>
        <w:spacing w:after="0" w:line="240" w:lineRule="auto"/>
        <w:ind w:left="720"/>
        <w:jc w:val="both"/>
        <w:rPr>
          <w:rFonts w:cs="Arial"/>
          <w:szCs w:val="24"/>
        </w:rPr>
      </w:pPr>
      <w:r w:rsidRPr="007B7B2E">
        <w:rPr>
          <w:rFonts w:cs="Arial"/>
          <w:szCs w:val="24"/>
        </w:rPr>
        <w:t>Let</w:t>
      </w:r>
      <w:r>
        <w:rPr>
          <w:rFonts w:cs="Arial"/>
          <w:szCs w:val="24"/>
        </w:rPr>
        <w:t>’</w:t>
      </w:r>
      <w:r w:rsidRPr="007B7B2E">
        <w:rPr>
          <w:rFonts w:cs="Arial"/>
          <w:szCs w:val="24"/>
        </w:rPr>
        <w:t>s take the compl</w:t>
      </w:r>
      <w:r>
        <w:rPr>
          <w:rFonts w:cs="Arial"/>
          <w:szCs w:val="24"/>
        </w:rPr>
        <w:t>ex numbers class Complex and defi</w:t>
      </w:r>
      <w:r w:rsidRPr="007B7B2E">
        <w:rPr>
          <w:rFonts w:cs="Arial"/>
          <w:szCs w:val="24"/>
        </w:rPr>
        <w:t>ne a + operator function.</w:t>
      </w:r>
    </w:p>
    <w:p w14:paraId="19556493" w14:textId="77777777" w:rsidR="007B7B2E" w:rsidRPr="007B7B2E" w:rsidRDefault="007B7B2E" w:rsidP="007B7B2E">
      <w:pPr>
        <w:autoSpaceDE w:val="0"/>
        <w:autoSpaceDN w:val="0"/>
        <w:adjustRightInd w:val="0"/>
        <w:spacing w:after="0" w:line="240" w:lineRule="auto"/>
        <w:ind w:left="720"/>
        <w:jc w:val="both"/>
        <w:rPr>
          <w:rFonts w:cs="Arial"/>
          <w:szCs w:val="24"/>
        </w:rPr>
      </w:pPr>
    </w:p>
    <w:p w14:paraId="7C00291A" w14:textId="77777777" w:rsidR="007B7B2E" w:rsidRDefault="007B7B2E" w:rsidP="007B7B2E">
      <w:pPr>
        <w:autoSpaceDE w:val="0"/>
        <w:autoSpaceDN w:val="0"/>
        <w:adjustRightInd w:val="0"/>
        <w:spacing w:after="0" w:line="240" w:lineRule="auto"/>
        <w:ind w:left="720"/>
        <w:jc w:val="both"/>
        <w:rPr>
          <w:rFonts w:cs="Arial"/>
          <w:szCs w:val="24"/>
        </w:rPr>
      </w:pPr>
      <w:r w:rsidRPr="007B7B2E">
        <w:rPr>
          <w:rFonts w:cs="Arial"/>
          <w:szCs w:val="24"/>
        </w:rPr>
        <w:t>We know that when we write the following line:</w:t>
      </w:r>
    </w:p>
    <w:p w14:paraId="2D35B226" w14:textId="77777777" w:rsidR="007B7B2E" w:rsidRPr="007B7B2E" w:rsidRDefault="007B7B2E" w:rsidP="007B7B2E">
      <w:pPr>
        <w:autoSpaceDE w:val="0"/>
        <w:autoSpaceDN w:val="0"/>
        <w:adjustRightInd w:val="0"/>
        <w:spacing w:after="0" w:line="240" w:lineRule="auto"/>
        <w:ind w:left="720"/>
        <w:jc w:val="both"/>
        <w:rPr>
          <w:rFonts w:cs="Arial"/>
          <w:szCs w:val="24"/>
        </w:rPr>
      </w:pPr>
    </w:p>
    <w:p w14:paraId="00001E45" w14:textId="4C818504" w:rsidR="00A729E1" w:rsidRDefault="00A729E1" w:rsidP="00A729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x = y + z;</w:t>
      </w:r>
    </w:p>
    <w:p w14:paraId="1F95F4F7" w14:textId="77777777" w:rsidR="007B7B2E" w:rsidRDefault="007B7B2E" w:rsidP="007B7B2E">
      <w:pPr>
        <w:autoSpaceDE w:val="0"/>
        <w:autoSpaceDN w:val="0"/>
        <w:adjustRightInd w:val="0"/>
        <w:spacing w:after="0" w:line="240" w:lineRule="auto"/>
        <w:ind w:left="720"/>
        <w:jc w:val="both"/>
        <w:rPr>
          <w:rFonts w:cs="Arial"/>
          <w:szCs w:val="24"/>
        </w:rPr>
      </w:pPr>
    </w:p>
    <w:p w14:paraId="56E36E8A" w14:textId="77777777" w:rsidR="00427314" w:rsidRDefault="007B7B2E" w:rsidP="007B7B2E">
      <w:pPr>
        <w:autoSpaceDE w:val="0"/>
        <w:autoSpaceDN w:val="0"/>
        <w:adjustRightInd w:val="0"/>
        <w:spacing w:after="0" w:line="240" w:lineRule="auto"/>
        <w:ind w:left="720"/>
        <w:jc w:val="both"/>
        <w:rPr>
          <w:rFonts w:cs="Arial"/>
          <w:szCs w:val="24"/>
        </w:rPr>
      </w:pPr>
      <w:r w:rsidRPr="007B7B2E">
        <w:rPr>
          <w:rFonts w:cs="Arial"/>
          <w:szCs w:val="24"/>
        </w:rPr>
        <w:lastRenderedPageBreak/>
        <w:t>y and z operands take part in the addition operation but there is no change in them due to</w:t>
      </w:r>
      <w:r>
        <w:rPr>
          <w:rFonts w:cs="Arial"/>
          <w:szCs w:val="24"/>
        </w:rPr>
        <w:t xml:space="preserve"> </w:t>
      </w:r>
      <w:r w:rsidRPr="007B7B2E">
        <w:rPr>
          <w:rFonts w:cs="Arial"/>
          <w:szCs w:val="24"/>
        </w:rPr>
        <w:t>this operation. This is the + operators functionality. The resultant is being assigned to the</w:t>
      </w:r>
      <w:r>
        <w:rPr>
          <w:rFonts w:cs="Arial"/>
          <w:szCs w:val="24"/>
        </w:rPr>
        <w:t xml:space="preserve"> </w:t>
      </w:r>
      <w:r w:rsidRPr="007B7B2E">
        <w:rPr>
          <w:rFonts w:cs="Arial"/>
          <w:szCs w:val="24"/>
        </w:rPr>
        <w:t>variable x. This is assignment operator</w:t>
      </w:r>
      <w:r>
        <w:rPr>
          <w:rFonts w:cs="Arial"/>
          <w:szCs w:val="24"/>
        </w:rPr>
        <w:t>’</w:t>
      </w:r>
      <w:r w:rsidRPr="007B7B2E">
        <w:rPr>
          <w:rFonts w:cs="Arial"/>
          <w:szCs w:val="24"/>
        </w:rPr>
        <w:t>s functionality</w:t>
      </w:r>
      <w:r w:rsidR="002C797E">
        <w:rPr>
          <w:rFonts w:cs="Arial"/>
          <w:szCs w:val="24"/>
        </w:rPr>
        <w:t>.</w:t>
      </w:r>
    </w:p>
    <w:p w14:paraId="6E147E58" w14:textId="77777777" w:rsidR="002C797E" w:rsidRDefault="002C797E" w:rsidP="007B7B2E">
      <w:pPr>
        <w:autoSpaceDE w:val="0"/>
        <w:autoSpaceDN w:val="0"/>
        <w:adjustRightInd w:val="0"/>
        <w:spacing w:after="0" w:line="240" w:lineRule="auto"/>
        <w:ind w:left="720"/>
        <w:jc w:val="both"/>
        <w:rPr>
          <w:rFonts w:cs="Arial"/>
          <w:szCs w:val="24"/>
        </w:rPr>
      </w:pPr>
    </w:p>
    <w:p w14:paraId="233FEA7C" w14:textId="77777777" w:rsidR="002C797E" w:rsidRDefault="002C797E" w:rsidP="002C797E">
      <w:pPr>
        <w:autoSpaceDE w:val="0"/>
        <w:autoSpaceDN w:val="0"/>
        <w:adjustRightInd w:val="0"/>
        <w:spacing w:after="0" w:line="240" w:lineRule="auto"/>
        <w:ind w:left="720"/>
        <w:jc w:val="both"/>
        <w:rPr>
          <w:rFonts w:cs="Arial"/>
          <w:szCs w:val="24"/>
        </w:rPr>
      </w:pPr>
      <w:r w:rsidRPr="002C797E">
        <w:rPr>
          <w:rFonts w:cs="Arial"/>
          <w:szCs w:val="24"/>
        </w:rPr>
        <w:t>Now we will discuss a little bit about the assignment operator as well. Let</w:t>
      </w:r>
      <w:r>
        <w:rPr>
          <w:rFonts w:cs="Arial"/>
          <w:szCs w:val="24"/>
        </w:rPr>
        <w:t>’</w:t>
      </w:r>
      <w:r w:rsidRPr="002C797E">
        <w:rPr>
          <w:rFonts w:cs="Arial"/>
          <w:szCs w:val="24"/>
        </w:rPr>
        <w:t>s say we write the</w:t>
      </w:r>
      <w:r>
        <w:rPr>
          <w:rFonts w:cs="Arial"/>
          <w:szCs w:val="24"/>
        </w:rPr>
        <w:t xml:space="preserve"> </w:t>
      </w:r>
      <w:r w:rsidRPr="002C797E">
        <w:rPr>
          <w:rFonts w:cs="Arial"/>
          <w:szCs w:val="24"/>
        </w:rPr>
        <w:t>following statement for two complex numbers c1 and c2.</w:t>
      </w:r>
    </w:p>
    <w:p w14:paraId="66135BE7" w14:textId="77777777" w:rsidR="002C797E" w:rsidRPr="002C797E" w:rsidRDefault="002C797E" w:rsidP="002C797E">
      <w:pPr>
        <w:autoSpaceDE w:val="0"/>
        <w:autoSpaceDN w:val="0"/>
        <w:adjustRightInd w:val="0"/>
        <w:spacing w:after="0" w:line="240" w:lineRule="auto"/>
        <w:ind w:left="720"/>
        <w:jc w:val="both"/>
        <w:rPr>
          <w:rFonts w:cs="Arial"/>
          <w:szCs w:val="24"/>
        </w:rPr>
      </w:pPr>
    </w:p>
    <w:p w14:paraId="0FB9AA5A" w14:textId="77777777" w:rsidR="002C797E" w:rsidRPr="003F4660" w:rsidRDefault="002C797E" w:rsidP="003F46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jc w:val="both"/>
        <w:rPr>
          <w:rFonts w:ascii="Consolas" w:hAnsi="Consolas" w:cs="Consolas"/>
          <w:sz w:val="19"/>
          <w:szCs w:val="19"/>
        </w:rPr>
      </w:pPr>
      <w:r w:rsidRPr="003F4660">
        <w:rPr>
          <w:rFonts w:ascii="Consolas" w:hAnsi="Consolas" w:cs="Consolas"/>
          <w:sz w:val="19"/>
          <w:szCs w:val="19"/>
        </w:rPr>
        <w:t>c1 = c</w:t>
      </w:r>
      <w:proofErr w:type="gramStart"/>
      <w:r w:rsidRPr="003F4660">
        <w:rPr>
          <w:rFonts w:ascii="Consolas" w:hAnsi="Consolas" w:cs="Consolas"/>
          <w:sz w:val="19"/>
          <w:szCs w:val="19"/>
        </w:rPr>
        <w:t>2 ;</w:t>
      </w:r>
      <w:proofErr w:type="gramEnd"/>
    </w:p>
    <w:p w14:paraId="60C8F4B8" w14:textId="77777777" w:rsidR="002C797E" w:rsidRPr="002C797E" w:rsidRDefault="002C797E" w:rsidP="002C797E">
      <w:pPr>
        <w:autoSpaceDE w:val="0"/>
        <w:autoSpaceDN w:val="0"/>
        <w:adjustRightInd w:val="0"/>
        <w:spacing w:after="0" w:line="240" w:lineRule="auto"/>
        <w:ind w:left="720"/>
        <w:jc w:val="both"/>
        <w:rPr>
          <w:rFonts w:cs="Arial"/>
          <w:szCs w:val="24"/>
        </w:rPr>
      </w:pPr>
    </w:p>
    <w:p w14:paraId="18610F43" w14:textId="77777777" w:rsidR="002C797E" w:rsidRDefault="002C797E" w:rsidP="002C797E">
      <w:pPr>
        <w:autoSpaceDE w:val="0"/>
        <w:autoSpaceDN w:val="0"/>
        <w:adjustRightInd w:val="0"/>
        <w:spacing w:after="0" w:line="240" w:lineRule="auto"/>
        <w:ind w:left="720"/>
        <w:jc w:val="both"/>
        <w:rPr>
          <w:rFonts w:cs="Arial"/>
          <w:szCs w:val="24"/>
        </w:rPr>
      </w:pPr>
      <w:r w:rsidRPr="002C797E">
        <w:rPr>
          <w:rFonts w:cs="Arial"/>
          <w:szCs w:val="24"/>
        </w:rPr>
        <w:t>Here c2 is being assigned to c1. Will this assignment wo</w:t>
      </w:r>
      <w:r>
        <w:rPr>
          <w:rFonts w:cs="Arial"/>
          <w:szCs w:val="24"/>
        </w:rPr>
        <w:t xml:space="preserve">rk when we have not written any </w:t>
      </w:r>
      <w:r w:rsidRPr="002C797E">
        <w:rPr>
          <w:rFonts w:cs="Arial"/>
          <w:szCs w:val="24"/>
        </w:rPr>
        <w:t>assignment operator function for complex number? Apparent</w:t>
      </w:r>
      <w:r>
        <w:rPr>
          <w:rFonts w:cs="Arial"/>
          <w:szCs w:val="24"/>
        </w:rPr>
        <w:t xml:space="preserve">ly, it looks that the statement </w:t>
      </w:r>
      <w:r w:rsidRPr="002C797E">
        <w:rPr>
          <w:rFonts w:cs="Arial"/>
          <w:szCs w:val="24"/>
        </w:rPr>
        <w:t xml:space="preserve">will produce a compilation error (as </w:t>
      </w:r>
      <w:r>
        <w:rPr>
          <w:rFonts w:cs="Arial"/>
          <w:szCs w:val="24"/>
        </w:rPr>
        <w:t>there is assignment operator defi</w:t>
      </w:r>
      <w:r w:rsidRPr="002C797E">
        <w:rPr>
          <w:rFonts w:cs="Arial"/>
          <w:szCs w:val="24"/>
        </w:rPr>
        <w:t>ned by us) but this</w:t>
      </w:r>
      <w:r>
        <w:rPr>
          <w:rFonts w:cs="Arial"/>
          <w:szCs w:val="24"/>
        </w:rPr>
        <w:t xml:space="preserve"> </w:t>
      </w:r>
      <w:r w:rsidRPr="002C797E">
        <w:rPr>
          <w:rFonts w:cs="Arial"/>
          <w:szCs w:val="24"/>
        </w:rPr>
        <w:t>is not true. Whenever, we write our own class and compile it, the compiler automatically</w:t>
      </w:r>
      <w:r>
        <w:rPr>
          <w:rFonts w:cs="Arial"/>
          <w:szCs w:val="24"/>
        </w:rPr>
        <w:t xml:space="preserve"> </w:t>
      </w:r>
      <w:r w:rsidRPr="002C797E">
        <w:rPr>
          <w:rFonts w:cs="Arial"/>
          <w:szCs w:val="24"/>
        </w:rPr>
        <w:t>generates a default assignment operator. The default assignment operator makes a member</w:t>
      </w:r>
      <w:r>
        <w:rPr>
          <w:rFonts w:cs="Arial"/>
          <w:szCs w:val="24"/>
        </w:rPr>
        <w:t xml:space="preserve"> </w:t>
      </w:r>
      <w:r w:rsidRPr="002C797E">
        <w:rPr>
          <w:rFonts w:cs="Arial"/>
          <w:szCs w:val="24"/>
        </w:rPr>
        <w:t>to</w:t>
      </w:r>
      <w:r>
        <w:rPr>
          <w:rFonts w:cs="Arial"/>
          <w:szCs w:val="24"/>
        </w:rPr>
        <w:t xml:space="preserve"> member assignment. This works fi</w:t>
      </w:r>
      <w:r w:rsidRPr="002C797E">
        <w:rPr>
          <w:rFonts w:cs="Arial"/>
          <w:szCs w:val="24"/>
        </w:rPr>
        <w:t>ne unless there is a pointer data member inside our</w:t>
      </w:r>
      <w:r>
        <w:rPr>
          <w:rFonts w:cs="Arial"/>
          <w:szCs w:val="24"/>
        </w:rPr>
        <w:t xml:space="preserve"> </w:t>
      </w:r>
      <w:r w:rsidRPr="002C797E">
        <w:rPr>
          <w:rFonts w:cs="Arial"/>
          <w:szCs w:val="24"/>
        </w:rPr>
        <w:t>class and that pointer is pointing to some data inside memory. For that case (when there is</w:t>
      </w:r>
      <w:r>
        <w:rPr>
          <w:rFonts w:cs="Arial"/>
          <w:szCs w:val="24"/>
        </w:rPr>
        <w:t xml:space="preserve"> </w:t>
      </w:r>
      <w:r w:rsidRPr="002C797E">
        <w:rPr>
          <w:rFonts w:cs="Arial"/>
          <w:szCs w:val="24"/>
        </w:rPr>
        <w:t>a pointer data member) we have to write our own assignment operator otherwise the default</w:t>
      </w:r>
      <w:r>
        <w:rPr>
          <w:rFonts w:cs="Arial"/>
          <w:szCs w:val="24"/>
        </w:rPr>
        <w:t xml:space="preserve"> assignment operator works fi</w:t>
      </w:r>
      <w:r w:rsidRPr="002C797E">
        <w:rPr>
          <w:rFonts w:cs="Arial"/>
          <w:szCs w:val="24"/>
        </w:rPr>
        <w:t>ne for us.</w:t>
      </w:r>
    </w:p>
    <w:p w14:paraId="5E933DB4" w14:textId="77777777" w:rsidR="002C797E" w:rsidRPr="002C797E" w:rsidRDefault="002C797E" w:rsidP="002C797E">
      <w:pPr>
        <w:autoSpaceDE w:val="0"/>
        <w:autoSpaceDN w:val="0"/>
        <w:adjustRightInd w:val="0"/>
        <w:spacing w:after="0" w:line="240" w:lineRule="auto"/>
        <w:ind w:left="720"/>
        <w:jc w:val="both"/>
        <w:rPr>
          <w:rFonts w:cs="Arial"/>
          <w:szCs w:val="24"/>
        </w:rPr>
      </w:pPr>
    </w:p>
    <w:p w14:paraId="51B2FD5A" w14:textId="77777777" w:rsidR="002C797E" w:rsidRDefault="002C797E" w:rsidP="002C797E">
      <w:pPr>
        <w:autoSpaceDE w:val="0"/>
        <w:autoSpaceDN w:val="0"/>
        <w:adjustRightInd w:val="0"/>
        <w:spacing w:after="0" w:line="240" w:lineRule="auto"/>
        <w:ind w:left="720"/>
        <w:jc w:val="both"/>
        <w:rPr>
          <w:rFonts w:cs="Arial"/>
          <w:szCs w:val="24"/>
        </w:rPr>
      </w:pPr>
      <w:r>
        <w:rPr>
          <w:rFonts w:cs="Arial"/>
          <w:szCs w:val="24"/>
        </w:rPr>
        <w:t>By defi</w:t>
      </w:r>
      <w:r w:rsidRPr="002C797E">
        <w:rPr>
          <w:rFonts w:cs="Arial"/>
          <w:szCs w:val="24"/>
        </w:rPr>
        <w:t>nition of addition of complex numbers, we know that whenever two complex numbers</w:t>
      </w:r>
      <w:r>
        <w:rPr>
          <w:rFonts w:cs="Arial"/>
          <w:szCs w:val="24"/>
        </w:rPr>
        <w:t xml:space="preserve"> </w:t>
      </w:r>
      <w:r w:rsidRPr="002C797E">
        <w:rPr>
          <w:rFonts w:cs="Arial"/>
          <w:szCs w:val="24"/>
        </w:rPr>
        <w:t>are added, the real part of one number is added into the real part of other number. Similarly,</w:t>
      </w:r>
      <w:r>
        <w:rPr>
          <w:rFonts w:cs="Arial"/>
          <w:szCs w:val="24"/>
        </w:rPr>
        <w:t xml:space="preserve"> </w:t>
      </w:r>
      <w:r w:rsidRPr="002C797E">
        <w:rPr>
          <w:rFonts w:cs="Arial"/>
          <w:szCs w:val="24"/>
        </w:rPr>
        <w:t>the imaginary part of one number is added to the imaginary part of the other number. We</w:t>
      </w:r>
      <w:r>
        <w:rPr>
          <w:rFonts w:cs="Arial"/>
          <w:szCs w:val="24"/>
        </w:rPr>
        <w:t xml:space="preserve"> </w:t>
      </w:r>
      <w:r w:rsidRPr="002C797E">
        <w:rPr>
          <w:rFonts w:cs="Arial"/>
          <w:szCs w:val="24"/>
        </w:rPr>
        <w:t>also know that when a complex number is added to another complex number, the resultant</w:t>
      </w:r>
      <w:r>
        <w:rPr>
          <w:rFonts w:cs="Arial"/>
          <w:szCs w:val="24"/>
        </w:rPr>
        <w:t xml:space="preserve"> </w:t>
      </w:r>
      <w:r w:rsidRPr="002C797E">
        <w:rPr>
          <w:rFonts w:cs="Arial"/>
          <w:szCs w:val="24"/>
        </w:rPr>
        <w:t>is also a complex number consisting of real and imaginary parts.</w:t>
      </w:r>
    </w:p>
    <w:p w14:paraId="5AAE532A" w14:textId="77777777" w:rsidR="002C797E" w:rsidRPr="002C797E" w:rsidRDefault="002C797E" w:rsidP="002C797E">
      <w:pPr>
        <w:autoSpaceDE w:val="0"/>
        <w:autoSpaceDN w:val="0"/>
        <w:adjustRightInd w:val="0"/>
        <w:spacing w:after="0" w:line="240" w:lineRule="auto"/>
        <w:ind w:left="720"/>
        <w:jc w:val="both"/>
        <w:rPr>
          <w:rFonts w:cs="Arial"/>
          <w:szCs w:val="24"/>
        </w:rPr>
      </w:pPr>
    </w:p>
    <w:p w14:paraId="6CB95A8E" w14:textId="77777777" w:rsidR="002C797E" w:rsidRDefault="002C797E" w:rsidP="002C797E">
      <w:pPr>
        <w:autoSpaceDE w:val="0"/>
        <w:autoSpaceDN w:val="0"/>
        <w:adjustRightInd w:val="0"/>
        <w:spacing w:after="0" w:line="240" w:lineRule="auto"/>
        <w:ind w:left="720"/>
        <w:jc w:val="both"/>
        <w:rPr>
          <w:rFonts w:cs="Arial"/>
          <w:szCs w:val="24"/>
        </w:rPr>
      </w:pPr>
      <w:r w:rsidRPr="002C797E">
        <w:rPr>
          <w:rFonts w:cs="Arial"/>
          <w:szCs w:val="24"/>
        </w:rPr>
        <w:t>This addition of real, imaginary parts and return of result</w:t>
      </w:r>
      <w:r>
        <w:rPr>
          <w:rFonts w:cs="Arial"/>
          <w:szCs w:val="24"/>
        </w:rPr>
        <w:t>ant complex number is the func</w:t>
      </w:r>
      <w:r w:rsidRPr="002C797E">
        <w:rPr>
          <w:rFonts w:cs="Arial"/>
          <w:szCs w:val="24"/>
        </w:rPr>
        <w:t>tionality of the + operator function we are going to write.</w:t>
      </w:r>
    </w:p>
    <w:p w14:paraId="1DD3F3CC" w14:textId="77777777" w:rsidR="002C797E" w:rsidRPr="002C797E" w:rsidRDefault="002C797E" w:rsidP="002C797E">
      <w:pPr>
        <w:autoSpaceDE w:val="0"/>
        <w:autoSpaceDN w:val="0"/>
        <w:adjustRightInd w:val="0"/>
        <w:spacing w:after="0" w:line="240" w:lineRule="auto"/>
        <w:ind w:left="720"/>
        <w:jc w:val="both"/>
        <w:rPr>
          <w:rFonts w:cs="Arial"/>
          <w:szCs w:val="24"/>
        </w:rPr>
      </w:pPr>
    </w:p>
    <w:p w14:paraId="673C9679" w14:textId="77777777" w:rsidR="002C797E" w:rsidRDefault="002C797E" w:rsidP="002C797E">
      <w:pPr>
        <w:autoSpaceDE w:val="0"/>
        <w:autoSpaceDN w:val="0"/>
        <w:adjustRightInd w:val="0"/>
        <w:spacing w:after="0" w:line="240" w:lineRule="auto"/>
        <w:ind w:left="720"/>
        <w:jc w:val="both"/>
        <w:rPr>
          <w:rFonts w:cs="Arial"/>
          <w:szCs w:val="24"/>
        </w:rPr>
      </w:pPr>
      <w:r w:rsidRPr="002C797E">
        <w:rPr>
          <w:rFonts w:cs="Arial"/>
          <w:szCs w:val="24"/>
        </w:rPr>
        <w:t xml:space="preserve">Another thing to decide for this + operator </w:t>
      </w:r>
      <w:r>
        <w:rPr>
          <w:rFonts w:cs="Arial"/>
          <w:szCs w:val="24"/>
        </w:rPr>
        <w:t>is</w:t>
      </w:r>
      <w:r w:rsidRPr="002C797E">
        <w:rPr>
          <w:rFonts w:cs="Arial"/>
          <w:szCs w:val="24"/>
        </w:rPr>
        <w:t xml:space="preserve"> whether this operator will be a member operator or a friend operator. Normally, operators are member operators but there are situations</w:t>
      </w:r>
      <w:r>
        <w:rPr>
          <w:rFonts w:cs="Arial"/>
          <w:szCs w:val="24"/>
        </w:rPr>
        <w:t xml:space="preserve"> </w:t>
      </w:r>
      <w:r w:rsidRPr="002C797E">
        <w:rPr>
          <w:rFonts w:cs="Arial"/>
          <w:szCs w:val="24"/>
        </w:rPr>
        <w:t>when they cannot be member operators. In case of member operator, following is the syntax</w:t>
      </w:r>
      <w:r>
        <w:rPr>
          <w:rFonts w:cs="Arial"/>
          <w:szCs w:val="24"/>
        </w:rPr>
        <w:t xml:space="preserve"> </w:t>
      </w:r>
      <w:r w:rsidRPr="002C797E">
        <w:rPr>
          <w:rFonts w:cs="Arial"/>
          <w:szCs w:val="24"/>
        </w:rPr>
        <w:t>of its prototype:</w:t>
      </w:r>
    </w:p>
    <w:p w14:paraId="1A659718" w14:textId="77777777" w:rsidR="002C797E" w:rsidRPr="002C797E" w:rsidRDefault="002C797E" w:rsidP="002C797E">
      <w:pPr>
        <w:autoSpaceDE w:val="0"/>
        <w:autoSpaceDN w:val="0"/>
        <w:adjustRightInd w:val="0"/>
        <w:spacing w:after="0" w:line="240" w:lineRule="auto"/>
        <w:ind w:left="720"/>
        <w:jc w:val="both"/>
        <w:rPr>
          <w:rFonts w:cs="Arial"/>
          <w:szCs w:val="24"/>
        </w:rPr>
      </w:pPr>
    </w:p>
    <w:p w14:paraId="46624637" w14:textId="77777777" w:rsidR="009F4134" w:rsidRDefault="009F4134" w:rsidP="009F41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Complex </w:t>
      </w:r>
      <w:r>
        <w:rPr>
          <w:rFonts w:ascii="Consolas" w:hAnsi="Consolas" w:cs="Consolas"/>
          <w:color w:val="0000FF"/>
          <w:sz w:val="19"/>
          <w:szCs w:val="19"/>
        </w:rPr>
        <w:t>operator</w:t>
      </w:r>
      <w:r>
        <w:rPr>
          <w:rFonts w:ascii="Consolas" w:hAnsi="Consolas" w:cs="Consolas"/>
          <w:sz w:val="19"/>
          <w:szCs w:val="19"/>
        </w:rPr>
        <w:t xml:space="preserve"> + (parameter-list);                                             </w:t>
      </w:r>
    </w:p>
    <w:p w14:paraId="432C854C" w14:textId="77777777" w:rsidR="002C797E" w:rsidRPr="002C797E" w:rsidRDefault="002C797E" w:rsidP="002C797E">
      <w:pPr>
        <w:autoSpaceDE w:val="0"/>
        <w:autoSpaceDN w:val="0"/>
        <w:adjustRightInd w:val="0"/>
        <w:spacing w:after="0" w:line="240" w:lineRule="auto"/>
        <w:ind w:left="720"/>
        <w:jc w:val="both"/>
        <w:rPr>
          <w:rFonts w:cs="Arial"/>
          <w:szCs w:val="24"/>
        </w:rPr>
      </w:pPr>
    </w:p>
    <w:p w14:paraId="1E027BDE" w14:textId="77777777" w:rsidR="002C797E" w:rsidRPr="002C797E" w:rsidRDefault="002C797E" w:rsidP="002C797E">
      <w:pPr>
        <w:autoSpaceDE w:val="0"/>
        <w:autoSpaceDN w:val="0"/>
        <w:adjustRightInd w:val="0"/>
        <w:spacing w:after="0" w:line="240" w:lineRule="auto"/>
        <w:ind w:left="720"/>
        <w:jc w:val="both"/>
        <w:rPr>
          <w:rFonts w:cs="Arial"/>
          <w:szCs w:val="24"/>
        </w:rPr>
      </w:pPr>
      <w:r w:rsidRPr="002C797E">
        <w:rPr>
          <w:rFonts w:cs="Arial"/>
          <w:szCs w:val="24"/>
        </w:rPr>
        <w:t>For member operator, the object on the left side of the + operator is driving this + operation.</w:t>
      </w:r>
      <w:r>
        <w:rPr>
          <w:rFonts w:cs="Arial"/>
          <w:szCs w:val="24"/>
        </w:rPr>
        <w:t xml:space="preserve"> </w:t>
      </w:r>
      <w:r w:rsidRPr="002C797E">
        <w:rPr>
          <w:rFonts w:cs="Arial"/>
          <w:szCs w:val="24"/>
        </w:rPr>
        <w:t>Therefore, the driving object on the left is available by this pointer to + operator function.</w:t>
      </w:r>
      <w:r w:rsidR="000B0C65">
        <w:rPr>
          <w:rFonts w:cs="Arial"/>
          <w:szCs w:val="24"/>
        </w:rPr>
        <w:t xml:space="preserve"> </w:t>
      </w:r>
      <w:r w:rsidRPr="002C797E">
        <w:rPr>
          <w:rFonts w:cs="Arial"/>
          <w:szCs w:val="24"/>
        </w:rPr>
        <w:t>But the object on the right is passed explicitly to the + operator as an argument.</w:t>
      </w:r>
    </w:p>
    <w:p w14:paraId="6056C385" w14:textId="77777777" w:rsidR="002C797E" w:rsidRDefault="002C797E" w:rsidP="002C797E">
      <w:pPr>
        <w:autoSpaceDE w:val="0"/>
        <w:autoSpaceDN w:val="0"/>
        <w:adjustRightInd w:val="0"/>
        <w:spacing w:after="0" w:line="240" w:lineRule="auto"/>
        <w:ind w:left="1440"/>
        <w:jc w:val="both"/>
        <w:rPr>
          <w:rFonts w:cs="Arial"/>
          <w:szCs w:val="24"/>
        </w:rPr>
      </w:pPr>
    </w:p>
    <w:p w14:paraId="7B97B747" w14:textId="77777777" w:rsidR="002C797E" w:rsidRDefault="002C797E" w:rsidP="002C797E">
      <w:pPr>
        <w:autoSpaceDE w:val="0"/>
        <w:autoSpaceDN w:val="0"/>
        <w:adjustRightInd w:val="0"/>
        <w:spacing w:after="0" w:line="240" w:lineRule="auto"/>
        <w:ind w:left="720"/>
        <w:jc w:val="both"/>
        <w:rPr>
          <w:rFonts w:cs="Arial"/>
          <w:szCs w:val="24"/>
        </w:rPr>
      </w:pPr>
      <w:r>
        <w:rPr>
          <w:rFonts w:cs="Arial"/>
          <w:szCs w:val="24"/>
        </w:rPr>
        <w:t>We can defi</w:t>
      </w:r>
      <w:r w:rsidRPr="002C797E">
        <w:rPr>
          <w:rFonts w:cs="Arial"/>
          <w:szCs w:val="24"/>
        </w:rPr>
        <w:t>ne a member operator as under:</w:t>
      </w:r>
    </w:p>
    <w:p w14:paraId="065F2990" w14:textId="77777777" w:rsidR="00915F13" w:rsidRDefault="00915F13" w:rsidP="002C797E">
      <w:pPr>
        <w:autoSpaceDE w:val="0"/>
        <w:autoSpaceDN w:val="0"/>
        <w:adjustRightInd w:val="0"/>
        <w:spacing w:after="0" w:line="240" w:lineRule="auto"/>
        <w:ind w:left="720"/>
        <w:jc w:val="both"/>
        <w:rPr>
          <w:rFonts w:cs="Arial"/>
          <w:szCs w:val="24"/>
        </w:rPr>
      </w:pPr>
    </w:p>
    <w:p w14:paraId="0BCA3C14" w14:textId="1FD8C15F" w:rsidR="00E95136" w:rsidRDefault="00E95136">
      <w:pPr>
        <w:rPr>
          <w:rFonts w:cs="Arial"/>
          <w:szCs w:val="24"/>
        </w:rPr>
      </w:pPr>
      <w:r>
        <w:rPr>
          <w:rFonts w:cs="Arial"/>
          <w:szCs w:val="24"/>
        </w:rPr>
        <w:br w:type="page"/>
      </w:r>
    </w:p>
    <w:p w14:paraId="597F27F6" w14:textId="77777777" w:rsidR="00915F13" w:rsidRDefault="00915F13" w:rsidP="002C797E">
      <w:pPr>
        <w:autoSpaceDE w:val="0"/>
        <w:autoSpaceDN w:val="0"/>
        <w:adjustRightInd w:val="0"/>
        <w:spacing w:after="0" w:line="240" w:lineRule="auto"/>
        <w:ind w:left="720"/>
        <w:jc w:val="both"/>
        <w:rPr>
          <w:rFonts w:cs="Arial"/>
          <w:szCs w:val="24"/>
        </w:rPr>
      </w:pPr>
    </w:p>
    <w:p w14:paraId="686F78AC" w14:textId="77777777" w:rsidR="00BE55C6" w:rsidRPr="002C797E" w:rsidRDefault="00BE55C6" w:rsidP="002C797E">
      <w:pPr>
        <w:autoSpaceDE w:val="0"/>
        <w:autoSpaceDN w:val="0"/>
        <w:adjustRightInd w:val="0"/>
        <w:spacing w:after="0" w:line="240" w:lineRule="auto"/>
        <w:ind w:left="720"/>
        <w:jc w:val="both"/>
        <w:rPr>
          <w:rFonts w:cs="Arial"/>
          <w:sz w:val="20"/>
          <w:szCs w:val="24"/>
        </w:rPr>
      </w:pPr>
    </w:p>
    <w:p w14:paraId="17753B2C" w14:textId="77777777" w:rsidR="00BE55C6" w:rsidRPr="000E0880" w:rsidRDefault="00BE55C6" w:rsidP="000E08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0E0880">
        <w:rPr>
          <w:rFonts w:ascii="Consolas" w:hAnsi="Consolas" w:cs="Consolas"/>
          <w:sz w:val="19"/>
          <w:szCs w:val="19"/>
        </w:rPr>
        <w:t xml:space="preserve">Complex </w:t>
      </w:r>
      <w:proofErr w:type="spellStart"/>
      <w:proofErr w:type="gramStart"/>
      <w:r w:rsidRPr="000E0880">
        <w:rPr>
          <w:rFonts w:ascii="Consolas" w:hAnsi="Consolas" w:cs="Consolas"/>
          <w:sz w:val="19"/>
          <w:szCs w:val="19"/>
        </w:rPr>
        <w:t>Complex</w:t>
      </w:r>
      <w:proofErr w:type="spellEnd"/>
      <w:r w:rsidRPr="000E0880">
        <w:rPr>
          <w:rFonts w:ascii="Consolas" w:hAnsi="Consolas" w:cs="Consolas"/>
          <w:sz w:val="19"/>
          <w:szCs w:val="19"/>
        </w:rPr>
        <w:t xml:space="preserve"> :</w:t>
      </w:r>
      <w:proofErr w:type="gramEnd"/>
      <w:r w:rsidRPr="000E0880">
        <w:rPr>
          <w:rFonts w:ascii="Consolas" w:hAnsi="Consolas" w:cs="Consolas"/>
          <w:sz w:val="19"/>
          <w:szCs w:val="19"/>
        </w:rPr>
        <w:t xml:space="preserve">: </w:t>
      </w:r>
      <w:r w:rsidRPr="000E0880">
        <w:rPr>
          <w:rFonts w:ascii="Consolas" w:hAnsi="Consolas" w:cs="Consolas"/>
          <w:color w:val="0000FF"/>
          <w:sz w:val="19"/>
          <w:szCs w:val="19"/>
        </w:rPr>
        <w:t>operator</w:t>
      </w:r>
      <w:r w:rsidRPr="000E0880">
        <w:rPr>
          <w:rFonts w:ascii="Consolas" w:hAnsi="Consolas" w:cs="Consolas"/>
          <w:sz w:val="19"/>
          <w:szCs w:val="19"/>
        </w:rPr>
        <w:t xml:space="preserve"> + ( Complex c)</w:t>
      </w:r>
    </w:p>
    <w:p w14:paraId="076BD4EA" w14:textId="77777777" w:rsidR="00BE55C6" w:rsidRPr="000E0880" w:rsidRDefault="00BE55C6" w:rsidP="000E08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0E0880">
        <w:rPr>
          <w:rFonts w:ascii="Consolas" w:hAnsi="Consolas" w:cs="Consolas"/>
          <w:sz w:val="19"/>
          <w:szCs w:val="19"/>
        </w:rPr>
        <w:t>{</w:t>
      </w:r>
    </w:p>
    <w:p w14:paraId="4ED3C4E3" w14:textId="77777777" w:rsidR="00BE55C6" w:rsidRPr="000E0880" w:rsidRDefault="00BE55C6" w:rsidP="000E08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0E0880">
        <w:rPr>
          <w:rFonts w:ascii="Consolas" w:hAnsi="Consolas" w:cs="Consolas"/>
          <w:sz w:val="19"/>
          <w:szCs w:val="19"/>
        </w:rPr>
        <w:t xml:space="preserve">Complex </w:t>
      </w:r>
      <w:proofErr w:type="gramStart"/>
      <w:r w:rsidRPr="000E0880">
        <w:rPr>
          <w:rFonts w:ascii="Consolas" w:hAnsi="Consolas" w:cs="Consolas"/>
          <w:sz w:val="19"/>
          <w:szCs w:val="19"/>
        </w:rPr>
        <w:t>temp ;</w:t>
      </w:r>
      <w:proofErr w:type="gramEnd"/>
    </w:p>
    <w:p w14:paraId="2D3514EE" w14:textId="77777777" w:rsidR="00BE55C6" w:rsidRPr="000E0880" w:rsidRDefault="00BE55C6" w:rsidP="000E08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sidRPr="000E0880">
        <w:rPr>
          <w:rFonts w:ascii="Consolas" w:hAnsi="Consolas" w:cs="Consolas"/>
          <w:sz w:val="19"/>
          <w:szCs w:val="19"/>
        </w:rPr>
        <w:t>temp .</w:t>
      </w:r>
      <w:proofErr w:type="gramEnd"/>
      <w:r w:rsidRPr="000E0880">
        <w:rPr>
          <w:rFonts w:ascii="Consolas" w:hAnsi="Consolas" w:cs="Consolas"/>
          <w:sz w:val="19"/>
          <w:szCs w:val="19"/>
        </w:rPr>
        <w:t xml:space="preserve"> real = real + c. </w:t>
      </w:r>
      <w:proofErr w:type="gramStart"/>
      <w:r w:rsidRPr="000E0880">
        <w:rPr>
          <w:rFonts w:ascii="Consolas" w:hAnsi="Consolas" w:cs="Consolas"/>
          <w:sz w:val="19"/>
          <w:szCs w:val="19"/>
        </w:rPr>
        <w:t>real ;</w:t>
      </w:r>
      <w:proofErr w:type="gramEnd"/>
    </w:p>
    <w:p w14:paraId="6870A77B" w14:textId="77777777" w:rsidR="00BE55C6" w:rsidRPr="000E0880" w:rsidRDefault="00BE55C6" w:rsidP="000E08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sidRPr="000E0880">
        <w:rPr>
          <w:rFonts w:ascii="Consolas" w:hAnsi="Consolas" w:cs="Consolas"/>
          <w:sz w:val="19"/>
          <w:szCs w:val="19"/>
        </w:rPr>
        <w:t>temp .</w:t>
      </w:r>
      <w:proofErr w:type="gramEnd"/>
      <w:r w:rsidRPr="000E0880">
        <w:rPr>
          <w:rFonts w:ascii="Consolas" w:hAnsi="Consolas" w:cs="Consolas"/>
          <w:sz w:val="19"/>
          <w:szCs w:val="19"/>
        </w:rPr>
        <w:t xml:space="preserve"> </w:t>
      </w:r>
      <w:proofErr w:type="spellStart"/>
      <w:r w:rsidRPr="000E0880">
        <w:rPr>
          <w:rFonts w:ascii="Consolas" w:hAnsi="Consolas" w:cs="Consolas"/>
          <w:sz w:val="19"/>
          <w:szCs w:val="19"/>
        </w:rPr>
        <w:t>imag</w:t>
      </w:r>
      <w:proofErr w:type="spellEnd"/>
      <w:r w:rsidRPr="000E0880">
        <w:rPr>
          <w:rFonts w:ascii="Consolas" w:hAnsi="Consolas" w:cs="Consolas"/>
          <w:sz w:val="19"/>
          <w:szCs w:val="19"/>
        </w:rPr>
        <w:t xml:space="preserve"> = </w:t>
      </w:r>
      <w:proofErr w:type="spellStart"/>
      <w:r w:rsidRPr="000E0880">
        <w:rPr>
          <w:rFonts w:ascii="Consolas" w:hAnsi="Consolas" w:cs="Consolas"/>
          <w:sz w:val="19"/>
          <w:szCs w:val="19"/>
        </w:rPr>
        <w:t>imag</w:t>
      </w:r>
      <w:proofErr w:type="spellEnd"/>
      <w:r w:rsidRPr="000E0880">
        <w:rPr>
          <w:rFonts w:ascii="Consolas" w:hAnsi="Consolas" w:cs="Consolas"/>
          <w:sz w:val="19"/>
          <w:szCs w:val="19"/>
        </w:rPr>
        <w:t xml:space="preserve"> + c. </w:t>
      </w:r>
      <w:proofErr w:type="spellStart"/>
      <w:proofErr w:type="gramStart"/>
      <w:r w:rsidRPr="000E0880">
        <w:rPr>
          <w:rFonts w:ascii="Consolas" w:hAnsi="Consolas" w:cs="Consolas"/>
          <w:sz w:val="19"/>
          <w:szCs w:val="19"/>
        </w:rPr>
        <w:t>imag</w:t>
      </w:r>
      <w:proofErr w:type="spellEnd"/>
      <w:r w:rsidRPr="000E0880">
        <w:rPr>
          <w:rFonts w:ascii="Consolas" w:hAnsi="Consolas" w:cs="Consolas"/>
          <w:sz w:val="19"/>
          <w:szCs w:val="19"/>
        </w:rPr>
        <w:t xml:space="preserve"> ;</w:t>
      </w:r>
      <w:proofErr w:type="gramEnd"/>
    </w:p>
    <w:p w14:paraId="44D5FC4A" w14:textId="77777777" w:rsidR="00BE55C6" w:rsidRPr="000E0880" w:rsidRDefault="00BE55C6" w:rsidP="000E08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0E0880">
        <w:rPr>
          <w:rFonts w:ascii="Consolas" w:hAnsi="Consolas" w:cs="Consolas"/>
          <w:color w:val="0000FF"/>
          <w:sz w:val="19"/>
          <w:szCs w:val="19"/>
        </w:rPr>
        <w:t>return</w:t>
      </w:r>
      <w:r w:rsidRPr="000E0880">
        <w:rPr>
          <w:rFonts w:ascii="Consolas" w:hAnsi="Consolas" w:cs="Consolas"/>
          <w:sz w:val="19"/>
          <w:szCs w:val="19"/>
        </w:rPr>
        <w:t xml:space="preserve"> </w:t>
      </w:r>
      <w:proofErr w:type="gramStart"/>
      <w:r w:rsidRPr="000E0880">
        <w:rPr>
          <w:rFonts w:ascii="Consolas" w:hAnsi="Consolas" w:cs="Consolas"/>
          <w:sz w:val="19"/>
          <w:szCs w:val="19"/>
        </w:rPr>
        <w:t>temp ;</w:t>
      </w:r>
      <w:proofErr w:type="gramEnd"/>
    </w:p>
    <w:p w14:paraId="603C7E38" w14:textId="77777777" w:rsidR="00BE55C6" w:rsidRPr="000E0880" w:rsidRDefault="00BE55C6" w:rsidP="000E08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0E0880">
        <w:rPr>
          <w:rFonts w:ascii="Consolas" w:hAnsi="Consolas" w:cs="Consolas"/>
          <w:sz w:val="19"/>
          <w:szCs w:val="19"/>
        </w:rPr>
        <w:t>}</w:t>
      </w:r>
    </w:p>
    <w:p w14:paraId="0BC3144C" w14:textId="77777777" w:rsidR="002C797E" w:rsidRPr="007B7B2E" w:rsidRDefault="002C797E" w:rsidP="007B7B2E">
      <w:pPr>
        <w:autoSpaceDE w:val="0"/>
        <w:autoSpaceDN w:val="0"/>
        <w:adjustRightInd w:val="0"/>
        <w:spacing w:after="0" w:line="240" w:lineRule="auto"/>
        <w:ind w:left="720"/>
        <w:jc w:val="both"/>
        <w:rPr>
          <w:rFonts w:cs="Arial"/>
          <w:sz w:val="20"/>
        </w:rPr>
      </w:pPr>
    </w:p>
    <w:p w14:paraId="55EE54F1" w14:textId="77777777" w:rsidR="008D0E58" w:rsidRPr="008D0E58" w:rsidRDefault="008D0E58" w:rsidP="008D0E58">
      <w:pPr>
        <w:autoSpaceDE w:val="0"/>
        <w:autoSpaceDN w:val="0"/>
        <w:adjustRightInd w:val="0"/>
        <w:spacing w:after="0" w:line="240" w:lineRule="auto"/>
        <w:ind w:left="720"/>
        <w:jc w:val="both"/>
        <w:rPr>
          <w:rFonts w:cs="Arial"/>
          <w:szCs w:val="24"/>
        </w:rPr>
      </w:pPr>
      <w:r w:rsidRPr="008D0E58">
        <w:rPr>
          <w:rFonts w:cs="Arial"/>
          <w:szCs w:val="24"/>
        </w:rPr>
        <w:t>Let</w:t>
      </w:r>
      <w:r>
        <w:rPr>
          <w:rFonts w:cs="Arial"/>
          <w:szCs w:val="24"/>
        </w:rPr>
        <w:t>’</w:t>
      </w:r>
      <w:r w:rsidRPr="008D0E58">
        <w:rPr>
          <w:rFonts w:cs="Arial"/>
          <w:szCs w:val="24"/>
        </w:rPr>
        <w:t>s see this code line by line.</w:t>
      </w:r>
    </w:p>
    <w:p w14:paraId="333D7745" w14:textId="77777777" w:rsidR="008D0E58" w:rsidRPr="008D0E58" w:rsidRDefault="008D0E58" w:rsidP="004D3577">
      <w:pPr>
        <w:autoSpaceDE w:val="0"/>
        <w:autoSpaceDN w:val="0"/>
        <w:adjustRightInd w:val="0"/>
        <w:spacing w:after="0" w:line="240" w:lineRule="auto"/>
        <w:ind w:left="720"/>
        <w:jc w:val="both"/>
        <w:rPr>
          <w:rFonts w:cs="Arial"/>
          <w:szCs w:val="24"/>
        </w:rPr>
      </w:pPr>
      <w:r w:rsidRPr="008D0E58">
        <w:rPr>
          <w:rFonts w:cs="Arial"/>
          <w:szCs w:val="24"/>
        </w:rPr>
        <w:t>Line 1 indicates that the return type is Complex, it is an operator + function and it is</w:t>
      </w:r>
      <w:r>
        <w:rPr>
          <w:rFonts w:cs="Arial"/>
          <w:szCs w:val="24"/>
        </w:rPr>
        <w:t xml:space="preserve"> </w:t>
      </w:r>
      <w:r w:rsidRPr="008D0E58">
        <w:rPr>
          <w:rFonts w:cs="Arial"/>
          <w:szCs w:val="24"/>
        </w:rPr>
        <w:t xml:space="preserve">accepting a </w:t>
      </w:r>
      <w:r w:rsidRPr="008D0E58">
        <w:rPr>
          <w:rFonts w:cs="Arial"/>
          <w:i/>
          <w:szCs w:val="24"/>
        </w:rPr>
        <w:t>Complex</w:t>
      </w:r>
      <w:r w:rsidRPr="008D0E58">
        <w:rPr>
          <w:rFonts w:cs="Arial"/>
          <w:szCs w:val="24"/>
        </w:rPr>
        <w:t xml:space="preserve"> </w:t>
      </w:r>
      <w:r>
        <w:rPr>
          <w:rFonts w:cs="Arial"/>
          <w:szCs w:val="24"/>
        </w:rPr>
        <w:t xml:space="preserve">object by value as an argument. </w:t>
      </w:r>
      <w:r w:rsidRPr="008D0E58">
        <w:rPr>
          <w:rFonts w:cs="Arial"/>
          <w:szCs w:val="24"/>
        </w:rPr>
        <w:t xml:space="preserve">In line 3, a local </w:t>
      </w:r>
      <w:r w:rsidRPr="008D0E58">
        <w:rPr>
          <w:rFonts w:cs="Arial"/>
          <w:i/>
          <w:szCs w:val="24"/>
        </w:rPr>
        <w:t>Complex</w:t>
      </w:r>
      <w:r w:rsidRPr="008D0E58">
        <w:rPr>
          <w:rFonts w:cs="Arial"/>
          <w:szCs w:val="24"/>
        </w:rPr>
        <w:t xml:space="preserve"> object is declared, called </w:t>
      </w:r>
      <w:r w:rsidRPr="008D0E58">
        <w:rPr>
          <w:rFonts w:cs="Arial"/>
          <w:i/>
          <w:szCs w:val="24"/>
        </w:rPr>
        <w:t>temp</w:t>
      </w:r>
      <w:r w:rsidRPr="008D0E58">
        <w:rPr>
          <w:rFonts w:cs="Arial"/>
          <w:szCs w:val="24"/>
        </w:rPr>
        <w:t>.</w:t>
      </w:r>
      <w:r>
        <w:rPr>
          <w:rFonts w:cs="Arial"/>
          <w:szCs w:val="24"/>
        </w:rPr>
        <w:t xml:space="preserve"> </w:t>
      </w:r>
      <w:r w:rsidRPr="008D0E58">
        <w:rPr>
          <w:rFonts w:cs="Arial"/>
          <w:szCs w:val="24"/>
        </w:rPr>
        <w:t xml:space="preserve">In line 4, </w:t>
      </w:r>
      <w:r w:rsidRPr="008D0E58">
        <w:rPr>
          <w:rFonts w:cs="Arial"/>
          <w:i/>
          <w:szCs w:val="24"/>
        </w:rPr>
        <w:t>real</w:t>
      </w:r>
      <w:r w:rsidRPr="008D0E58">
        <w:rPr>
          <w:rFonts w:cs="Arial"/>
          <w:szCs w:val="24"/>
        </w:rPr>
        <w:t xml:space="preserve"> part of the calling object (that is the one, driving) on the left of the +</w:t>
      </w:r>
      <w:r>
        <w:rPr>
          <w:rFonts w:cs="Arial"/>
          <w:szCs w:val="24"/>
        </w:rPr>
        <w:t xml:space="preserve"> </w:t>
      </w:r>
      <w:r w:rsidRPr="008D0E58">
        <w:rPr>
          <w:rFonts w:cs="Arial"/>
          <w:szCs w:val="24"/>
        </w:rPr>
        <w:t xml:space="preserve">operator is being added to the </w:t>
      </w:r>
      <w:r w:rsidRPr="008D0E58">
        <w:rPr>
          <w:rFonts w:cs="Arial"/>
          <w:i/>
          <w:szCs w:val="24"/>
        </w:rPr>
        <w:t>real</w:t>
      </w:r>
      <w:r w:rsidRPr="008D0E58">
        <w:rPr>
          <w:rFonts w:cs="Arial"/>
          <w:szCs w:val="24"/>
        </w:rPr>
        <w:t xml:space="preserve"> part of the object </w:t>
      </w:r>
      <w:r w:rsidRPr="008D0E58">
        <w:rPr>
          <w:rFonts w:cs="Arial"/>
          <w:i/>
          <w:szCs w:val="24"/>
        </w:rPr>
        <w:t>c</w:t>
      </w:r>
      <w:r w:rsidRPr="008D0E58">
        <w:rPr>
          <w:rFonts w:cs="Arial"/>
          <w:szCs w:val="24"/>
        </w:rPr>
        <w:t xml:space="preserve">, where </w:t>
      </w:r>
      <w:r w:rsidRPr="008D0E58">
        <w:rPr>
          <w:rFonts w:cs="Arial"/>
          <w:i/>
          <w:szCs w:val="24"/>
        </w:rPr>
        <w:t>c</w:t>
      </w:r>
      <w:r w:rsidRPr="008D0E58">
        <w:rPr>
          <w:rFonts w:cs="Arial"/>
          <w:szCs w:val="24"/>
        </w:rPr>
        <w:t xml:space="preserve"> is passed as an argument.</w:t>
      </w:r>
      <w:r>
        <w:rPr>
          <w:rFonts w:cs="Arial"/>
          <w:szCs w:val="24"/>
        </w:rPr>
        <w:t xml:space="preserve"> </w:t>
      </w:r>
      <w:r w:rsidRPr="008D0E58">
        <w:rPr>
          <w:rFonts w:cs="Arial"/>
          <w:szCs w:val="24"/>
        </w:rPr>
        <w:t xml:space="preserve">In line 5, </w:t>
      </w:r>
      <w:proofErr w:type="spellStart"/>
      <w:r w:rsidRPr="008D0E58">
        <w:rPr>
          <w:rFonts w:cs="Arial"/>
          <w:i/>
          <w:szCs w:val="24"/>
        </w:rPr>
        <w:t>imag</w:t>
      </w:r>
      <w:proofErr w:type="spellEnd"/>
      <w:r w:rsidRPr="008D0E58">
        <w:rPr>
          <w:rFonts w:cs="Arial"/>
          <w:szCs w:val="24"/>
        </w:rPr>
        <w:t xml:space="preserve"> part of the calling object (that is the one, driving) on the left of the +</w:t>
      </w:r>
      <w:r>
        <w:rPr>
          <w:rFonts w:cs="Arial"/>
          <w:szCs w:val="24"/>
        </w:rPr>
        <w:t xml:space="preserve"> </w:t>
      </w:r>
      <w:r w:rsidRPr="008D0E58">
        <w:rPr>
          <w:rFonts w:cs="Arial"/>
          <w:szCs w:val="24"/>
        </w:rPr>
        <w:t xml:space="preserve">operator is being added to the </w:t>
      </w:r>
      <w:proofErr w:type="spellStart"/>
      <w:r w:rsidRPr="008D0E58">
        <w:rPr>
          <w:rFonts w:cs="Arial"/>
          <w:i/>
          <w:szCs w:val="24"/>
        </w:rPr>
        <w:t>imag</w:t>
      </w:r>
      <w:proofErr w:type="spellEnd"/>
      <w:r w:rsidRPr="008D0E58">
        <w:rPr>
          <w:rFonts w:cs="Arial"/>
          <w:szCs w:val="24"/>
        </w:rPr>
        <w:t xml:space="preserve"> part of the object </w:t>
      </w:r>
      <w:r w:rsidRPr="008D0E58">
        <w:rPr>
          <w:rFonts w:cs="Arial"/>
          <w:i/>
          <w:szCs w:val="24"/>
        </w:rPr>
        <w:t>c</w:t>
      </w:r>
      <w:r w:rsidRPr="008D0E58">
        <w:rPr>
          <w:rFonts w:cs="Arial"/>
          <w:szCs w:val="24"/>
        </w:rPr>
        <w:t xml:space="preserve">, where </w:t>
      </w:r>
      <w:r w:rsidRPr="008D0E58">
        <w:rPr>
          <w:rFonts w:cs="Arial"/>
          <w:i/>
          <w:szCs w:val="24"/>
        </w:rPr>
        <w:t>c</w:t>
      </w:r>
      <w:r w:rsidRPr="008D0E58">
        <w:rPr>
          <w:rFonts w:cs="Arial"/>
          <w:szCs w:val="24"/>
        </w:rPr>
        <w:t xml:space="preserve"> is passed as an argument.</w:t>
      </w:r>
      <w:r>
        <w:rPr>
          <w:rFonts w:cs="Arial"/>
          <w:szCs w:val="24"/>
        </w:rPr>
        <w:t xml:space="preserve"> </w:t>
      </w:r>
      <w:r w:rsidRPr="008D0E58">
        <w:rPr>
          <w:rFonts w:cs="Arial"/>
          <w:szCs w:val="24"/>
        </w:rPr>
        <w:t xml:space="preserve">In line 6, the </w:t>
      </w:r>
      <w:r w:rsidRPr="008D0E58">
        <w:rPr>
          <w:rFonts w:cs="Arial"/>
          <w:i/>
          <w:szCs w:val="24"/>
        </w:rPr>
        <w:t>Complex</w:t>
      </w:r>
      <w:r w:rsidRPr="008D0E58">
        <w:rPr>
          <w:rFonts w:cs="Arial"/>
          <w:szCs w:val="24"/>
        </w:rPr>
        <w:t xml:space="preserve"> object </w:t>
      </w:r>
      <w:r w:rsidRPr="008D0E58">
        <w:rPr>
          <w:rFonts w:cs="Arial"/>
          <w:i/>
          <w:szCs w:val="24"/>
        </w:rPr>
        <w:t>temp</w:t>
      </w:r>
      <w:r w:rsidRPr="008D0E58">
        <w:rPr>
          <w:rFonts w:cs="Arial"/>
          <w:szCs w:val="24"/>
        </w:rPr>
        <w:t xml:space="preserve"> containing the resultant of + operation is being re</w:t>
      </w:r>
      <w:r w:rsidR="004D3577">
        <w:rPr>
          <w:rFonts w:cs="Arial"/>
          <w:szCs w:val="24"/>
        </w:rPr>
        <w:t xml:space="preserve">turned by value. </w:t>
      </w:r>
      <w:r w:rsidRPr="008D0E58">
        <w:rPr>
          <w:rFonts w:cs="Arial"/>
          <w:szCs w:val="24"/>
        </w:rPr>
        <w:t>In our code, we can write something as:</w:t>
      </w:r>
    </w:p>
    <w:p w14:paraId="5815641D" w14:textId="77777777" w:rsidR="004D3577" w:rsidRDefault="004D3577" w:rsidP="008D0E58">
      <w:pPr>
        <w:autoSpaceDE w:val="0"/>
        <w:autoSpaceDN w:val="0"/>
        <w:adjustRightInd w:val="0"/>
        <w:spacing w:after="0" w:line="240" w:lineRule="auto"/>
        <w:ind w:left="720"/>
        <w:jc w:val="both"/>
        <w:rPr>
          <w:rFonts w:cs="Arial"/>
          <w:szCs w:val="24"/>
        </w:rPr>
      </w:pPr>
    </w:p>
    <w:p w14:paraId="47AE8267" w14:textId="77777777" w:rsidR="00045971" w:rsidRDefault="00045971" w:rsidP="008D0E58">
      <w:pPr>
        <w:autoSpaceDE w:val="0"/>
        <w:autoSpaceDN w:val="0"/>
        <w:adjustRightInd w:val="0"/>
        <w:spacing w:after="0" w:line="240" w:lineRule="auto"/>
        <w:ind w:left="720"/>
        <w:jc w:val="both"/>
        <w:rPr>
          <w:rFonts w:cs="Arial"/>
          <w:szCs w:val="24"/>
        </w:rPr>
      </w:pPr>
    </w:p>
    <w:p w14:paraId="0CCD8968" w14:textId="77777777" w:rsidR="004D3577" w:rsidRDefault="004D3577" w:rsidP="004D3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Complex c1, c2, c</w:t>
      </w:r>
      <w:proofErr w:type="gramStart"/>
      <w:r>
        <w:rPr>
          <w:rFonts w:ascii="Consolas" w:hAnsi="Consolas" w:cs="Consolas"/>
          <w:sz w:val="19"/>
          <w:szCs w:val="19"/>
        </w:rPr>
        <w:t>3 ;</w:t>
      </w:r>
      <w:proofErr w:type="gramEnd"/>
    </w:p>
    <w:p w14:paraId="441D020B" w14:textId="77777777" w:rsidR="004D3577" w:rsidRDefault="004D3577" w:rsidP="004D3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c3 = c1 + c</w:t>
      </w:r>
      <w:proofErr w:type="gramStart"/>
      <w:r>
        <w:rPr>
          <w:rFonts w:ascii="Consolas" w:hAnsi="Consolas" w:cs="Consolas"/>
          <w:sz w:val="19"/>
          <w:szCs w:val="19"/>
        </w:rPr>
        <w:t>2 ;</w:t>
      </w:r>
      <w:proofErr w:type="gramEnd"/>
    </w:p>
    <w:p w14:paraId="27E440BB" w14:textId="77777777" w:rsidR="004D3577" w:rsidRPr="008D0E58" w:rsidRDefault="004D3577" w:rsidP="008D0E58">
      <w:pPr>
        <w:autoSpaceDE w:val="0"/>
        <w:autoSpaceDN w:val="0"/>
        <w:adjustRightInd w:val="0"/>
        <w:spacing w:after="0" w:line="240" w:lineRule="auto"/>
        <w:ind w:left="720"/>
        <w:jc w:val="both"/>
        <w:rPr>
          <w:rFonts w:cs="Arial"/>
          <w:szCs w:val="24"/>
        </w:rPr>
      </w:pPr>
    </w:p>
    <w:p w14:paraId="7A940C83" w14:textId="77777777" w:rsidR="008D0E58" w:rsidRPr="008D0E58" w:rsidRDefault="008D0E58" w:rsidP="008D0E58">
      <w:pPr>
        <w:autoSpaceDE w:val="0"/>
        <w:autoSpaceDN w:val="0"/>
        <w:adjustRightInd w:val="0"/>
        <w:spacing w:after="0" w:line="240" w:lineRule="auto"/>
        <w:ind w:left="720"/>
        <w:jc w:val="both"/>
        <w:rPr>
          <w:rFonts w:cs="Arial"/>
          <w:szCs w:val="24"/>
        </w:rPr>
      </w:pPr>
      <w:r w:rsidRPr="008D0E58">
        <w:rPr>
          <w:rFonts w:cs="Arial"/>
          <w:szCs w:val="24"/>
        </w:rPr>
        <w:t xml:space="preserve">In the above statement </w:t>
      </w:r>
      <w:proofErr w:type="gramStart"/>
      <w:r w:rsidRPr="008D0E58">
        <w:rPr>
          <w:rFonts w:cs="Arial"/>
          <w:szCs w:val="24"/>
        </w:rPr>
        <w:t xml:space="preserve">( </w:t>
      </w:r>
      <w:r w:rsidRPr="00450B3A">
        <w:rPr>
          <w:rFonts w:cs="Arial"/>
          <w:i/>
          <w:szCs w:val="24"/>
        </w:rPr>
        <w:t>c</w:t>
      </w:r>
      <w:proofErr w:type="gramEnd"/>
      <w:r w:rsidRPr="00450B3A">
        <w:rPr>
          <w:rFonts w:cs="Arial"/>
          <w:i/>
          <w:szCs w:val="24"/>
        </w:rPr>
        <w:t>3 = c1 + c2;</w:t>
      </w:r>
      <w:r w:rsidRPr="008D0E58">
        <w:rPr>
          <w:rFonts w:cs="Arial"/>
          <w:szCs w:val="24"/>
        </w:rPr>
        <w:t xml:space="preserve"> ),</w:t>
      </w:r>
      <w:r w:rsidRPr="00450B3A">
        <w:rPr>
          <w:rFonts w:cs="Arial"/>
          <w:i/>
          <w:szCs w:val="24"/>
        </w:rPr>
        <w:t xml:space="preserve"> c1</w:t>
      </w:r>
      <w:r w:rsidRPr="008D0E58">
        <w:rPr>
          <w:rFonts w:cs="Arial"/>
          <w:szCs w:val="24"/>
        </w:rPr>
        <w:t xml:space="preserve"> is the object that is calling or driving the</w:t>
      </w:r>
    </w:p>
    <w:p w14:paraId="1CB101D7" w14:textId="77777777" w:rsidR="008D0E58" w:rsidRDefault="008D0E58" w:rsidP="00450B3A">
      <w:pPr>
        <w:autoSpaceDE w:val="0"/>
        <w:autoSpaceDN w:val="0"/>
        <w:adjustRightInd w:val="0"/>
        <w:spacing w:after="0" w:line="240" w:lineRule="auto"/>
        <w:ind w:left="720"/>
        <w:jc w:val="both"/>
        <w:rPr>
          <w:rFonts w:cs="Arial"/>
          <w:szCs w:val="24"/>
        </w:rPr>
      </w:pPr>
      <w:r w:rsidRPr="008D0E58">
        <w:rPr>
          <w:rFonts w:cs="Arial"/>
          <w:szCs w:val="24"/>
        </w:rPr>
        <w:t xml:space="preserve">+ operator. </w:t>
      </w:r>
      <w:r w:rsidRPr="00450B3A">
        <w:rPr>
          <w:rFonts w:cs="Arial"/>
          <w:i/>
          <w:szCs w:val="24"/>
        </w:rPr>
        <w:t>c2</w:t>
      </w:r>
      <w:r w:rsidRPr="008D0E58">
        <w:rPr>
          <w:rFonts w:cs="Arial"/>
          <w:szCs w:val="24"/>
        </w:rPr>
        <w:t xml:space="preserve"> object is being passed as an argument to the + operator. So </w:t>
      </w:r>
      <w:r w:rsidRPr="00450B3A">
        <w:rPr>
          <w:rFonts w:cs="Arial"/>
          <w:i/>
          <w:szCs w:val="24"/>
        </w:rPr>
        <w:t>c1</w:t>
      </w:r>
      <w:r w:rsidRPr="008D0E58">
        <w:rPr>
          <w:rFonts w:cs="Arial"/>
          <w:szCs w:val="24"/>
        </w:rPr>
        <w:t xml:space="preserve"> and </w:t>
      </w:r>
      <w:r w:rsidRPr="00450B3A">
        <w:rPr>
          <w:rFonts w:cs="Arial"/>
          <w:i/>
          <w:szCs w:val="24"/>
        </w:rPr>
        <w:t>c2</w:t>
      </w:r>
      <w:r w:rsidR="00450B3A">
        <w:rPr>
          <w:rFonts w:cs="Arial"/>
          <w:szCs w:val="24"/>
        </w:rPr>
        <w:t xml:space="preserve"> </w:t>
      </w:r>
      <w:r w:rsidRPr="008D0E58">
        <w:rPr>
          <w:rFonts w:cs="Arial"/>
          <w:szCs w:val="24"/>
        </w:rPr>
        <w:t xml:space="preserve">objects are added by the + operator and resultant </w:t>
      </w:r>
      <w:r w:rsidRPr="00450B3A">
        <w:rPr>
          <w:rFonts w:cs="Arial"/>
          <w:i/>
          <w:szCs w:val="24"/>
        </w:rPr>
        <w:t>Complex</w:t>
      </w:r>
      <w:r w:rsidRPr="008D0E58">
        <w:rPr>
          <w:rFonts w:cs="Arial"/>
          <w:szCs w:val="24"/>
        </w:rPr>
        <w:t xml:space="preserve"> object containing the addition</w:t>
      </w:r>
      <w:r w:rsidR="00450B3A">
        <w:rPr>
          <w:rFonts w:cs="Arial"/>
          <w:szCs w:val="24"/>
        </w:rPr>
        <w:t xml:space="preserve"> </w:t>
      </w:r>
      <w:r w:rsidRPr="008D0E58">
        <w:rPr>
          <w:rFonts w:cs="Arial"/>
          <w:szCs w:val="24"/>
        </w:rPr>
        <w:t xml:space="preserve">of these two numbers is returned back. That returned </w:t>
      </w:r>
      <w:r w:rsidRPr="00450B3A">
        <w:rPr>
          <w:rFonts w:cs="Arial"/>
          <w:i/>
          <w:szCs w:val="24"/>
        </w:rPr>
        <w:t>Complex</w:t>
      </w:r>
      <w:r w:rsidRPr="008D0E58">
        <w:rPr>
          <w:rFonts w:cs="Arial"/>
          <w:szCs w:val="24"/>
        </w:rPr>
        <w:t xml:space="preserve"> object is assigned to the </w:t>
      </w:r>
      <w:r w:rsidRPr="00450B3A">
        <w:rPr>
          <w:rFonts w:cs="Arial"/>
          <w:i/>
          <w:szCs w:val="24"/>
        </w:rPr>
        <w:t>c3</w:t>
      </w:r>
      <w:r w:rsidR="00450B3A">
        <w:rPr>
          <w:rFonts w:cs="Arial"/>
          <w:szCs w:val="24"/>
        </w:rPr>
        <w:t xml:space="preserve"> </w:t>
      </w:r>
      <w:r w:rsidRPr="00450B3A">
        <w:rPr>
          <w:rFonts w:cs="Arial"/>
          <w:i/>
          <w:szCs w:val="24"/>
        </w:rPr>
        <w:t>Complex</w:t>
      </w:r>
      <w:r w:rsidRPr="008D0E58">
        <w:rPr>
          <w:rFonts w:cs="Arial"/>
          <w:szCs w:val="24"/>
        </w:rPr>
        <w:t xml:space="preserve"> object using the default assignment operator (that is created by the C++ compiler</w:t>
      </w:r>
      <w:r w:rsidR="00450B3A">
        <w:rPr>
          <w:rFonts w:cs="Arial"/>
          <w:szCs w:val="24"/>
        </w:rPr>
        <w:t xml:space="preserve"> </w:t>
      </w:r>
      <w:r w:rsidRPr="008D0E58">
        <w:rPr>
          <w:rFonts w:cs="Arial"/>
          <w:szCs w:val="24"/>
        </w:rPr>
        <w:t>automatically).</w:t>
      </w:r>
    </w:p>
    <w:p w14:paraId="4DA05F82" w14:textId="77777777" w:rsidR="00450B3A" w:rsidRPr="008D0E58" w:rsidRDefault="00450B3A" w:rsidP="00450B3A">
      <w:pPr>
        <w:autoSpaceDE w:val="0"/>
        <w:autoSpaceDN w:val="0"/>
        <w:adjustRightInd w:val="0"/>
        <w:spacing w:after="0" w:line="240" w:lineRule="auto"/>
        <w:ind w:left="720"/>
        <w:jc w:val="both"/>
        <w:rPr>
          <w:rFonts w:cs="Arial"/>
          <w:szCs w:val="24"/>
        </w:rPr>
      </w:pPr>
    </w:p>
    <w:p w14:paraId="1C7CE63B" w14:textId="77777777" w:rsidR="00427314" w:rsidRDefault="008D0E58" w:rsidP="00450B3A">
      <w:pPr>
        <w:autoSpaceDE w:val="0"/>
        <w:autoSpaceDN w:val="0"/>
        <w:adjustRightInd w:val="0"/>
        <w:spacing w:after="0" w:line="240" w:lineRule="auto"/>
        <w:ind w:left="720"/>
        <w:jc w:val="both"/>
        <w:rPr>
          <w:rFonts w:cs="Arial"/>
          <w:szCs w:val="24"/>
        </w:rPr>
      </w:pPr>
      <w:r w:rsidRPr="008D0E58">
        <w:rPr>
          <w:rFonts w:cs="Arial"/>
          <w:szCs w:val="24"/>
        </w:rPr>
        <w:t xml:space="preserve">What happens if we want to add a double number to a complex </w:t>
      </w:r>
      <w:r w:rsidR="00B771B6">
        <w:rPr>
          <w:rFonts w:cs="Arial"/>
          <w:szCs w:val="24"/>
        </w:rPr>
        <w:t>number</w:t>
      </w:r>
      <w:r w:rsidRPr="008D0E58">
        <w:rPr>
          <w:rFonts w:cs="Arial"/>
          <w:szCs w:val="24"/>
        </w:rPr>
        <w:t>? Like the following:</w:t>
      </w:r>
    </w:p>
    <w:p w14:paraId="7E991D67" w14:textId="77777777" w:rsidR="008F6908" w:rsidRDefault="008F6908" w:rsidP="008F6908">
      <w:pPr>
        <w:autoSpaceDE w:val="0"/>
        <w:autoSpaceDN w:val="0"/>
        <w:adjustRightInd w:val="0"/>
        <w:spacing w:after="0" w:line="240" w:lineRule="auto"/>
        <w:ind w:left="1440"/>
        <w:jc w:val="both"/>
        <w:rPr>
          <w:rFonts w:cs="Arial"/>
          <w:szCs w:val="24"/>
        </w:rPr>
      </w:pPr>
    </w:p>
    <w:p w14:paraId="5309EC8E" w14:textId="77777777" w:rsidR="008F6908" w:rsidRDefault="008F6908" w:rsidP="008F69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c3 = c1 + </w:t>
      </w:r>
      <w:proofErr w:type="gramStart"/>
      <w:r>
        <w:rPr>
          <w:rFonts w:ascii="Consolas" w:hAnsi="Consolas" w:cs="Consolas"/>
          <w:sz w:val="19"/>
          <w:szCs w:val="19"/>
        </w:rPr>
        <w:t>d ;</w:t>
      </w:r>
      <w:proofErr w:type="gramEnd"/>
    </w:p>
    <w:p w14:paraId="3EC4F268" w14:textId="77777777" w:rsidR="008F6908" w:rsidRPr="00450B3A" w:rsidRDefault="008F6908" w:rsidP="008F6908">
      <w:pPr>
        <w:autoSpaceDE w:val="0"/>
        <w:autoSpaceDN w:val="0"/>
        <w:adjustRightInd w:val="0"/>
        <w:spacing w:after="0" w:line="240" w:lineRule="auto"/>
        <w:ind w:left="1440"/>
        <w:jc w:val="both"/>
        <w:rPr>
          <w:rFonts w:cs="Arial"/>
          <w:szCs w:val="24"/>
        </w:rPr>
      </w:pPr>
    </w:p>
    <w:p w14:paraId="24944C0F" w14:textId="77777777" w:rsidR="00427314" w:rsidRDefault="00B3198B" w:rsidP="00B3198B">
      <w:pPr>
        <w:autoSpaceDE w:val="0"/>
        <w:autoSpaceDN w:val="0"/>
        <w:adjustRightInd w:val="0"/>
        <w:spacing w:after="0" w:line="240" w:lineRule="auto"/>
        <w:ind w:left="720"/>
        <w:jc w:val="both"/>
        <w:rPr>
          <w:rFonts w:cs="Arial"/>
          <w:szCs w:val="24"/>
        </w:rPr>
      </w:pPr>
      <w:r w:rsidRPr="00B3198B">
        <w:rPr>
          <w:rFonts w:cs="Arial"/>
          <w:szCs w:val="24"/>
        </w:rPr>
        <w:t xml:space="preserve">This + operation is driven by the </w:t>
      </w:r>
      <w:r w:rsidRPr="00B3198B">
        <w:rPr>
          <w:rFonts w:cs="Arial"/>
          <w:i/>
          <w:szCs w:val="24"/>
        </w:rPr>
        <w:t>c1</w:t>
      </w:r>
      <w:r w:rsidRPr="00B3198B">
        <w:rPr>
          <w:rFonts w:cs="Arial"/>
          <w:szCs w:val="24"/>
        </w:rPr>
        <w:t xml:space="preserve"> object of </w:t>
      </w:r>
      <w:r w:rsidRPr="00B3198B">
        <w:rPr>
          <w:rFonts w:cs="Arial"/>
          <w:i/>
          <w:szCs w:val="24"/>
        </w:rPr>
        <w:t>Complex</w:t>
      </w:r>
      <w:r w:rsidRPr="00B3198B">
        <w:rPr>
          <w:rFonts w:cs="Arial"/>
          <w:szCs w:val="24"/>
        </w:rPr>
        <w:t xml:space="preserve"> while double number </w:t>
      </w:r>
      <w:r w:rsidRPr="00B3198B">
        <w:rPr>
          <w:rFonts w:cs="Arial"/>
          <w:i/>
          <w:szCs w:val="24"/>
        </w:rPr>
        <w:t>d</w:t>
      </w:r>
      <w:r w:rsidRPr="00B3198B">
        <w:rPr>
          <w:rFonts w:cs="Arial"/>
          <w:szCs w:val="24"/>
        </w:rPr>
        <w:t xml:space="preserve"> of type</w:t>
      </w:r>
      <w:r>
        <w:rPr>
          <w:rFonts w:cs="Arial"/>
          <w:szCs w:val="24"/>
        </w:rPr>
        <w:t xml:space="preserve"> </w:t>
      </w:r>
      <w:r w:rsidRPr="00B3198B">
        <w:rPr>
          <w:rFonts w:cs="Arial"/>
          <w:szCs w:val="24"/>
        </w:rPr>
        <w:t>double is passed as argument. Therefore, our above written + operator is not useable for</w:t>
      </w:r>
      <w:r>
        <w:rPr>
          <w:rFonts w:cs="Arial"/>
          <w:szCs w:val="24"/>
        </w:rPr>
        <w:t xml:space="preserve"> </w:t>
      </w:r>
      <w:r w:rsidRPr="00B3198B">
        <w:rPr>
          <w:rFonts w:cs="Arial"/>
          <w:szCs w:val="24"/>
        </w:rPr>
        <w:t>this operation of addition. We need to overload + operat</w:t>
      </w:r>
      <w:r>
        <w:rPr>
          <w:rFonts w:cs="Arial"/>
          <w:szCs w:val="24"/>
        </w:rPr>
        <w:t xml:space="preserve">or for accepting a parameter of </w:t>
      </w:r>
      <w:r w:rsidRPr="00B3198B">
        <w:rPr>
          <w:rFonts w:cs="Arial"/>
          <w:szCs w:val="24"/>
        </w:rPr>
        <w:t>type double, i.e. we need to write an</w:t>
      </w:r>
      <w:r>
        <w:rPr>
          <w:rFonts w:cs="Arial"/>
          <w:szCs w:val="24"/>
        </w:rPr>
        <w:t xml:space="preserve">other operator function. The definition of this newly </w:t>
      </w:r>
      <w:r w:rsidRPr="00B3198B">
        <w:rPr>
          <w:rFonts w:cs="Arial"/>
          <w:szCs w:val="24"/>
        </w:rPr>
        <w:t>overloaded + operator is:</w:t>
      </w:r>
    </w:p>
    <w:p w14:paraId="6836B1D7" w14:textId="7E2CE905" w:rsidR="00E95136" w:rsidRDefault="00E95136">
      <w:pPr>
        <w:rPr>
          <w:rFonts w:cs="Arial"/>
          <w:szCs w:val="24"/>
        </w:rPr>
      </w:pPr>
      <w:r>
        <w:rPr>
          <w:rFonts w:cs="Arial"/>
          <w:szCs w:val="24"/>
        </w:rPr>
        <w:br w:type="page"/>
      </w:r>
    </w:p>
    <w:p w14:paraId="1BF47129" w14:textId="77777777" w:rsidR="00AE0F71" w:rsidRDefault="00AE0F71" w:rsidP="00B3198B">
      <w:pPr>
        <w:autoSpaceDE w:val="0"/>
        <w:autoSpaceDN w:val="0"/>
        <w:adjustRightInd w:val="0"/>
        <w:spacing w:after="0" w:line="240" w:lineRule="auto"/>
        <w:ind w:left="720"/>
        <w:jc w:val="both"/>
        <w:rPr>
          <w:rFonts w:cs="Arial"/>
          <w:szCs w:val="24"/>
        </w:rPr>
      </w:pPr>
    </w:p>
    <w:p w14:paraId="15516F82" w14:textId="77777777" w:rsidR="00AE0F71" w:rsidRDefault="00AE0F71" w:rsidP="00AE0F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Complex </w:t>
      </w:r>
      <w:proofErr w:type="spellStart"/>
      <w:proofErr w:type="gramStart"/>
      <w:r>
        <w:rPr>
          <w:rFonts w:ascii="Consolas" w:hAnsi="Consolas" w:cs="Consolas"/>
          <w:sz w:val="19"/>
          <w:szCs w:val="19"/>
        </w:rPr>
        <w:t>Complex</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 ( </w:t>
      </w:r>
      <w:r>
        <w:rPr>
          <w:rFonts w:ascii="Consolas" w:hAnsi="Consolas" w:cs="Consolas"/>
          <w:color w:val="0000FF"/>
          <w:sz w:val="19"/>
          <w:szCs w:val="19"/>
        </w:rPr>
        <w:t>double</w:t>
      </w:r>
      <w:r>
        <w:rPr>
          <w:rFonts w:ascii="Consolas" w:hAnsi="Consolas" w:cs="Consolas"/>
          <w:sz w:val="19"/>
          <w:szCs w:val="19"/>
        </w:rPr>
        <w:t xml:space="preserve"> d )</w:t>
      </w:r>
    </w:p>
    <w:p w14:paraId="702F7F01" w14:textId="77777777" w:rsidR="00AE0F71" w:rsidRDefault="00AE0F71" w:rsidP="000A467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r>
        <w:rPr>
          <w:rFonts w:ascii="Consolas" w:hAnsi="Consolas" w:cs="Consolas"/>
          <w:sz w:val="19"/>
          <w:szCs w:val="19"/>
        </w:rPr>
        <w:tab/>
        <w:t xml:space="preserve">Complex </w:t>
      </w:r>
      <w:proofErr w:type="gramStart"/>
      <w:r>
        <w:rPr>
          <w:rFonts w:ascii="Consolas" w:hAnsi="Consolas" w:cs="Consolas"/>
          <w:sz w:val="19"/>
          <w:szCs w:val="19"/>
        </w:rPr>
        <w:t>temp ;</w:t>
      </w:r>
      <w:proofErr w:type="gramEnd"/>
    </w:p>
    <w:p w14:paraId="69282CB7" w14:textId="77777777" w:rsidR="00AE0F71" w:rsidRDefault="00AE0F71" w:rsidP="00AE0F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temp .</w:t>
      </w:r>
      <w:proofErr w:type="gramEnd"/>
      <w:r>
        <w:rPr>
          <w:rFonts w:ascii="Consolas" w:hAnsi="Consolas" w:cs="Consolas"/>
          <w:sz w:val="19"/>
          <w:szCs w:val="19"/>
        </w:rPr>
        <w:t xml:space="preserve"> real = real + </w:t>
      </w:r>
      <w:proofErr w:type="gramStart"/>
      <w:r>
        <w:rPr>
          <w:rFonts w:ascii="Consolas" w:hAnsi="Consolas" w:cs="Consolas"/>
          <w:sz w:val="19"/>
          <w:szCs w:val="19"/>
        </w:rPr>
        <w:t>d ;</w:t>
      </w:r>
      <w:proofErr w:type="gramEnd"/>
    </w:p>
    <w:p w14:paraId="4548634A" w14:textId="77777777" w:rsidR="00AE0F71" w:rsidRDefault="00AE0F71" w:rsidP="00AE0F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temp .</w:t>
      </w:r>
      <w:proofErr w:type="gramEnd"/>
      <w:r>
        <w:rPr>
          <w:rFonts w:ascii="Consolas" w:hAnsi="Consolas" w:cs="Consolas"/>
          <w:sz w:val="19"/>
          <w:szCs w:val="19"/>
        </w:rPr>
        <w:t xml:space="preserve"> </w:t>
      </w:r>
      <w:proofErr w:type="spellStart"/>
      <w:r>
        <w:rPr>
          <w:rFonts w:ascii="Consolas" w:hAnsi="Consolas" w:cs="Consolas"/>
          <w:sz w:val="19"/>
          <w:szCs w:val="19"/>
        </w:rPr>
        <w:t>imag</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imag</w:t>
      </w:r>
      <w:proofErr w:type="spellEnd"/>
      <w:r>
        <w:rPr>
          <w:rFonts w:ascii="Consolas" w:hAnsi="Consolas" w:cs="Consolas"/>
          <w:sz w:val="19"/>
          <w:szCs w:val="19"/>
        </w:rPr>
        <w:t xml:space="preserve">  ;</w:t>
      </w:r>
      <w:proofErr w:type="gramEnd"/>
    </w:p>
    <w:p w14:paraId="0515DC90" w14:textId="77777777" w:rsidR="00AE0F71" w:rsidRDefault="00AE0F71" w:rsidP="00AE0F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temp ;</w:t>
      </w:r>
      <w:proofErr w:type="gramEnd"/>
    </w:p>
    <w:p w14:paraId="32BB2926" w14:textId="77777777" w:rsidR="00AE0F71" w:rsidRDefault="00AE0F71" w:rsidP="00AE0F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5126706B" w14:textId="77777777" w:rsidR="00B3198B" w:rsidRDefault="00B3198B" w:rsidP="00B3198B">
      <w:pPr>
        <w:autoSpaceDE w:val="0"/>
        <w:autoSpaceDN w:val="0"/>
        <w:adjustRightInd w:val="0"/>
        <w:spacing w:after="0" w:line="240" w:lineRule="auto"/>
        <w:ind w:left="720"/>
        <w:jc w:val="both"/>
        <w:rPr>
          <w:rFonts w:cs="Arial"/>
          <w:szCs w:val="24"/>
        </w:rPr>
      </w:pPr>
    </w:p>
    <w:p w14:paraId="4AB39C00" w14:textId="77777777" w:rsidR="009C1C76" w:rsidRDefault="009C1C76" w:rsidP="009C1C76">
      <w:pPr>
        <w:autoSpaceDE w:val="0"/>
        <w:autoSpaceDN w:val="0"/>
        <w:adjustRightInd w:val="0"/>
        <w:spacing w:after="0" w:line="240" w:lineRule="auto"/>
        <w:ind w:left="720"/>
        <w:rPr>
          <w:rFonts w:cs="Arial"/>
          <w:szCs w:val="24"/>
        </w:rPr>
      </w:pPr>
      <w:r w:rsidRPr="009C1C76">
        <w:rPr>
          <w:rFonts w:cs="Arial"/>
          <w:szCs w:val="24"/>
        </w:rPr>
        <w:t>By now, you should have noticed that operator overloading and function overloading are</w:t>
      </w:r>
      <w:r>
        <w:rPr>
          <w:rFonts w:cs="Arial"/>
          <w:szCs w:val="24"/>
        </w:rPr>
        <w:t xml:space="preserve"> </w:t>
      </w:r>
      <w:r w:rsidRPr="009C1C76">
        <w:rPr>
          <w:rFonts w:cs="Arial"/>
          <w:szCs w:val="24"/>
        </w:rPr>
        <w:t>quite similar.</w:t>
      </w:r>
    </w:p>
    <w:p w14:paraId="677491C0" w14:textId="77777777" w:rsidR="00F573C2" w:rsidRPr="009C1C76" w:rsidRDefault="00F573C2" w:rsidP="009C1C76">
      <w:pPr>
        <w:autoSpaceDE w:val="0"/>
        <w:autoSpaceDN w:val="0"/>
        <w:adjustRightInd w:val="0"/>
        <w:spacing w:after="0" w:line="240" w:lineRule="auto"/>
        <w:ind w:left="720"/>
        <w:rPr>
          <w:rFonts w:cs="Arial"/>
          <w:szCs w:val="24"/>
        </w:rPr>
      </w:pPr>
    </w:p>
    <w:p w14:paraId="7E086636" w14:textId="77777777" w:rsidR="009C1C76" w:rsidRDefault="009C1C76" w:rsidP="009C1C76">
      <w:pPr>
        <w:autoSpaceDE w:val="0"/>
        <w:autoSpaceDN w:val="0"/>
        <w:adjustRightInd w:val="0"/>
        <w:spacing w:after="0" w:line="240" w:lineRule="auto"/>
        <w:ind w:left="720"/>
        <w:rPr>
          <w:rFonts w:cs="Arial"/>
          <w:szCs w:val="24"/>
        </w:rPr>
      </w:pPr>
      <w:r w:rsidRPr="009C1C76">
        <w:rPr>
          <w:rFonts w:cs="Arial"/>
          <w:szCs w:val="24"/>
        </w:rPr>
        <w:t>When we write the following statement:</w:t>
      </w:r>
    </w:p>
    <w:p w14:paraId="2346224D" w14:textId="77777777" w:rsidR="00BA5025" w:rsidRPr="009C1C76" w:rsidRDefault="00BA5025" w:rsidP="009C1C76">
      <w:pPr>
        <w:autoSpaceDE w:val="0"/>
        <w:autoSpaceDN w:val="0"/>
        <w:adjustRightInd w:val="0"/>
        <w:spacing w:after="0" w:line="240" w:lineRule="auto"/>
        <w:ind w:left="720"/>
        <w:rPr>
          <w:rFonts w:cs="Arial"/>
          <w:szCs w:val="24"/>
        </w:rPr>
      </w:pPr>
    </w:p>
    <w:p w14:paraId="549EA10A" w14:textId="77777777" w:rsidR="00BA5025" w:rsidRDefault="00BA5025" w:rsidP="00EF1D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c3 = d + c1;</w:t>
      </w:r>
    </w:p>
    <w:p w14:paraId="6494D7E5" w14:textId="77777777" w:rsidR="00BA5025" w:rsidRDefault="00BA5025" w:rsidP="00BA5025">
      <w:pPr>
        <w:autoSpaceDE w:val="0"/>
        <w:autoSpaceDN w:val="0"/>
        <w:adjustRightInd w:val="0"/>
        <w:spacing w:after="0" w:line="240" w:lineRule="auto"/>
        <w:ind w:left="720"/>
        <w:rPr>
          <w:rFonts w:ascii="Consolas" w:hAnsi="Consolas" w:cs="Consolas"/>
          <w:sz w:val="19"/>
          <w:szCs w:val="19"/>
        </w:rPr>
      </w:pPr>
    </w:p>
    <w:p w14:paraId="3D2B4F2C" w14:textId="77777777" w:rsidR="009C1C76" w:rsidRPr="009C1C76" w:rsidRDefault="009C1C76" w:rsidP="00C44DDB">
      <w:pPr>
        <w:autoSpaceDE w:val="0"/>
        <w:autoSpaceDN w:val="0"/>
        <w:adjustRightInd w:val="0"/>
        <w:spacing w:after="0" w:line="240" w:lineRule="auto"/>
        <w:ind w:left="720"/>
        <w:jc w:val="both"/>
        <w:rPr>
          <w:rFonts w:cs="Arial"/>
          <w:szCs w:val="24"/>
        </w:rPr>
      </w:pPr>
      <w:r w:rsidRPr="009C1C76">
        <w:rPr>
          <w:rFonts w:cs="Arial"/>
          <w:szCs w:val="24"/>
        </w:rPr>
        <w:t>The operand on the left of + operator is a double number</w:t>
      </w:r>
      <w:r w:rsidR="00C44DDB">
        <w:rPr>
          <w:rFonts w:cs="Arial"/>
          <w:szCs w:val="24"/>
        </w:rPr>
        <w:t xml:space="preserve"> d. Therefore, this + operation </w:t>
      </w:r>
      <w:r w:rsidRPr="009C1C76">
        <w:rPr>
          <w:rFonts w:cs="Arial"/>
          <w:szCs w:val="24"/>
        </w:rPr>
        <w:t>should be driven by (called by) the double number. Unti</w:t>
      </w:r>
      <w:r w:rsidR="00C44DDB">
        <w:rPr>
          <w:rFonts w:cs="Arial"/>
          <w:szCs w:val="24"/>
        </w:rPr>
        <w:t xml:space="preserve">l now, we have not written such </w:t>
      </w:r>
      <w:r w:rsidRPr="009C1C76">
        <w:rPr>
          <w:rFonts w:cs="Arial"/>
          <w:szCs w:val="24"/>
        </w:rPr>
        <w:t>an operator. Our previously written two + operators were driven by the Complex object.</w:t>
      </w:r>
    </w:p>
    <w:p w14:paraId="418922CD" w14:textId="77777777" w:rsidR="00B3198B" w:rsidRDefault="009C1C76" w:rsidP="00C44DDB">
      <w:pPr>
        <w:autoSpaceDE w:val="0"/>
        <w:autoSpaceDN w:val="0"/>
        <w:adjustRightInd w:val="0"/>
        <w:spacing w:after="0" w:line="240" w:lineRule="auto"/>
        <w:ind w:left="720"/>
        <w:jc w:val="both"/>
        <w:rPr>
          <w:rFonts w:cs="Arial"/>
          <w:szCs w:val="24"/>
        </w:rPr>
      </w:pPr>
      <w:r w:rsidRPr="009C1C76">
        <w:rPr>
          <w:rFonts w:cs="Arial"/>
          <w:szCs w:val="24"/>
        </w:rPr>
        <w:t>Operator functions, not driven by the class type objects</w:t>
      </w:r>
      <w:r w:rsidR="008A376D">
        <w:rPr>
          <w:rFonts w:cs="Arial"/>
          <w:szCs w:val="24"/>
        </w:rPr>
        <w:t xml:space="preserve"> known as </w:t>
      </w:r>
      <w:r w:rsidR="008A376D" w:rsidRPr="00E95136">
        <w:rPr>
          <w:rFonts w:cs="Arial"/>
          <w:szCs w:val="24"/>
          <w:u w:val="single"/>
        </w:rPr>
        <w:t>non-member functions</w:t>
      </w:r>
      <w:r w:rsidR="008A376D">
        <w:rPr>
          <w:rFonts w:cs="Arial"/>
          <w:szCs w:val="24"/>
        </w:rPr>
        <w:t>,</w:t>
      </w:r>
      <w:r w:rsidRPr="009C1C76">
        <w:rPr>
          <w:rFonts w:cs="Arial"/>
          <w:szCs w:val="24"/>
        </w:rPr>
        <w:t xml:space="preserve"> </w:t>
      </w:r>
      <w:r w:rsidRPr="00E95136">
        <w:rPr>
          <w:rFonts w:cs="Arial"/>
          <w:szCs w:val="24"/>
          <w:u w:val="single"/>
        </w:rPr>
        <w:t>ar</w:t>
      </w:r>
      <w:r w:rsidR="00C44DDB" w:rsidRPr="00E95136">
        <w:rPr>
          <w:rFonts w:cs="Arial"/>
          <w:szCs w:val="24"/>
          <w:u w:val="single"/>
        </w:rPr>
        <w:t>e kept as friends to the class</w:t>
      </w:r>
      <w:r w:rsidR="00C44DDB">
        <w:rPr>
          <w:rFonts w:cs="Arial"/>
          <w:szCs w:val="24"/>
        </w:rPr>
        <w:t xml:space="preserve">. </w:t>
      </w:r>
      <w:r w:rsidRPr="008A376D">
        <w:rPr>
          <w:rFonts w:cs="Arial"/>
          <w:i/>
          <w:szCs w:val="24"/>
        </w:rPr>
        <w:t>friend</w:t>
      </w:r>
      <w:r w:rsidRPr="009C1C76">
        <w:rPr>
          <w:rFonts w:cs="Arial"/>
          <w:szCs w:val="24"/>
        </w:rPr>
        <w:t xml:space="preserve"> is the keyword used to declare such functions. A </w:t>
      </w:r>
      <w:r w:rsidRPr="008A376D">
        <w:rPr>
          <w:rFonts w:cs="Arial"/>
          <w:i/>
          <w:szCs w:val="24"/>
        </w:rPr>
        <w:t>friend</w:t>
      </w:r>
      <w:r w:rsidRPr="009C1C76">
        <w:rPr>
          <w:rFonts w:cs="Arial"/>
          <w:szCs w:val="24"/>
        </w:rPr>
        <w:t xml:space="preserve"> function to a class also has access to the private members of that class.</w:t>
      </w:r>
    </w:p>
    <w:p w14:paraId="4508E7D1" w14:textId="77777777" w:rsidR="008A376D" w:rsidRDefault="008A376D" w:rsidP="00C44DDB">
      <w:pPr>
        <w:autoSpaceDE w:val="0"/>
        <w:autoSpaceDN w:val="0"/>
        <w:adjustRightInd w:val="0"/>
        <w:spacing w:after="0" w:line="240" w:lineRule="auto"/>
        <w:ind w:left="720"/>
        <w:jc w:val="both"/>
        <w:rPr>
          <w:rFonts w:cs="Arial"/>
          <w:szCs w:val="24"/>
        </w:rPr>
      </w:pPr>
    </w:p>
    <w:p w14:paraId="01B2127F" w14:textId="77777777" w:rsidR="00A12294" w:rsidRDefault="00A12294" w:rsidP="00C44DDB">
      <w:pPr>
        <w:autoSpaceDE w:val="0"/>
        <w:autoSpaceDN w:val="0"/>
        <w:adjustRightInd w:val="0"/>
        <w:spacing w:after="0" w:line="240" w:lineRule="auto"/>
        <w:ind w:left="720"/>
        <w:jc w:val="both"/>
        <w:rPr>
          <w:rFonts w:cs="Arial"/>
          <w:szCs w:val="24"/>
        </w:rPr>
      </w:pPr>
    </w:p>
    <w:p w14:paraId="277C5640" w14:textId="77777777" w:rsidR="00A12294" w:rsidRDefault="00A12294" w:rsidP="00A122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friend</w:t>
      </w:r>
      <w:r>
        <w:rPr>
          <w:rFonts w:ascii="Consolas" w:hAnsi="Consolas" w:cs="Consolas"/>
          <w:sz w:val="19"/>
          <w:szCs w:val="19"/>
        </w:rPr>
        <w:t xml:space="preserve"> Complex </w:t>
      </w:r>
      <w:r>
        <w:rPr>
          <w:rFonts w:ascii="Consolas" w:hAnsi="Consolas" w:cs="Consolas"/>
          <w:color w:val="0000FF"/>
          <w:sz w:val="19"/>
          <w:szCs w:val="19"/>
        </w:rPr>
        <w:t>operator</w:t>
      </w:r>
      <w:r>
        <w:rPr>
          <w:rFonts w:ascii="Consolas" w:hAnsi="Consolas" w:cs="Consolas"/>
          <w:sz w:val="19"/>
          <w:szCs w:val="19"/>
        </w:rPr>
        <w:t xml:space="preserve"> + </w:t>
      </w:r>
      <w:proofErr w:type="gramStart"/>
      <w:r>
        <w:rPr>
          <w:rFonts w:ascii="Consolas" w:hAnsi="Consolas" w:cs="Consolas"/>
          <w:sz w:val="19"/>
          <w:szCs w:val="19"/>
        </w:rPr>
        <w:t xml:space="preserve">( </w:t>
      </w:r>
      <w:proofErr w:type="spellStart"/>
      <w:r>
        <w:rPr>
          <w:rFonts w:ascii="Consolas" w:hAnsi="Consolas" w:cs="Consolas"/>
          <w:color w:val="0000FF"/>
          <w:sz w:val="19"/>
          <w:szCs w:val="19"/>
        </w:rPr>
        <w:t>double</w:t>
      </w:r>
      <w:proofErr w:type="gramEnd"/>
      <w:r>
        <w:rPr>
          <w:rFonts w:ascii="Consolas" w:hAnsi="Consolas" w:cs="Consolas"/>
          <w:sz w:val="19"/>
          <w:szCs w:val="19"/>
        </w:rPr>
        <w:t xml:space="preserve"> d</w:t>
      </w:r>
      <w:proofErr w:type="spellEnd"/>
      <w:r>
        <w:rPr>
          <w:rFonts w:ascii="Consolas" w:hAnsi="Consolas" w:cs="Consolas"/>
          <w:sz w:val="19"/>
          <w:szCs w:val="19"/>
        </w:rPr>
        <w:t>, Complex c)</w:t>
      </w:r>
    </w:p>
    <w:p w14:paraId="68058CFF" w14:textId="77777777" w:rsidR="00A12294" w:rsidRDefault="00A12294" w:rsidP="00A122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37FF08E0" w14:textId="77777777" w:rsidR="00A12294" w:rsidRDefault="00A12294" w:rsidP="00A122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Complex </w:t>
      </w:r>
      <w:proofErr w:type="gramStart"/>
      <w:r>
        <w:rPr>
          <w:rFonts w:ascii="Consolas" w:hAnsi="Consolas" w:cs="Consolas"/>
          <w:sz w:val="19"/>
          <w:szCs w:val="19"/>
        </w:rPr>
        <w:t>temp ;</w:t>
      </w:r>
      <w:proofErr w:type="gramEnd"/>
    </w:p>
    <w:p w14:paraId="4E0444FA" w14:textId="77777777" w:rsidR="00A12294" w:rsidRDefault="00A12294" w:rsidP="00A122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temp .</w:t>
      </w:r>
      <w:proofErr w:type="gramEnd"/>
      <w:r>
        <w:rPr>
          <w:rFonts w:ascii="Consolas" w:hAnsi="Consolas" w:cs="Consolas"/>
          <w:sz w:val="19"/>
          <w:szCs w:val="19"/>
        </w:rPr>
        <w:t xml:space="preserve"> real = d + c. </w:t>
      </w:r>
      <w:proofErr w:type="gramStart"/>
      <w:r>
        <w:rPr>
          <w:rFonts w:ascii="Consolas" w:hAnsi="Consolas" w:cs="Consolas"/>
          <w:sz w:val="19"/>
          <w:szCs w:val="19"/>
        </w:rPr>
        <w:t>real ;</w:t>
      </w:r>
      <w:proofErr w:type="gramEnd"/>
      <w:r>
        <w:rPr>
          <w:rFonts w:ascii="Consolas" w:hAnsi="Consolas" w:cs="Consolas"/>
          <w:sz w:val="19"/>
          <w:szCs w:val="19"/>
        </w:rPr>
        <w:t xml:space="preserve"> </w:t>
      </w:r>
      <w:r>
        <w:rPr>
          <w:rFonts w:ascii="Consolas" w:hAnsi="Consolas" w:cs="Consolas"/>
          <w:color w:val="008000"/>
          <w:sz w:val="19"/>
          <w:szCs w:val="19"/>
        </w:rPr>
        <w:t>// d is added into the real part of c</w:t>
      </w:r>
    </w:p>
    <w:p w14:paraId="14D70F3A" w14:textId="77777777" w:rsidR="00A12294" w:rsidRDefault="00A12294" w:rsidP="00A122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temp .</w:t>
      </w:r>
      <w:proofErr w:type="gramEnd"/>
      <w:r>
        <w:rPr>
          <w:rFonts w:ascii="Consolas" w:hAnsi="Consolas" w:cs="Consolas"/>
          <w:sz w:val="19"/>
          <w:szCs w:val="19"/>
        </w:rPr>
        <w:t xml:space="preserve"> </w:t>
      </w:r>
      <w:proofErr w:type="spellStart"/>
      <w:r>
        <w:rPr>
          <w:rFonts w:ascii="Consolas" w:hAnsi="Consolas" w:cs="Consolas"/>
          <w:sz w:val="19"/>
          <w:szCs w:val="19"/>
        </w:rPr>
        <w:t>imag</w:t>
      </w:r>
      <w:proofErr w:type="spellEnd"/>
      <w:r>
        <w:rPr>
          <w:rFonts w:ascii="Consolas" w:hAnsi="Consolas" w:cs="Consolas"/>
          <w:sz w:val="19"/>
          <w:szCs w:val="19"/>
        </w:rPr>
        <w:t xml:space="preserve"> = c. </w:t>
      </w:r>
      <w:proofErr w:type="spellStart"/>
      <w:proofErr w:type="gramStart"/>
      <w:r>
        <w:rPr>
          <w:rFonts w:ascii="Consolas" w:hAnsi="Consolas" w:cs="Consolas"/>
          <w:sz w:val="19"/>
          <w:szCs w:val="19"/>
        </w:rPr>
        <w:t>imag</w:t>
      </w:r>
      <w:proofErr w:type="spellEnd"/>
      <w:r>
        <w:rPr>
          <w:rFonts w:ascii="Consolas" w:hAnsi="Consolas" w:cs="Consolas"/>
          <w:sz w:val="19"/>
          <w:szCs w:val="19"/>
        </w:rPr>
        <w:t xml:space="preserve"> ;</w:t>
      </w:r>
      <w:proofErr w:type="gramEnd"/>
    </w:p>
    <w:p w14:paraId="196FE6D6" w14:textId="77777777" w:rsidR="00A12294" w:rsidRDefault="00A12294" w:rsidP="00A122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temp ;</w:t>
      </w:r>
      <w:proofErr w:type="gramEnd"/>
    </w:p>
    <w:p w14:paraId="74F74D25" w14:textId="77777777" w:rsidR="00A12294" w:rsidRDefault="00A12294" w:rsidP="00A122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4E57877E" w14:textId="77777777" w:rsidR="00A12294" w:rsidRPr="009C1C76" w:rsidRDefault="00A12294" w:rsidP="00C44DDB">
      <w:pPr>
        <w:autoSpaceDE w:val="0"/>
        <w:autoSpaceDN w:val="0"/>
        <w:adjustRightInd w:val="0"/>
        <w:spacing w:after="0" w:line="240" w:lineRule="auto"/>
        <w:ind w:left="720"/>
        <w:jc w:val="both"/>
        <w:rPr>
          <w:rFonts w:cs="Arial"/>
          <w:szCs w:val="24"/>
        </w:rPr>
      </w:pPr>
    </w:p>
    <w:p w14:paraId="0EF5BAC7" w14:textId="77777777" w:rsidR="009C1C76" w:rsidRDefault="00381930" w:rsidP="00381930">
      <w:pPr>
        <w:autoSpaceDE w:val="0"/>
        <w:autoSpaceDN w:val="0"/>
        <w:adjustRightInd w:val="0"/>
        <w:spacing w:after="0" w:line="240" w:lineRule="auto"/>
        <w:ind w:left="720"/>
        <w:jc w:val="both"/>
        <w:rPr>
          <w:rFonts w:cs="Arial"/>
          <w:szCs w:val="24"/>
        </w:rPr>
      </w:pPr>
      <w:r w:rsidRPr="00381930">
        <w:rPr>
          <w:rFonts w:cs="Arial"/>
          <w:szCs w:val="24"/>
        </w:rPr>
        <w:t>You might have noticed that all the three overloaded + operator functions are accepting and</w:t>
      </w:r>
      <w:r>
        <w:rPr>
          <w:rFonts w:cs="Arial"/>
          <w:szCs w:val="24"/>
        </w:rPr>
        <w:t xml:space="preserve"> </w:t>
      </w:r>
      <w:r w:rsidRPr="00381930">
        <w:rPr>
          <w:rFonts w:cs="Arial"/>
          <w:szCs w:val="24"/>
        </w:rPr>
        <w:t xml:space="preserve">returning variables by value. To make these functions better, we can also use references. </w:t>
      </w:r>
      <w:proofErr w:type="gramStart"/>
      <w:r w:rsidRPr="00381930">
        <w:rPr>
          <w:rFonts w:cs="Arial"/>
          <w:szCs w:val="24"/>
        </w:rPr>
        <w:t>So</w:t>
      </w:r>
      <w:proofErr w:type="gramEnd"/>
      <w:r>
        <w:rPr>
          <w:rFonts w:cs="Arial"/>
          <w:szCs w:val="24"/>
        </w:rPr>
        <w:t xml:space="preserve"> our fi</w:t>
      </w:r>
      <w:r w:rsidRPr="00381930">
        <w:rPr>
          <w:rFonts w:cs="Arial"/>
          <w:szCs w:val="24"/>
        </w:rPr>
        <w:t>rst member + operators prototype can be rewritten as:</w:t>
      </w:r>
    </w:p>
    <w:p w14:paraId="040B1B25" w14:textId="7DCF5F3A" w:rsidR="00242F71" w:rsidRDefault="00242F71" w:rsidP="00381930">
      <w:pPr>
        <w:autoSpaceDE w:val="0"/>
        <w:autoSpaceDN w:val="0"/>
        <w:adjustRightInd w:val="0"/>
        <w:spacing w:after="0" w:line="240" w:lineRule="auto"/>
        <w:ind w:left="720"/>
        <w:jc w:val="both"/>
        <w:rPr>
          <w:rFonts w:cs="Arial"/>
          <w:szCs w:val="24"/>
        </w:rPr>
      </w:pPr>
    </w:p>
    <w:p w14:paraId="6ADA42B1" w14:textId="32D34D79" w:rsidR="00753390" w:rsidRDefault="00753390" w:rsidP="0075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friend</w:t>
      </w:r>
      <w:r>
        <w:rPr>
          <w:rFonts w:ascii="Consolas" w:hAnsi="Consolas" w:cs="Consolas"/>
          <w:sz w:val="19"/>
          <w:szCs w:val="19"/>
        </w:rPr>
        <w:t xml:space="preserve"> Complex </w:t>
      </w:r>
      <w:r>
        <w:rPr>
          <w:rFonts w:ascii="Consolas" w:hAnsi="Consolas" w:cs="Consolas"/>
          <w:color w:val="0000FF"/>
          <w:sz w:val="19"/>
          <w:szCs w:val="19"/>
        </w:rPr>
        <w:t>operator</w:t>
      </w:r>
      <w:r>
        <w:rPr>
          <w:rFonts w:ascii="Consolas" w:hAnsi="Consolas" w:cs="Consolas"/>
          <w:sz w:val="19"/>
          <w:szCs w:val="19"/>
        </w:rPr>
        <w:t xml:space="preserve"> + </w:t>
      </w:r>
      <w:proofErr w:type="gramStart"/>
      <w:r>
        <w:rPr>
          <w:rFonts w:ascii="Consolas" w:hAnsi="Consolas" w:cs="Consolas"/>
          <w:sz w:val="19"/>
          <w:szCs w:val="19"/>
        </w:rPr>
        <w:t xml:space="preserve">( </w:t>
      </w:r>
      <w:proofErr w:type="spellStart"/>
      <w:r>
        <w:rPr>
          <w:rFonts w:ascii="Consolas" w:hAnsi="Consolas" w:cs="Consolas"/>
          <w:color w:val="0000FF"/>
          <w:sz w:val="19"/>
          <w:szCs w:val="19"/>
        </w:rPr>
        <w:t>double</w:t>
      </w:r>
      <w:proofErr w:type="gramEnd"/>
      <w:r>
        <w:rPr>
          <w:rFonts w:ascii="Consolas" w:hAnsi="Consolas" w:cs="Consolas"/>
          <w:sz w:val="19"/>
          <w:szCs w:val="19"/>
        </w:rPr>
        <w:t xml:space="preserve"> d</w:t>
      </w:r>
      <w:proofErr w:type="spellEnd"/>
      <w:r>
        <w:rPr>
          <w:rFonts w:ascii="Consolas" w:hAnsi="Consolas" w:cs="Consolas"/>
          <w:sz w:val="19"/>
          <w:szCs w:val="19"/>
        </w:rPr>
        <w:t>, Complex &amp;c)</w:t>
      </w:r>
    </w:p>
    <w:p w14:paraId="523D82D3" w14:textId="77777777" w:rsidR="00753390" w:rsidRDefault="00753390" w:rsidP="0075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0FC94184" w14:textId="6279C2BE" w:rsidR="00753390" w:rsidRDefault="00753390" w:rsidP="0075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c. real = d + c. </w:t>
      </w:r>
      <w:proofErr w:type="gramStart"/>
      <w:r>
        <w:rPr>
          <w:rFonts w:ascii="Consolas" w:hAnsi="Consolas" w:cs="Consolas"/>
          <w:sz w:val="19"/>
          <w:szCs w:val="19"/>
        </w:rPr>
        <w:t>real ;</w:t>
      </w:r>
      <w:proofErr w:type="gramEnd"/>
      <w:r>
        <w:rPr>
          <w:rFonts w:ascii="Consolas" w:hAnsi="Consolas" w:cs="Consolas"/>
          <w:sz w:val="19"/>
          <w:szCs w:val="19"/>
        </w:rPr>
        <w:t xml:space="preserve"> </w:t>
      </w:r>
      <w:r>
        <w:rPr>
          <w:rFonts w:ascii="Consolas" w:hAnsi="Consolas" w:cs="Consolas"/>
          <w:color w:val="008000"/>
          <w:sz w:val="19"/>
          <w:szCs w:val="19"/>
        </w:rPr>
        <w:t>// d is added into the real part of c</w:t>
      </w:r>
    </w:p>
    <w:p w14:paraId="3FF0D3DC" w14:textId="00E94F43" w:rsidR="00753390" w:rsidRDefault="00753390" w:rsidP="0075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c. </w:t>
      </w:r>
      <w:proofErr w:type="spellStart"/>
      <w:r>
        <w:rPr>
          <w:rFonts w:ascii="Consolas" w:hAnsi="Consolas" w:cs="Consolas"/>
          <w:sz w:val="19"/>
          <w:szCs w:val="19"/>
        </w:rPr>
        <w:t>imag</w:t>
      </w:r>
      <w:proofErr w:type="spellEnd"/>
      <w:r>
        <w:rPr>
          <w:rFonts w:ascii="Consolas" w:hAnsi="Consolas" w:cs="Consolas"/>
          <w:sz w:val="19"/>
          <w:szCs w:val="19"/>
        </w:rPr>
        <w:t xml:space="preserve"> = c. </w:t>
      </w:r>
      <w:proofErr w:type="spellStart"/>
      <w:proofErr w:type="gramStart"/>
      <w:r>
        <w:rPr>
          <w:rFonts w:ascii="Consolas" w:hAnsi="Consolas" w:cs="Consolas"/>
          <w:sz w:val="19"/>
          <w:szCs w:val="19"/>
        </w:rPr>
        <w:t>imag</w:t>
      </w:r>
      <w:proofErr w:type="spellEnd"/>
      <w:r>
        <w:rPr>
          <w:rFonts w:ascii="Consolas" w:hAnsi="Consolas" w:cs="Consolas"/>
          <w:sz w:val="19"/>
          <w:szCs w:val="19"/>
        </w:rPr>
        <w:t xml:space="preserve"> ;</w:t>
      </w:r>
      <w:proofErr w:type="gramEnd"/>
    </w:p>
    <w:p w14:paraId="11925C97" w14:textId="7138DCDD" w:rsidR="00753390" w:rsidRDefault="00753390" w:rsidP="0075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return c;</w:t>
      </w:r>
    </w:p>
    <w:p w14:paraId="14FC7145" w14:textId="77777777" w:rsidR="00753390" w:rsidRDefault="00753390" w:rsidP="0075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17852B49" w14:textId="77777777" w:rsidR="00753390" w:rsidRDefault="00753390" w:rsidP="00381930">
      <w:pPr>
        <w:autoSpaceDE w:val="0"/>
        <w:autoSpaceDN w:val="0"/>
        <w:adjustRightInd w:val="0"/>
        <w:spacing w:after="0" w:line="240" w:lineRule="auto"/>
        <w:ind w:left="720"/>
        <w:jc w:val="both"/>
        <w:rPr>
          <w:rFonts w:cs="Arial"/>
          <w:szCs w:val="24"/>
        </w:rPr>
      </w:pPr>
    </w:p>
    <w:p w14:paraId="391D0C6B" w14:textId="77777777" w:rsidR="00242F71" w:rsidRDefault="00242F71" w:rsidP="00242F71">
      <w:pPr>
        <w:autoSpaceDE w:val="0"/>
        <w:autoSpaceDN w:val="0"/>
        <w:adjustRightInd w:val="0"/>
        <w:spacing w:after="0" w:line="240" w:lineRule="auto"/>
        <w:ind w:left="720"/>
        <w:jc w:val="both"/>
        <w:rPr>
          <w:rFonts w:cs="Arial"/>
          <w:szCs w:val="24"/>
        </w:rPr>
      </w:pPr>
      <w:r w:rsidRPr="00242F71">
        <w:rPr>
          <w:rFonts w:cs="Arial"/>
          <w:szCs w:val="24"/>
        </w:rPr>
        <w:t>Now this operator function is accepting a complex num</w:t>
      </w:r>
      <w:r>
        <w:rPr>
          <w:rFonts w:cs="Arial"/>
          <w:szCs w:val="24"/>
        </w:rPr>
        <w:t xml:space="preserve">ber </w:t>
      </w:r>
      <w:r w:rsidRPr="00CC4273">
        <w:rPr>
          <w:rFonts w:cs="Arial"/>
          <w:i/>
          <w:szCs w:val="24"/>
        </w:rPr>
        <w:t>Complex</w:t>
      </w:r>
      <w:r>
        <w:rPr>
          <w:rFonts w:cs="Arial"/>
          <w:szCs w:val="24"/>
        </w:rPr>
        <w:t xml:space="preserve"> by reference and re</w:t>
      </w:r>
      <w:r w:rsidRPr="00242F71">
        <w:rPr>
          <w:rFonts w:cs="Arial"/>
          <w:szCs w:val="24"/>
        </w:rPr>
        <w:t>turning a reference to the resultant complex number.</w:t>
      </w:r>
    </w:p>
    <w:p w14:paraId="2A7244A2" w14:textId="77777777" w:rsidR="00242F71" w:rsidRPr="00242F71" w:rsidRDefault="00242F71" w:rsidP="00242F71">
      <w:pPr>
        <w:autoSpaceDE w:val="0"/>
        <w:autoSpaceDN w:val="0"/>
        <w:adjustRightInd w:val="0"/>
        <w:spacing w:after="0" w:line="240" w:lineRule="auto"/>
        <w:ind w:left="720"/>
        <w:jc w:val="both"/>
        <w:rPr>
          <w:rFonts w:cs="Arial"/>
          <w:szCs w:val="24"/>
        </w:rPr>
      </w:pPr>
    </w:p>
    <w:p w14:paraId="7CBFB392" w14:textId="77777777" w:rsidR="00242F71" w:rsidRDefault="00242F71" w:rsidP="00242F71">
      <w:pPr>
        <w:autoSpaceDE w:val="0"/>
        <w:autoSpaceDN w:val="0"/>
        <w:adjustRightInd w:val="0"/>
        <w:spacing w:after="0" w:line="240" w:lineRule="auto"/>
        <w:ind w:left="720"/>
        <w:jc w:val="both"/>
        <w:rPr>
          <w:rFonts w:cs="Arial"/>
          <w:szCs w:val="24"/>
        </w:rPr>
      </w:pPr>
      <w:r w:rsidRPr="00242F71">
        <w:rPr>
          <w:rFonts w:cs="Arial"/>
          <w:szCs w:val="24"/>
        </w:rPr>
        <w:lastRenderedPageBreak/>
        <w:t>As discussed above, in case of assignment, the default assignment operator is used because</w:t>
      </w:r>
      <w:r>
        <w:rPr>
          <w:rFonts w:cs="Arial"/>
          <w:szCs w:val="24"/>
        </w:rPr>
        <w:t xml:space="preserve"> </w:t>
      </w:r>
      <w:r w:rsidRPr="00242F71">
        <w:rPr>
          <w:rFonts w:cs="Arial"/>
          <w:szCs w:val="24"/>
        </w:rPr>
        <w:t>we have not implemented (overloaded) our own assignment operator (=). But in case, we</w:t>
      </w:r>
      <w:r>
        <w:rPr>
          <w:rFonts w:cs="Arial"/>
          <w:szCs w:val="24"/>
        </w:rPr>
        <w:t xml:space="preserve"> </w:t>
      </w:r>
      <w:r w:rsidRPr="00242F71">
        <w:rPr>
          <w:rFonts w:cs="Arial"/>
          <w:szCs w:val="24"/>
        </w:rPr>
        <w:t>want to perform the following operation where the two operands are added and the resultant</w:t>
      </w:r>
      <w:r>
        <w:rPr>
          <w:rFonts w:cs="Arial"/>
          <w:szCs w:val="24"/>
        </w:rPr>
        <w:t xml:space="preserve"> </w:t>
      </w:r>
      <w:r w:rsidRPr="00242F71">
        <w:rPr>
          <w:rFonts w:cs="Arial"/>
          <w:szCs w:val="24"/>
        </w:rPr>
        <w:t>is assigned to one of them as:</w:t>
      </w:r>
    </w:p>
    <w:p w14:paraId="6158D522" w14:textId="77777777" w:rsidR="00CC4273" w:rsidRPr="00242F71" w:rsidRDefault="00CC4273" w:rsidP="00242F71">
      <w:pPr>
        <w:autoSpaceDE w:val="0"/>
        <w:autoSpaceDN w:val="0"/>
        <w:adjustRightInd w:val="0"/>
        <w:spacing w:after="0" w:line="240" w:lineRule="auto"/>
        <w:ind w:left="720"/>
        <w:jc w:val="both"/>
        <w:rPr>
          <w:rFonts w:cs="Arial"/>
          <w:szCs w:val="24"/>
        </w:rPr>
      </w:pPr>
    </w:p>
    <w:p w14:paraId="27F5652D" w14:textId="77777777" w:rsidR="00242F71" w:rsidRPr="00CC4273" w:rsidRDefault="00242F71" w:rsidP="00CC42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jc w:val="both"/>
        <w:rPr>
          <w:rFonts w:ascii="Consolas" w:hAnsi="Consolas" w:cs="Consolas"/>
          <w:sz w:val="19"/>
          <w:szCs w:val="19"/>
        </w:rPr>
      </w:pPr>
      <w:r w:rsidRPr="00CC4273">
        <w:rPr>
          <w:rFonts w:ascii="Consolas" w:hAnsi="Consolas" w:cs="Consolas"/>
          <w:sz w:val="19"/>
          <w:szCs w:val="19"/>
        </w:rPr>
        <w:t>c1 = c1 + c2;</w:t>
      </w:r>
    </w:p>
    <w:p w14:paraId="0C373170" w14:textId="77777777" w:rsidR="00CC4273" w:rsidRDefault="00CC4273" w:rsidP="00242F71">
      <w:pPr>
        <w:autoSpaceDE w:val="0"/>
        <w:autoSpaceDN w:val="0"/>
        <w:adjustRightInd w:val="0"/>
        <w:spacing w:after="0" w:line="240" w:lineRule="auto"/>
        <w:ind w:left="720"/>
        <w:jc w:val="both"/>
        <w:rPr>
          <w:rFonts w:cs="Arial"/>
          <w:szCs w:val="24"/>
        </w:rPr>
      </w:pPr>
    </w:p>
    <w:p w14:paraId="3C70511B" w14:textId="77777777" w:rsidR="00242F71" w:rsidRPr="00242F71" w:rsidRDefault="00242F71" w:rsidP="00242F71">
      <w:pPr>
        <w:autoSpaceDE w:val="0"/>
        <w:autoSpaceDN w:val="0"/>
        <w:adjustRightInd w:val="0"/>
        <w:spacing w:after="0" w:line="240" w:lineRule="auto"/>
        <w:ind w:left="720"/>
        <w:jc w:val="both"/>
        <w:rPr>
          <w:rFonts w:cs="Arial"/>
          <w:szCs w:val="24"/>
        </w:rPr>
      </w:pPr>
      <w:r w:rsidRPr="00242F71">
        <w:rPr>
          <w:rFonts w:cs="Arial"/>
          <w:szCs w:val="24"/>
        </w:rPr>
        <w:t>There is one operator (+=) that can be used to do both</w:t>
      </w:r>
      <w:r w:rsidR="00AC334A">
        <w:rPr>
          <w:rFonts w:cs="Arial"/>
          <w:szCs w:val="24"/>
        </w:rPr>
        <w:t xml:space="preserve"> the operations of addition and </w:t>
      </w:r>
      <w:r w:rsidRPr="00242F71">
        <w:rPr>
          <w:rFonts w:cs="Arial"/>
          <w:szCs w:val="24"/>
        </w:rPr>
        <w:t>assignment instead of doing these operations separately within operator + and oper</w:t>
      </w:r>
      <w:r w:rsidR="00AC334A">
        <w:rPr>
          <w:rFonts w:cs="Arial"/>
          <w:szCs w:val="24"/>
        </w:rPr>
        <w:t xml:space="preserve">ator =. </w:t>
      </w:r>
      <w:r w:rsidRPr="00242F71">
        <w:rPr>
          <w:rFonts w:cs="Arial"/>
          <w:szCs w:val="24"/>
        </w:rPr>
        <w:t>So we can overload this one operator (+</w:t>
      </w:r>
      <w:r w:rsidR="00AC334A">
        <w:rPr>
          <w:rFonts w:cs="Arial"/>
          <w:szCs w:val="24"/>
        </w:rPr>
        <w:t>=) here to make the code more effi</w:t>
      </w:r>
      <w:r w:rsidRPr="00242F71">
        <w:rPr>
          <w:rFonts w:cs="Arial"/>
          <w:szCs w:val="24"/>
        </w:rPr>
        <w:t>cient and reduce</w:t>
      </w:r>
      <w:r w:rsidR="00AC334A">
        <w:rPr>
          <w:rFonts w:cs="Arial"/>
          <w:szCs w:val="24"/>
        </w:rPr>
        <w:t xml:space="preserve"> </w:t>
      </w:r>
      <w:r w:rsidRPr="00242F71">
        <w:rPr>
          <w:rFonts w:cs="Arial"/>
          <w:szCs w:val="24"/>
        </w:rPr>
        <w:t>our work. Therefore, instead of writing:</w:t>
      </w:r>
    </w:p>
    <w:p w14:paraId="3BE45439" w14:textId="77777777" w:rsidR="00AC334A" w:rsidRDefault="00AC334A" w:rsidP="00242F71">
      <w:pPr>
        <w:autoSpaceDE w:val="0"/>
        <w:autoSpaceDN w:val="0"/>
        <w:adjustRightInd w:val="0"/>
        <w:spacing w:after="0" w:line="240" w:lineRule="auto"/>
        <w:ind w:left="720"/>
        <w:jc w:val="both"/>
        <w:rPr>
          <w:rFonts w:cs="Arial"/>
          <w:szCs w:val="24"/>
        </w:rPr>
      </w:pPr>
    </w:p>
    <w:p w14:paraId="417FD943" w14:textId="77777777" w:rsidR="00242F71" w:rsidRPr="0036709E" w:rsidRDefault="00242F71" w:rsidP="003670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jc w:val="both"/>
        <w:rPr>
          <w:rFonts w:ascii="Consolas" w:hAnsi="Consolas" w:cs="Consolas"/>
          <w:sz w:val="19"/>
          <w:szCs w:val="19"/>
        </w:rPr>
      </w:pPr>
      <w:r w:rsidRPr="0036709E">
        <w:rPr>
          <w:rFonts w:ascii="Consolas" w:hAnsi="Consolas" w:cs="Consolas"/>
          <w:sz w:val="19"/>
          <w:szCs w:val="19"/>
        </w:rPr>
        <w:t>c1 = c1 + c2;</w:t>
      </w:r>
    </w:p>
    <w:p w14:paraId="60BEAEE9" w14:textId="77777777" w:rsidR="00AC334A" w:rsidRDefault="00AC334A" w:rsidP="00242F71">
      <w:pPr>
        <w:autoSpaceDE w:val="0"/>
        <w:autoSpaceDN w:val="0"/>
        <w:adjustRightInd w:val="0"/>
        <w:spacing w:after="0" w:line="240" w:lineRule="auto"/>
        <w:ind w:left="720"/>
        <w:jc w:val="both"/>
        <w:rPr>
          <w:rFonts w:cs="Arial"/>
          <w:szCs w:val="24"/>
        </w:rPr>
      </w:pPr>
    </w:p>
    <w:p w14:paraId="0E491D1B" w14:textId="77777777" w:rsidR="00242F71" w:rsidRPr="00242F71" w:rsidRDefault="00242F71" w:rsidP="00242F71">
      <w:pPr>
        <w:autoSpaceDE w:val="0"/>
        <w:autoSpaceDN w:val="0"/>
        <w:adjustRightInd w:val="0"/>
        <w:spacing w:after="0" w:line="240" w:lineRule="auto"/>
        <w:ind w:left="720"/>
        <w:jc w:val="both"/>
        <w:rPr>
          <w:rFonts w:cs="Arial"/>
          <w:szCs w:val="24"/>
        </w:rPr>
      </w:pPr>
      <w:r w:rsidRPr="00242F71">
        <w:rPr>
          <w:rFonts w:cs="Arial"/>
          <w:szCs w:val="24"/>
        </w:rPr>
        <w:t>We will write:</w:t>
      </w:r>
    </w:p>
    <w:p w14:paraId="25EE3CF9" w14:textId="77777777" w:rsidR="00AC334A" w:rsidRDefault="00AC334A" w:rsidP="00242F71">
      <w:pPr>
        <w:autoSpaceDE w:val="0"/>
        <w:autoSpaceDN w:val="0"/>
        <w:adjustRightInd w:val="0"/>
        <w:spacing w:after="0" w:line="240" w:lineRule="auto"/>
        <w:ind w:left="720"/>
        <w:jc w:val="both"/>
        <w:rPr>
          <w:rFonts w:cs="Arial"/>
          <w:szCs w:val="24"/>
        </w:rPr>
      </w:pPr>
    </w:p>
    <w:p w14:paraId="3FA5DDB8" w14:textId="77777777" w:rsidR="00AC334A" w:rsidRPr="0036709E" w:rsidRDefault="00AC334A" w:rsidP="003670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jc w:val="both"/>
        <w:rPr>
          <w:rFonts w:ascii="Consolas" w:hAnsi="Consolas" w:cs="Consolas"/>
          <w:sz w:val="19"/>
          <w:szCs w:val="19"/>
        </w:rPr>
      </w:pPr>
      <w:r w:rsidRPr="0036709E">
        <w:rPr>
          <w:rFonts w:ascii="Consolas" w:hAnsi="Consolas" w:cs="Consolas"/>
          <w:sz w:val="19"/>
          <w:szCs w:val="19"/>
        </w:rPr>
        <w:t>c1 += c2;</w:t>
      </w:r>
    </w:p>
    <w:p w14:paraId="5937BDB3" w14:textId="77777777" w:rsidR="00AC334A" w:rsidRDefault="00AC334A" w:rsidP="00AC334A">
      <w:pPr>
        <w:autoSpaceDE w:val="0"/>
        <w:autoSpaceDN w:val="0"/>
        <w:adjustRightInd w:val="0"/>
        <w:spacing w:after="0" w:line="240" w:lineRule="auto"/>
        <w:ind w:left="720"/>
        <w:jc w:val="both"/>
        <w:rPr>
          <w:rFonts w:cs="Arial"/>
          <w:szCs w:val="24"/>
        </w:rPr>
      </w:pPr>
    </w:p>
    <w:p w14:paraId="4A755E68" w14:textId="77777777" w:rsidR="00242F71" w:rsidRDefault="00242F71" w:rsidP="00656ABA">
      <w:pPr>
        <w:autoSpaceDE w:val="0"/>
        <w:autoSpaceDN w:val="0"/>
        <w:adjustRightInd w:val="0"/>
        <w:spacing w:after="0" w:line="240" w:lineRule="auto"/>
        <w:ind w:left="720"/>
        <w:jc w:val="both"/>
        <w:rPr>
          <w:rFonts w:cs="Arial"/>
          <w:szCs w:val="24"/>
        </w:rPr>
      </w:pPr>
      <w:r w:rsidRPr="00242F71">
        <w:rPr>
          <w:rFonts w:cs="Arial"/>
          <w:szCs w:val="24"/>
        </w:rPr>
        <w:t>We will write our operator += as:</w:t>
      </w:r>
    </w:p>
    <w:p w14:paraId="13B3A895" w14:textId="77777777" w:rsidR="007C48C9" w:rsidRDefault="007C48C9" w:rsidP="00AC334A">
      <w:pPr>
        <w:autoSpaceDE w:val="0"/>
        <w:autoSpaceDN w:val="0"/>
        <w:adjustRightInd w:val="0"/>
        <w:spacing w:after="0" w:line="240" w:lineRule="auto"/>
        <w:ind w:left="720"/>
        <w:jc w:val="both"/>
        <w:rPr>
          <w:rFonts w:cs="Arial"/>
          <w:szCs w:val="24"/>
        </w:rPr>
      </w:pPr>
    </w:p>
    <w:p w14:paraId="6E5705B6" w14:textId="77777777" w:rsidR="007C48C9" w:rsidRDefault="007C48C9" w:rsidP="007C4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Complex :</w:t>
      </w:r>
      <w:proofErr w:type="gramEnd"/>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 ( Complex &amp; c )</w:t>
      </w:r>
    </w:p>
    <w:p w14:paraId="1B83100E" w14:textId="77777777" w:rsidR="007C48C9" w:rsidRDefault="007C48C9" w:rsidP="007C4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0E0BA329" w14:textId="77777777" w:rsidR="007C48C9" w:rsidRDefault="007C48C9" w:rsidP="007C4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real += c. </w:t>
      </w:r>
      <w:proofErr w:type="gramStart"/>
      <w:r>
        <w:rPr>
          <w:rFonts w:ascii="Consolas" w:hAnsi="Consolas" w:cs="Consolas"/>
          <w:sz w:val="19"/>
          <w:szCs w:val="19"/>
        </w:rPr>
        <w:t>real ;</w:t>
      </w:r>
      <w:proofErr w:type="gramEnd"/>
    </w:p>
    <w:p w14:paraId="6F7F069A" w14:textId="77777777" w:rsidR="007C48C9" w:rsidRDefault="007C48C9" w:rsidP="007C4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imag</w:t>
      </w:r>
      <w:proofErr w:type="spellEnd"/>
      <w:r>
        <w:rPr>
          <w:rFonts w:ascii="Consolas" w:hAnsi="Consolas" w:cs="Consolas"/>
          <w:sz w:val="19"/>
          <w:szCs w:val="19"/>
        </w:rPr>
        <w:t xml:space="preserve"> += c. </w:t>
      </w:r>
      <w:proofErr w:type="spellStart"/>
      <w:proofErr w:type="gramStart"/>
      <w:r>
        <w:rPr>
          <w:rFonts w:ascii="Consolas" w:hAnsi="Consolas" w:cs="Consolas"/>
          <w:sz w:val="19"/>
          <w:szCs w:val="19"/>
        </w:rPr>
        <w:t>imag</w:t>
      </w:r>
      <w:proofErr w:type="spellEnd"/>
      <w:r>
        <w:rPr>
          <w:rFonts w:ascii="Consolas" w:hAnsi="Consolas" w:cs="Consolas"/>
          <w:sz w:val="19"/>
          <w:szCs w:val="19"/>
        </w:rPr>
        <w:t xml:space="preserve"> ;</w:t>
      </w:r>
      <w:proofErr w:type="gramEnd"/>
    </w:p>
    <w:p w14:paraId="772D3050" w14:textId="77777777" w:rsidR="007C48C9" w:rsidRDefault="007C48C9" w:rsidP="007C4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1BA35C55" w14:textId="77777777" w:rsidR="007C48C9" w:rsidRDefault="007C48C9" w:rsidP="00AC334A">
      <w:pPr>
        <w:autoSpaceDE w:val="0"/>
        <w:autoSpaceDN w:val="0"/>
        <w:adjustRightInd w:val="0"/>
        <w:spacing w:after="0" w:line="240" w:lineRule="auto"/>
        <w:ind w:left="720"/>
        <w:jc w:val="both"/>
        <w:rPr>
          <w:rFonts w:cs="Arial"/>
          <w:szCs w:val="24"/>
        </w:rPr>
      </w:pPr>
    </w:p>
    <w:p w14:paraId="6519F8AD" w14:textId="77777777" w:rsidR="00427314" w:rsidRDefault="00D057B7" w:rsidP="000E0880">
      <w:pPr>
        <w:ind w:firstLine="720"/>
        <w:rPr>
          <w:rFonts w:cs="Arial"/>
        </w:rPr>
      </w:pPr>
      <w:r>
        <w:rPr>
          <w:rFonts w:cs="Arial"/>
        </w:rPr>
        <w:t>To use pre increment operator in your complex class, you can define it in following way:</w:t>
      </w:r>
    </w:p>
    <w:p w14:paraId="3065EFD9" w14:textId="77777777" w:rsidR="00D057B7" w:rsidRDefault="00D057B7" w:rsidP="00D057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Complex</w:t>
      </w:r>
      <w:r>
        <w:rPr>
          <w:rFonts w:ascii="Consolas" w:hAnsi="Consolas" w:cs="Consolas"/>
          <w:sz w:val="19"/>
          <w:szCs w:val="19"/>
        </w:rPr>
        <w:t xml:space="preserve"> </w:t>
      </w:r>
      <w:proofErr w:type="spellStart"/>
      <w:proofErr w:type="gramStart"/>
      <w:r>
        <w:rPr>
          <w:rFonts w:ascii="Consolas" w:hAnsi="Consolas" w:cs="Consolas"/>
          <w:sz w:val="19"/>
          <w:szCs w:val="19"/>
        </w:rPr>
        <w:t>Complex</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 ()</w:t>
      </w:r>
    </w:p>
    <w:p w14:paraId="51AF19FE" w14:textId="77777777" w:rsidR="00D057B7" w:rsidRDefault="00D057B7" w:rsidP="00D057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45850E06" w14:textId="77777777" w:rsidR="00D057B7" w:rsidRDefault="00D057B7" w:rsidP="00D057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Complex C;</w:t>
      </w:r>
    </w:p>
    <w:p w14:paraId="1C77D379" w14:textId="77777777" w:rsidR="00D057B7" w:rsidRDefault="00D057B7" w:rsidP="00D057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C.real</w:t>
      </w:r>
      <w:proofErr w:type="spellEnd"/>
      <w:r>
        <w:rPr>
          <w:rFonts w:ascii="Consolas" w:hAnsi="Consolas" w:cs="Consolas"/>
          <w:sz w:val="19"/>
          <w:szCs w:val="19"/>
        </w:rPr>
        <w:t xml:space="preserve"> += </w:t>
      </w:r>
      <w:proofErr w:type="gramStart"/>
      <w:r>
        <w:rPr>
          <w:rFonts w:ascii="Consolas" w:hAnsi="Consolas" w:cs="Consolas"/>
          <w:sz w:val="19"/>
          <w:szCs w:val="19"/>
        </w:rPr>
        <w:t>1 ;</w:t>
      </w:r>
      <w:proofErr w:type="gramEnd"/>
    </w:p>
    <w:p w14:paraId="3BF893E3" w14:textId="77777777" w:rsidR="00D057B7" w:rsidRDefault="00D057B7" w:rsidP="00D057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C.imag</w:t>
      </w:r>
      <w:proofErr w:type="spellEnd"/>
      <w:r>
        <w:rPr>
          <w:rFonts w:ascii="Consolas" w:hAnsi="Consolas" w:cs="Consolas"/>
          <w:sz w:val="19"/>
          <w:szCs w:val="19"/>
        </w:rPr>
        <w:t xml:space="preserve"> += </w:t>
      </w:r>
      <w:proofErr w:type="gramStart"/>
      <w:r>
        <w:rPr>
          <w:rFonts w:ascii="Consolas" w:hAnsi="Consolas" w:cs="Consolas"/>
          <w:sz w:val="19"/>
          <w:szCs w:val="19"/>
        </w:rPr>
        <w:t>1 ;</w:t>
      </w:r>
      <w:proofErr w:type="gramEnd"/>
    </w:p>
    <w:p w14:paraId="4A4E3784" w14:textId="77777777" w:rsidR="00D057B7" w:rsidRDefault="00D057B7" w:rsidP="00D057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return C;</w:t>
      </w:r>
    </w:p>
    <w:p w14:paraId="35B4AACE" w14:textId="77777777" w:rsidR="00D057B7" w:rsidRDefault="00D057B7" w:rsidP="00D057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6F09713B" w14:textId="77777777" w:rsidR="000C5CF3" w:rsidRDefault="000C5CF3">
      <w:pPr>
        <w:rPr>
          <w:rFonts w:cs="Arial"/>
        </w:rPr>
      </w:pPr>
    </w:p>
    <w:p w14:paraId="5849E0D0" w14:textId="77777777" w:rsidR="000C5CF3" w:rsidRDefault="000C5CF3" w:rsidP="000E0880">
      <w:pPr>
        <w:ind w:firstLine="720"/>
        <w:rPr>
          <w:rFonts w:cs="Arial"/>
        </w:rPr>
      </w:pPr>
      <w:r>
        <w:rPr>
          <w:rFonts w:cs="Arial"/>
        </w:rPr>
        <w:t>To overload insertion operator, we will define function as follow:</w:t>
      </w:r>
    </w:p>
    <w:tbl>
      <w:tblPr>
        <w:tblStyle w:val="TableGrid"/>
        <w:tblW w:w="0" w:type="auto"/>
        <w:tblInd w:w="738" w:type="dxa"/>
        <w:tblLook w:val="04A0" w:firstRow="1" w:lastRow="0" w:firstColumn="1" w:lastColumn="0" w:noHBand="0" w:noVBand="1"/>
      </w:tblPr>
      <w:tblGrid>
        <w:gridCol w:w="8612"/>
      </w:tblGrid>
      <w:tr w:rsidR="000C5CF3" w14:paraId="3B1716AF" w14:textId="77777777" w:rsidTr="000E0880">
        <w:tc>
          <w:tcPr>
            <w:tcW w:w="8838" w:type="dxa"/>
          </w:tcPr>
          <w:p w14:paraId="2542797C" w14:textId="77777777" w:rsidR="002C3DC5" w:rsidRDefault="000C5CF3">
            <w:proofErr w:type="spellStart"/>
            <w:r>
              <w:t>istream</w:t>
            </w:r>
            <w:proofErr w:type="spellEnd"/>
            <w:r>
              <w:t>&amp; operator&gt;</w:t>
            </w:r>
            <w:proofErr w:type="gramStart"/>
            <w:r>
              <w:t xml:space="preserve">&gt;( </w:t>
            </w:r>
            <w:proofErr w:type="spellStart"/>
            <w:r>
              <w:t>istream</w:t>
            </w:r>
            <w:proofErr w:type="spellEnd"/>
            <w:proofErr w:type="gramEnd"/>
            <w:r>
              <w:t>&amp; in, Complex&amp; c )</w:t>
            </w:r>
          </w:p>
          <w:p w14:paraId="023B4F6F" w14:textId="77777777" w:rsidR="002C3DC5" w:rsidRDefault="000C5CF3">
            <w:r>
              <w:t>{</w:t>
            </w:r>
          </w:p>
          <w:p w14:paraId="38631072" w14:textId="77777777" w:rsidR="002C3DC5" w:rsidRDefault="002C3DC5">
            <w:r>
              <w:t xml:space="preserve">     </w:t>
            </w:r>
            <w:r w:rsidR="000C5CF3">
              <w:t xml:space="preserve"> return in &gt;&gt; </w:t>
            </w:r>
            <w:proofErr w:type="spellStart"/>
            <w:proofErr w:type="gramStart"/>
            <w:r w:rsidR="000C5CF3">
              <w:t>c.real</w:t>
            </w:r>
            <w:proofErr w:type="spellEnd"/>
            <w:proofErr w:type="gramEnd"/>
            <w:r w:rsidR="000C5CF3">
              <w:t xml:space="preserve"> &gt;&gt; </w:t>
            </w:r>
            <w:proofErr w:type="spellStart"/>
            <w:r w:rsidR="000C5CF3">
              <w:t>c.imag</w:t>
            </w:r>
            <w:proofErr w:type="spellEnd"/>
            <w:r w:rsidR="000C5CF3">
              <w:t xml:space="preserve"> ; </w:t>
            </w:r>
          </w:p>
          <w:p w14:paraId="4B7AA4F5" w14:textId="77777777" w:rsidR="000C5CF3" w:rsidRDefault="000C5CF3">
            <w:pPr>
              <w:rPr>
                <w:rFonts w:cs="Arial"/>
              </w:rPr>
            </w:pPr>
            <w:r>
              <w:t>}</w:t>
            </w:r>
          </w:p>
        </w:tc>
      </w:tr>
    </w:tbl>
    <w:p w14:paraId="7FCDFC94" w14:textId="77777777" w:rsidR="000C5CF3" w:rsidRDefault="002C3DC5" w:rsidP="000E0880">
      <w:pPr>
        <w:ind w:firstLine="720"/>
        <w:rPr>
          <w:rFonts w:cs="Arial"/>
        </w:rPr>
      </w:pPr>
      <w:r>
        <w:rPr>
          <w:rFonts w:cs="Arial"/>
        </w:rPr>
        <w:t xml:space="preserve"> Make this function friend of complex class. Then in main you can write:</w:t>
      </w:r>
    </w:p>
    <w:tbl>
      <w:tblPr>
        <w:tblStyle w:val="TableGrid"/>
        <w:tblW w:w="0" w:type="auto"/>
        <w:tblInd w:w="738" w:type="dxa"/>
        <w:tblLook w:val="04A0" w:firstRow="1" w:lastRow="0" w:firstColumn="1" w:lastColumn="0" w:noHBand="0" w:noVBand="1"/>
      </w:tblPr>
      <w:tblGrid>
        <w:gridCol w:w="8612"/>
      </w:tblGrid>
      <w:tr w:rsidR="002C3DC5" w14:paraId="70A230A8" w14:textId="77777777" w:rsidTr="000E0880">
        <w:tc>
          <w:tcPr>
            <w:tcW w:w="8838" w:type="dxa"/>
          </w:tcPr>
          <w:p w14:paraId="1C5FC522" w14:textId="77777777" w:rsidR="002C3DC5" w:rsidRDefault="002C3DC5">
            <w:pPr>
              <w:rPr>
                <w:rFonts w:cs="Arial"/>
              </w:rPr>
            </w:pPr>
            <w:r>
              <w:rPr>
                <w:rFonts w:cs="Arial"/>
              </w:rPr>
              <w:lastRenderedPageBreak/>
              <w:t xml:space="preserve">int </w:t>
            </w:r>
            <w:proofErr w:type="gramStart"/>
            <w:r>
              <w:rPr>
                <w:rFonts w:cs="Arial"/>
              </w:rPr>
              <w:t>main(</w:t>
            </w:r>
            <w:proofErr w:type="gramEnd"/>
            <w:r>
              <w:rPr>
                <w:rFonts w:cs="Arial"/>
              </w:rPr>
              <w:t>)</w:t>
            </w:r>
          </w:p>
          <w:p w14:paraId="211A7D80" w14:textId="77777777" w:rsidR="002C3DC5" w:rsidRDefault="002C3DC5">
            <w:pPr>
              <w:rPr>
                <w:rFonts w:cs="Arial"/>
              </w:rPr>
            </w:pPr>
            <w:r>
              <w:rPr>
                <w:rFonts w:cs="Arial"/>
              </w:rPr>
              <w:t>{</w:t>
            </w:r>
          </w:p>
          <w:p w14:paraId="104D4A4E" w14:textId="77777777" w:rsidR="002C3DC5" w:rsidRDefault="002C3DC5">
            <w:pPr>
              <w:rPr>
                <w:rFonts w:cs="Arial"/>
              </w:rPr>
            </w:pPr>
            <w:r>
              <w:rPr>
                <w:rFonts w:cs="Arial"/>
              </w:rPr>
              <w:t xml:space="preserve">    complex x;</w:t>
            </w:r>
          </w:p>
          <w:p w14:paraId="00284BA9" w14:textId="77777777" w:rsidR="002C3DC5" w:rsidRDefault="002C3DC5">
            <w:pPr>
              <w:rPr>
                <w:rFonts w:cs="Arial"/>
              </w:rPr>
            </w:pPr>
            <w:r>
              <w:rPr>
                <w:rFonts w:cs="Arial"/>
              </w:rPr>
              <w:t xml:space="preserve">    </w:t>
            </w:r>
            <w:proofErr w:type="spellStart"/>
            <w:r>
              <w:rPr>
                <w:rFonts w:cs="Arial"/>
              </w:rPr>
              <w:t>cin</w:t>
            </w:r>
            <w:proofErr w:type="spellEnd"/>
            <w:r>
              <w:rPr>
                <w:rFonts w:cs="Arial"/>
              </w:rPr>
              <w:t>&gt;&gt;c;</w:t>
            </w:r>
          </w:p>
          <w:p w14:paraId="24EB4426" w14:textId="77777777" w:rsidR="002C3DC5" w:rsidRDefault="002C3DC5">
            <w:pPr>
              <w:rPr>
                <w:rFonts w:cs="Arial"/>
              </w:rPr>
            </w:pPr>
            <w:r>
              <w:rPr>
                <w:rFonts w:cs="Arial"/>
              </w:rPr>
              <w:t>}</w:t>
            </w:r>
          </w:p>
        </w:tc>
      </w:tr>
    </w:tbl>
    <w:p w14:paraId="193196DE" w14:textId="77777777" w:rsidR="002C3DC5" w:rsidRDefault="002C3DC5">
      <w:pPr>
        <w:rPr>
          <w:rFonts w:cs="Arial"/>
        </w:rPr>
      </w:pPr>
    </w:p>
    <w:p w14:paraId="1E75839D" w14:textId="77777777" w:rsidR="00D057B7" w:rsidRDefault="00D057B7" w:rsidP="00915F13">
      <w:pPr>
        <w:rPr>
          <w:rFonts w:cs="Arial"/>
        </w:rPr>
      </w:pPr>
    </w:p>
    <w:p w14:paraId="1D46E405" w14:textId="2FE6BE2A" w:rsidR="00453880" w:rsidRDefault="00453880">
      <w:pPr>
        <w:rPr>
          <w:rFonts w:cs="Arial"/>
        </w:rPr>
      </w:pPr>
      <w:r>
        <w:rPr>
          <w:rFonts w:cs="Arial"/>
        </w:rPr>
        <w:br w:type="page"/>
      </w:r>
    </w:p>
    <w:p w14:paraId="421A2EC5" w14:textId="77777777" w:rsidR="000A467B" w:rsidRPr="00427314" w:rsidRDefault="000A467B" w:rsidP="00915F13">
      <w:pPr>
        <w:rPr>
          <w:rFonts w:cs="Arial"/>
        </w:rPr>
      </w:pPr>
    </w:p>
    <w:p w14:paraId="43A66051" w14:textId="77777777" w:rsidR="000D137A" w:rsidRDefault="00427314" w:rsidP="006E5C67">
      <w:pPr>
        <w:pStyle w:val="Heading1"/>
        <w:numPr>
          <w:ilvl w:val="0"/>
          <w:numId w:val="2"/>
        </w:numPr>
        <w:rPr>
          <w:rFonts w:eastAsia="Times New Roman"/>
        </w:rPr>
      </w:pPr>
      <w:r w:rsidRPr="00427314">
        <w:rPr>
          <w:rFonts w:eastAsia="Times New Roman"/>
        </w:rPr>
        <w:t>Practice Problem</w:t>
      </w:r>
    </w:p>
    <w:p w14:paraId="60C9EEB9" w14:textId="77777777" w:rsidR="00CA59FA" w:rsidRPr="00E805DF" w:rsidRDefault="00CA59FA" w:rsidP="00E805DF">
      <w:pPr>
        <w:pStyle w:val="ListParagraph"/>
        <w:numPr>
          <w:ilvl w:val="0"/>
          <w:numId w:val="43"/>
        </w:numPr>
        <w:ind w:left="900"/>
      </w:pPr>
      <w:r w:rsidRPr="00C20C5D">
        <w:rPr>
          <w:rFonts w:cs="Arial"/>
          <w:color w:val="000000"/>
          <w:szCs w:val="24"/>
        </w:rPr>
        <w:t xml:space="preserve">Write a C++ program that can perform following operations </w:t>
      </w:r>
      <w:r w:rsidR="00E94ACE">
        <w:rPr>
          <w:rFonts w:cs="Arial"/>
          <w:color w:val="000000"/>
          <w:szCs w:val="24"/>
        </w:rPr>
        <w:t>on</w:t>
      </w:r>
      <w:r w:rsidRPr="00C20C5D">
        <w:rPr>
          <w:rFonts w:cs="Arial"/>
          <w:color w:val="000000"/>
          <w:szCs w:val="24"/>
        </w:rPr>
        <w:t xml:space="preserve"> a complex class:</w:t>
      </w:r>
    </w:p>
    <w:tbl>
      <w:tblPr>
        <w:tblStyle w:val="TableGrid"/>
        <w:tblW w:w="0" w:type="auto"/>
        <w:tblInd w:w="720" w:type="dxa"/>
        <w:tblLook w:val="04A0" w:firstRow="1" w:lastRow="0" w:firstColumn="1" w:lastColumn="0" w:noHBand="0" w:noVBand="1"/>
      </w:tblPr>
      <w:tblGrid>
        <w:gridCol w:w="3069"/>
        <w:gridCol w:w="3037"/>
        <w:gridCol w:w="2524"/>
      </w:tblGrid>
      <w:tr w:rsidR="00383D04" w14:paraId="100C5431" w14:textId="77777777" w:rsidTr="00383D04">
        <w:tc>
          <w:tcPr>
            <w:tcW w:w="3147" w:type="dxa"/>
          </w:tcPr>
          <w:p w14:paraId="3DD80D3E" w14:textId="77777777" w:rsidR="00383D04" w:rsidRPr="00383D04" w:rsidRDefault="00383D04" w:rsidP="00383D04">
            <w:pPr>
              <w:autoSpaceDE w:val="0"/>
              <w:autoSpaceDN w:val="0"/>
              <w:adjustRightInd w:val="0"/>
              <w:jc w:val="center"/>
              <w:rPr>
                <w:rFonts w:cs="Arial"/>
                <w:b/>
                <w:color w:val="000000"/>
                <w:szCs w:val="24"/>
              </w:rPr>
            </w:pPr>
            <w:r w:rsidRPr="00383D04">
              <w:rPr>
                <w:rFonts w:cs="Arial"/>
                <w:b/>
                <w:color w:val="000000"/>
                <w:szCs w:val="24"/>
              </w:rPr>
              <w:t>Operation</w:t>
            </w:r>
          </w:p>
        </w:tc>
        <w:tc>
          <w:tcPr>
            <w:tcW w:w="3117" w:type="dxa"/>
          </w:tcPr>
          <w:p w14:paraId="2480DBCA" w14:textId="77777777" w:rsidR="00383D04" w:rsidRPr="00383D04" w:rsidRDefault="00383D04" w:rsidP="00383D04">
            <w:pPr>
              <w:autoSpaceDE w:val="0"/>
              <w:autoSpaceDN w:val="0"/>
              <w:adjustRightInd w:val="0"/>
              <w:jc w:val="center"/>
              <w:rPr>
                <w:rFonts w:cs="Arial"/>
                <w:b/>
                <w:color w:val="000000"/>
                <w:szCs w:val="24"/>
              </w:rPr>
            </w:pPr>
            <w:r w:rsidRPr="00383D04">
              <w:rPr>
                <w:rFonts w:cs="Arial"/>
                <w:b/>
                <w:color w:val="000000"/>
                <w:szCs w:val="24"/>
              </w:rPr>
              <w:t>Operator To be Overloaded</w:t>
            </w:r>
          </w:p>
        </w:tc>
        <w:tc>
          <w:tcPr>
            <w:tcW w:w="2592" w:type="dxa"/>
          </w:tcPr>
          <w:p w14:paraId="7E7CAD2B" w14:textId="77777777" w:rsidR="00383D04" w:rsidRPr="00383D04" w:rsidRDefault="002C3DC5" w:rsidP="00383D04">
            <w:pPr>
              <w:autoSpaceDE w:val="0"/>
              <w:autoSpaceDN w:val="0"/>
              <w:adjustRightInd w:val="0"/>
              <w:jc w:val="center"/>
              <w:rPr>
                <w:rFonts w:cs="Arial"/>
                <w:b/>
                <w:color w:val="000000"/>
                <w:szCs w:val="24"/>
              </w:rPr>
            </w:pPr>
            <w:r>
              <w:rPr>
                <w:rFonts w:cs="Arial"/>
                <w:b/>
                <w:color w:val="000000"/>
                <w:szCs w:val="24"/>
              </w:rPr>
              <w:t xml:space="preserve">Function </w:t>
            </w:r>
            <w:r w:rsidR="00383D04">
              <w:rPr>
                <w:rFonts w:cs="Arial"/>
                <w:b/>
                <w:color w:val="000000"/>
                <w:szCs w:val="24"/>
              </w:rPr>
              <w:t>Type</w:t>
            </w:r>
          </w:p>
        </w:tc>
      </w:tr>
      <w:tr w:rsidR="00383D04" w14:paraId="74E17315" w14:textId="77777777" w:rsidTr="00383D04">
        <w:tc>
          <w:tcPr>
            <w:tcW w:w="3147" w:type="dxa"/>
          </w:tcPr>
          <w:p w14:paraId="4406A229" w14:textId="77777777" w:rsidR="00383D04" w:rsidRDefault="00383D04" w:rsidP="00383D04">
            <w:pPr>
              <w:autoSpaceDE w:val="0"/>
              <w:autoSpaceDN w:val="0"/>
              <w:adjustRightInd w:val="0"/>
              <w:jc w:val="center"/>
              <w:rPr>
                <w:rFonts w:cs="Arial"/>
                <w:color w:val="000000"/>
                <w:szCs w:val="24"/>
              </w:rPr>
            </w:pPr>
            <w:r>
              <w:rPr>
                <w:rFonts w:cs="Arial"/>
                <w:color w:val="000000"/>
                <w:szCs w:val="24"/>
              </w:rPr>
              <w:t>Addition</w:t>
            </w:r>
          </w:p>
        </w:tc>
        <w:tc>
          <w:tcPr>
            <w:tcW w:w="3117" w:type="dxa"/>
          </w:tcPr>
          <w:p w14:paraId="4D87C7E0" w14:textId="77777777" w:rsidR="00383D04" w:rsidRDefault="00E94ACE" w:rsidP="00383D04">
            <w:pPr>
              <w:autoSpaceDE w:val="0"/>
              <w:autoSpaceDN w:val="0"/>
              <w:adjustRightInd w:val="0"/>
              <w:jc w:val="center"/>
              <w:rPr>
                <w:rFonts w:cs="Arial"/>
                <w:color w:val="000000"/>
                <w:szCs w:val="24"/>
              </w:rPr>
            </w:pPr>
            <w:r>
              <w:rPr>
                <w:rFonts w:cs="Arial"/>
                <w:color w:val="000000"/>
                <w:szCs w:val="24"/>
              </w:rPr>
              <w:t>-</w:t>
            </w:r>
          </w:p>
        </w:tc>
        <w:tc>
          <w:tcPr>
            <w:tcW w:w="2592" w:type="dxa"/>
          </w:tcPr>
          <w:p w14:paraId="6D0BB311" w14:textId="77777777" w:rsidR="00383D04" w:rsidRDefault="00383D04" w:rsidP="00383D04">
            <w:pPr>
              <w:autoSpaceDE w:val="0"/>
              <w:autoSpaceDN w:val="0"/>
              <w:adjustRightInd w:val="0"/>
              <w:jc w:val="center"/>
              <w:rPr>
                <w:rFonts w:cs="Arial"/>
                <w:color w:val="000000"/>
                <w:szCs w:val="24"/>
              </w:rPr>
            </w:pPr>
            <w:r>
              <w:rPr>
                <w:rFonts w:cs="Arial"/>
                <w:color w:val="000000"/>
                <w:szCs w:val="24"/>
              </w:rPr>
              <w:t>Member</w:t>
            </w:r>
          </w:p>
        </w:tc>
      </w:tr>
      <w:tr w:rsidR="00383D04" w14:paraId="48E579BE" w14:textId="77777777" w:rsidTr="00383D04">
        <w:tc>
          <w:tcPr>
            <w:tcW w:w="3147" w:type="dxa"/>
          </w:tcPr>
          <w:p w14:paraId="0808D9A7" w14:textId="77777777" w:rsidR="00383D04" w:rsidRDefault="00383D04" w:rsidP="00383D04">
            <w:pPr>
              <w:autoSpaceDE w:val="0"/>
              <w:autoSpaceDN w:val="0"/>
              <w:adjustRightInd w:val="0"/>
              <w:jc w:val="center"/>
              <w:rPr>
                <w:rFonts w:cs="Arial"/>
                <w:color w:val="000000"/>
                <w:szCs w:val="24"/>
              </w:rPr>
            </w:pPr>
            <w:r>
              <w:rPr>
                <w:rFonts w:cs="Arial"/>
                <w:color w:val="000000"/>
                <w:szCs w:val="24"/>
              </w:rPr>
              <w:t>Subtraction</w:t>
            </w:r>
          </w:p>
        </w:tc>
        <w:tc>
          <w:tcPr>
            <w:tcW w:w="3117" w:type="dxa"/>
          </w:tcPr>
          <w:p w14:paraId="56929A3B" w14:textId="77777777" w:rsidR="00383D04" w:rsidRDefault="00E94ACE" w:rsidP="00383D04">
            <w:pPr>
              <w:autoSpaceDE w:val="0"/>
              <w:autoSpaceDN w:val="0"/>
              <w:adjustRightInd w:val="0"/>
              <w:jc w:val="center"/>
              <w:rPr>
                <w:rFonts w:cs="Arial"/>
                <w:color w:val="000000"/>
                <w:szCs w:val="24"/>
              </w:rPr>
            </w:pPr>
            <w:r>
              <w:rPr>
                <w:rFonts w:cs="Arial"/>
                <w:color w:val="000000"/>
                <w:szCs w:val="24"/>
              </w:rPr>
              <w:t>+</w:t>
            </w:r>
          </w:p>
        </w:tc>
        <w:tc>
          <w:tcPr>
            <w:tcW w:w="2592" w:type="dxa"/>
          </w:tcPr>
          <w:p w14:paraId="5133BCF9" w14:textId="77777777" w:rsidR="00383D04" w:rsidRDefault="00383D04" w:rsidP="00383D04">
            <w:pPr>
              <w:autoSpaceDE w:val="0"/>
              <w:autoSpaceDN w:val="0"/>
              <w:adjustRightInd w:val="0"/>
              <w:jc w:val="center"/>
              <w:rPr>
                <w:rFonts w:cs="Arial"/>
                <w:color w:val="000000"/>
                <w:szCs w:val="24"/>
              </w:rPr>
            </w:pPr>
            <w:r>
              <w:rPr>
                <w:rFonts w:cs="Arial"/>
                <w:color w:val="000000"/>
                <w:szCs w:val="24"/>
              </w:rPr>
              <w:t>Member</w:t>
            </w:r>
          </w:p>
        </w:tc>
      </w:tr>
      <w:tr w:rsidR="00383D04" w14:paraId="36A929B8" w14:textId="77777777" w:rsidTr="00383D04">
        <w:tc>
          <w:tcPr>
            <w:tcW w:w="3147" w:type="dxa"/>
          </w:tcPr>
          <w:p w14:paraId="267C4D56" w14:textId="77777777" w:rsidR="00383D04" w:rsidRDefault="00383D04" w:rsidP="00383D04">
            <w:pPr>
              <w:autoSpaceDE w:val="0"/>
              <w:autoSpaceDN w:val="0"/>
              <w:adjustRightInd w:val="0"/>
              <w:jc w:val="center"/>
              <w:rPr>
                <w:rFonts w:cs="Arial"/>
                <w:color w:val="000000"/>
                <w:szCs w:val="24"/>
              </w:rPr>
            </w:pPr>
            <w:r>
              <w:rPr>
                <w:rFonts w:cs="Arial"/>
                <w:color w:val="000000"/>
                <w:szCs w:val="24"/>
              </w:rPr>
              <w:t>Multiplication</w:t>
            </w:r>
          </w:p>
        </w:tc>
        <w:tc>
          <w:tcPr>
            <w:tcW w:w="3117" w:type="dxa"/>
          </w:tcPr>
          <w:p w14:paraId="09AF9185" w14:textId="77777777" w:rsidR="00383D04" w:rsidRDefault="00383D04" w:rsidP="00383D04">
            <w:pPr>
              <w:autoSpaceDE w:val="0"/>
              <w:autoSpaceDN w:val="0"/>
              <w:adjustRightInd w:val="0"/>
              <w:jc w:val="center"/>
              <w:rPr>
                <w:rFonts w:cs="Arial"/>
                <w:color w:val="000000"/>
                <w:szCs w:val="24"/>
              </w:rPr>
            </w:pPr>
            <w:r>
              <w:rPr>
                <w:rFonts w:cs="Arial"/>
                <w:color w:val="000000"/>
                <w:szCs w:val="24"/>
              </w:rPr>
              <w:t>*</w:t>
            </w:r>
          </w:p>
        </w:tc>
        <w:tc>
          <w:tcPr>
            <w:tcW w:w="2592" w:type="dxa"/>
          </w:tcPr>
          <w:p w14:paraId="2F6E546A" w14:textId="77777777" w:rsidR="00383D04" w:rsidRDefault="002C3DC5" w:rsidP="00383D04">
            <w:pPr>
              <w:autoSpaceDE w:val="0"/>
              <w:autoSpaceDN w:val="0"/>
              <w:adjustRightInd w:val="0"/>
              <w:rPr>
                <w:rFonts w:cs="Arial"/>
                <w:color w:val="000000"/>
                <w:szCs w:val="24"/>
              </w:rPr>
            </w:pPr>
            <w:r>
              <w:rPr>
                <w:rFonts w:cs="Arial"/>
                <w:color w:val="000000"/>
                <w:szCs w:val="24"/>
              </w:rPr>
              <w:t xml:space="preserve">             Member</w:t>
            </w:r>
          </w:p>
        </w:tc>
      </w:tr>
      <w:tr w:rsidR="00383D04" w14:paraId="174794ED" w14:textId="77777777" w:rsidTr="00383D04">
        <w:tc>
          <w:tcPr>
            <w:tcW w:w="3147" w:type="dxa"/>
          </w:tcPr>
          <w:p w14:paraId="12B24F10" w14:textId="77777777" w:rsidR="00383D04" w:rsidRDefault="00383D04" w:rsidP="00383D04">
            <w:pPr>
              <w:autoSpaceDE w:val="0"/>
              <w:autoSpaceDN w:val="0"/>
              <w:adjustRightInd w:val="0"/>
              <w:jc w:val="center"/>
              <w:rPr>
                <w:rFonts w:cs="Arial"/>
                <w:color w:val="000000"/>
                <w:szCs w:val="24"/>
              </w:rPr>
            </w:pPr>
            <w:r>
              <w:rPr>
                <w:rFonts w:cs="Arial"/>
                <w:color w:val="000000"/>
                <w:szCs w:val="24"/>
              </w:rPr>
              <w:t>Division</w:t>
            </w:r>
          </w:p>
        </w:tc>
        <w:tc>
          <w:tcPr>
            <w:tcW w:w="3117" w:type="dxa"/>
          </w:tcPr>
          <w:p w14:paraId="5D8FDCC5" w14:textId="77777777" w:rsidR="00383D04" w:rsidRDefault="00383D04" w:rsidP="00383D04">
            <w:pPr>
              <w:autoSpaceDE w:val="0"/>
              <w:autoSpaceDN w:val="0"/>
              <w:adjustRightInd w:val="0"/>
              <w:jc w:val="center"/>
              <w:rPr>
                <w:rFonts w:cs="Arial"/>
                <w:color w:val="000000"/>
                <w:szCs w:val="24"/>
              </w:rPr>
            </w:pPr>
            <w:r>
              <w:rPr>
                <w:rFonts w:cs="Arial"/>
                <w:color w:val="000000"/>
                <w:szCs w:val="24"/>
              </w:rPr>
              <w:t>/</w:t>
            </w:r>
          </w:p>
        </w:tc>
        <w:tc>
          <w:tcPr>
            <w:tcW w:w="2592" w:type="dxa"/>
          </w:tcPr>
          <w:p w14:paraId="7315681A" w14:textId="77777777" w:rsidR="00383D04" w:rsidRDefault="00383D04" w:rsidP="00383D04">
            <w:pPr>
              <w:autoSpaceDE w:val="0"/>
              <w:autoSpaceDN w:val="0"/>
              <w:adjustRightInd w:val="0"/>
              <w:jc w:val="center"/>
              <w:rPr>
                <w:rFonts w:cs="Arial"/>
                <w:color w:val="000000"/>
                <w:szCs w:val="24"/>
              </w:rPr>
            </w:pPr>
            <w:r>
              <w:rPr>
                <w:rFonts w:cs="Arial"/>
                <w:color w:val="000000"/>
                <w:szCs w:val="24"/>
              </w:rPr>
              <w:t>Non-member</w:t>
            </w:r>
          </w:p>
        </w:tc>
      </w:tr>
      <w:tr w:rsidR="00383D04" w14:paraId="086D8DA9" w14:textId="77777777" w:rsidTr="00383D04">
        <w:tc>
          <w:tcPr>
            <w:tcW w:w="3147" w:type="dxa"/>
          </w:tcPr>
          <w:p w14:paraId="3028F5BB" w14:textId="77777777" w:rsidR="00383D04" w:rsidRDefault="00915F13" w:rsidP="00383D04">
            <w:pPr>
              <w:autoSpaceDE w:val="0"/>
              <w:autoSpaceDN w:val="0"/>
              <w:adjustRightInd w:val="0"/>
              <w:jc w:val="center"/>
              <w:rPr>
                <w:rFonts w:cs="Arial"/>
                <w:color w:val="000000"/>
                <w:szCs w:val="24"/>
              </w:rPr>
            </w:pPr>
            <w:r>
              <w:rPr>
                <w:rFonts w:cs="Arial"/>
                <w:color w:val="000000"/>
                <w:szCs w:val="24"/>
              </w:rPr>
              <w:t>Pre-</w:t>
            </w:r>
            <w:r w:rsidR="00383D04">
              <w:rPr>
                <w:rFonts w:cs="Arial"/>
                <w:color w:val="000000"/>
                <w:szCs w:val="24"/>
              </w:rPr>
              <w:t xml:space="preserve">Increment </w:t>
            </w:r>
            <w:r>
              <w:rPr>
                <w:rFonts w:cs="Arial"/>
                <w:color w:val="000000"/>
                <w:szCs w:val="24"/>
              </w:rPr>
              <w:t>and post-decrement</w:t>
            </w:r>
          </w:p>
        </w:tc>
        <w:tc>
          <w:tcPr>
            <w:tcW w:w="3117" w:type="dxa"/>
          </w:tcPr>
          <w:p w14:paraId="2E67D22A" w14:textId="77777777" w:rsidR="00383D04" w:rsidRDefault="00383D04" w:rsidP="00383D04">
            <w:pPr>
              <w:autoSpaceDE w:val="0"/>
              <w:autoSpaceDN w:val="0"/>
              <w:adjustRightInd w:val="0"/>
              <w:jc w:val="center"/>
              <w:rPr>
                <w:rFonts w:cs="Arial"/>
                <w:color w:val="000000"/>
                <w:szCs w:val="24"/>
              </w:rPr>
            </w:pPr>
            <w:r>
              <w:rPr>
                <w:rFonts w:cs="Arial"/>
                <w:color w:val="000000"/>
                <w:szCs w:val="24"/>
              </w:rPr>
              <w:t>++</w:t>
            </w:r>
            <w:r w:rsidR="00915F13">
              <w:rPr>
                <w:rFonts w:cs="Arial"/>
                <w:color w:val="000000"/>
                <w:szCs w:val="24"/>
              </w:rPr>
              <w:t>, --</w:t>
            </w:r>
          </w:p>
        </w:tc>
        <w:tc>
          <w:tcPr>
            <w:tcW w:w="2592" w:type="dxa"/>
          </w:tcPr>
          <w:p w14:paraId="5FF656D2" w14:textId="77777777" w:rsidR="00383D04" w:rsidRDefault="00383D04" w:rsidP="00383D04">
            <w:pPr>
              <w:autoSpaceDE w:val="0"/>
              <w:autoSpaceDN w:val="0"/>
              <w:adjustRightInd w:val="0"/>
              <w:jc w:val="center"/>
              <w:rPr>
                <w:rFonts w:cs="Arial"/>
                <w:color w:val="000000"/>
                <w:szCs w:val="24"/>
              </w:rPr>
            </w:pPr>
            <w:r>
              <w:rPr>
                <w:rFonts w:cs="Arial"/>
                <w:color w:val="000000"/>
                <w:szCs w:val="24"/>
              </w:rPr>
              <w:t>Non</w:t>
            </w:r>
            <w:r w:rsidR="00915F13">
              <w:rPr>
                <w:rFonts w:cs="Arial"/>
                <w:color w:val="000000"/>
                <w:szCs w:val="24"/>
              </w:rPr>
              <w:t>-</w:t>
            </w:r>
            <w:r>
              <w:rPr>
                <w:rFonts w:cs="Arial"/>
                <w:color w:val="000000"/>
                <w:szCs w:val="24"/>
              </w:rPr>
              <w:t>member</w:t>
            </w:r>
          </w:p>
        </w:tc>
      </w:tr>
      <w:tr w:rsidR="002C3DC5" w14:paraId="68A87D76" w14:textId="77777777" w:rsidTr="00383D04">
        <w:tc>
          <w:tcPr>
            <w:tcW w:w="3147" w:type="dxa"/>
          </w:tcPr>
          <w:p w14:paraId="6DE037ED" w14:textId="77777777" w:rsidR="002C3DC5" w:rsidRDefault="002C3DC5" w:rsidP="00383D04">
            <w:pPr>
              <w:autoSpaceDE w:val="0"/>
              <w:autoSpaceDN w:val="0"/>
              <w:adjustRightInd w:val="0"/>
              <w:jc w:val="center"/>
              <w:rPr>
                <w:rFonts w:cs="Arial"/>
                <w:color w:val="000000"/>
                <w:szCs w:val="24"/>
              </w:rPr>
            </w:pPr>
            <w:r>
              <w:rPr>
                <w:rFonts w:cs="Arial"/>
                <w:color w:val="000000"/>
                <w:szCs w:val="24"/>
              </w:rPr>
              <w:t>Overload Insertion and extraction operator</w:t>
            </w:r>
          </w:p>
        </w:tc>
        <w:tc>
          <w:tcPr>
            <w:tcW w:w="3117" w:type="dxa"/>
          </w:tcPr>
          <w:p w14:paraId="4DCE6D64" w14:textId="77777777" w:rsidR="002C3DC5" w:rsidRDefault="002C3DC5" w:rsidP="00383D04">
            <w:pPr>
              <w:autoSpaceDE w:val="0"/>
              <w:autoSpaceDN w:val="0"/>
              <w:adjustRightInd w:val="0"/>
              <w:jc w:val="center"/>
              <w:rPr>
                <w:rFonts w:cs="Arial"/>
                <w:color w:val="000000"/>
                <w:szCs w:val="24"/>
              </w:rPr>
            </w:pPr>
            <w:r>
              <w:rPr>
                <w:rFonts w:cs="Arial"/>
                <w:color w:val="000000"/>
                <w:szCs w:val="24"/>
              </w:rPr>
              <w:t>&lt;&lt;,&gt;&gt;</w:t>
            </w:r>
          </w:p>
        </w:tc>
        <w:tc>
          <w:tcPr>
            <w:tcW w:w="2592" w:type="dxa"/>
          </w:tcPr>
          <w:p w14:paraId="03477D8F" w14:textId="77777777" w:rsidR="002C3DC5" w:rsidRDefault="002C3DC5" w:rsidP="00383D04">
            <w:pPr>
              <w:autoSpaceDE w:val="0"/>
              <w:autoSpaceDN w:val="0"/>
              <w:adjustRightInd w:val="0"/>
              <w:jc w:val="center"/>
              <w:rPr>
                <w:rFonts w:cs="Arial"/>
                <w:color w:val="000000"/>
                <w:szCs w:val="24"/>
              </w:rPr>
            </w:pPr>
            <w:r>
              <w:rPr>
                <w:rFonts w:cs="Arial"/>
                <w:color w:val="000000"/>
                <w:szCs w:val="24"/>
              </w:rPr>
              <w:t>Non</w:t>
            </w:r>
            <w:r w:rsidR="00915F13">
              <w:rPr>
                <w:rFonts w:cs="Arial"/>
                <w:color w:val="000000"/>
                <w:szCs w:val="24"/>
              </w:rPr>
              <w:t>-</w:t>
            </w:r>
            <w:r>
              <w:rPr>
                <w:rFonts w:cs="Arial"/>
                <w:color w:val="000000"/>
                <w:szCs w:val="24"/>
              </w:rPr>
              <w:t>member</w:t>
            </w:r>
          </w:p>
        </w:tc>
      </w:tr>
    </w:tbl>
    <w:p w14:paraId="22E1FFA6" w14:textId="77777777" w:rsidR="00383D04" w:rsidRPr="00CA59FA" w:rsidRDefault="00383D04" w:rsidP="00CA59FA">
      <w:pPr>
        <w:autoSpaceDE w:val="0"/>
        <w:autoSpaceDN w:val="0"/>
        <w:adjustRightInd w:val="0"/>
        <w:spacing w:after="0" w:line="240" w:lineRule="auto"/>
        <w:ind w:left="720"/>
        <w:rPr>
          <w:rFonts w:cs="Arial"/>
          <w:color w:val="000000"/>
          <w:szCs w:val="24"/>
        </w:rPr>
      </w:pPr>
    </w:p>
    <w:p w14:paraId="53193D60" w14:textId="77777777" w:rsidR="00F41018" w:rsidRDefault="00F41018" w:rsidP="00F41018">
      <w:pPr>
        <w:pStyle w:val="ListParagraph"/>
        <w:autoSpaceDE w:val="0"/>
        <w:autoSpaceDN w:val="0"/>
        <w:adjustRightInd w:val="0"/>
        <w:spacing w:after="0" w:line="240" w:lineRule="auto"/>
        <w:ind w:left="1260"/>
        <w:rPr>
          <w:rFonts w:cs="Arial"/>
          <w:color w:val="000000"/>
          <w:szCs w:val="24"/>
        </w:rPr>
      </w:pPr>
    </w:p>
    <w:p w14:paraId="0A545CF3" w14:textId="77777777" w:rsidR="00F41018" w:rsidRPr="00FF0DB0" w:rsidRDefault="00F41018" w:rsidP="00742138">
      <w:pPr>
        <w:pStyle w:val="ListParagraph"/>
        <w:autoSpaceDE w:val="0"/>
        <w:autoSpaceDN w:val="0"/>
        <w:adjustRightInd w:val="0"/>
        <w:spacing w:after="0" w:line="240" w:lineRule="auto"/>
        <w:ind w:left="1260"/>
        <w:rPr>
          <w:rFonts w:cs="Arial"/>
          <w:color w:val="000000"/>
          <w:szCs w:val="24"/>
        </w:rPr>
      </w:pPr>
      <w:r>
        <w:rPr>
          <w:noProof/>
        </w:rPr>
        <w:drawing>
          <wp:inline distT="0" distB="0" distL="0" distR="0" wp14:anchorId="5DA9B493" wp14:editId="528145B1">
            <wp:extent cx="5657850" cy="1828800"/>
            <wp:effectExtent l="0" t="0" r="0" b="0"/>
            <wp:docPr id="1" name="Picture 1" descr="Image result for complex numbers div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lex numbers division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814" cy="1832667"/>
                    </a:xfrm>
                    <a:prstGeom prst="rect">
                      <a:avLst/>
                    </a:prstGeom>
                    <a:noFill/>
                    <a:ln>
                      <a:noFill/>
                    </a:ln>
                  </pic:spPr>
                </pic:pic>
              </a:graphicData>
            </a:graphic>
          </wp:inline>
        </w:drawing>
      </w:r>
    </w:p>
    <w:p w14:paraId="66D9E586" w14:textId="58062637" w:rsidR="00CA59FA" w:rsidRPr="00CA59FA" w:rsidRDefault="00753390" w:rsidP="004C67F1">
      <w:pPr>
        <w:rPr>
          <w:rFonts w:cs="Arial"/>
          <w:color w:val="000000"/>
          <w:szCs w:val="24"/>
        </w:rPr>
      </w:pPr>
      <w:r>
        <w:rPr>
          <w:rFonts w:cs="Arial"/>
          <w:color w:val="000000"/>
          <w:szCs w:val="24"/>
        </w:rPr>
        <w:br w:type="page"/>
      </w:r>
    </w:p>
    <w:p w14:paraId="518B1F59" w14:textId="77777777" w:rsidR="00F41018" w:rsidRPr="00E94ACE" w:rsidRDefault="00F41018" w:rsidP="00E94ACE">
      <w:pPr>
        <w:autoSpaceDE w:val="0"/>
        <w:autoSpaceDN w:val="0"/>
        <w:adjustRightInd w:val="0"/>
        <w:spacing w:after="0" w:line="240" w:lineRule="auto"/>
        <w:rPr>
          <w:rFonts w:cs="Arial"/>
          <w:color w:val="000000"/>
        </w:rPr>
      </w:pPr>
    </w:p>
    <w:p w14:paraId="613E8873" w14:textId="77777777" w:rsidR="00A71567" w:rsidRPr="00915F13" w:rsidRDefault="00F41018" w:rsidP="00915F13">
      <w:pPr>
        <w:pStyle w:val="ListParagraph"/>
        <w:numPr>
          <w:ilvl w:val="0"/>
          <w:numId w:val="43"/>
        </w:numPr>
        <w:autoSpaceDE w:val="0"/>
        <w:autoSpaceDN w:val="0"/>
        <w:adjustRightInd w:val="0"/>
        <w:spacing w:after="0" w:line="240" w:lineRule="auto"/>
        <w:rPr>
          <w:rFonts w:cs="Arial"/>
          <w:color w:val="000000"/>
        </w:rPr>
      </w:pPr>
      <w:r w:rsidRPr="00C20C5D">
        <w:rPr>
          <w:rFonts w:cs="Arial"/>
          <w:color w:val="000000"/>
          <w:szCs w:val="24"/>
        </w:rPr>
        <w:t xml:space="preserve">Write a C++ program that can perform following operations </w:t>
      </w:r>
      <w:r w:rsidR="000E0880">
        <w:rPr>
          <w:rFonts w:cs="Arial"/>
          <w:color w:val="000000"/>
          <w:szCs w:val="24"/>
        </w:rPr>
        <w:t>on a</w:t>
      </w:r>
      <w:r w:rsidR="002C3DC5">
        <w:rPr>
          <w:rFonts w:cs="Arial"/>
          <w:color w:val="000000"/>
          <w:szCs w:val="24"/>
        </w:rPr>
        <w:t xml:space="preserve"> </w:t>
      </w:r>
      <w:r>
        <w:rPr>
          <w:rFonts w:cs="Arial"/>
          <w:color w:val="000000"/>
          <w:szCs w:val="24"/>
        </w:rPr>
        <w:t>matrix</w:t>
      </w:r>
      <w:r w:rsidRPr="00C20C5D">
        <w:rPr>
          <w:rFonts w:cs="Arial"/>
          <w:color w:val="000000"/>
          <w:szCs w:val="24"/>
        </w:rPr>
        <w:t xml:space="preserve"> class:</w:t>
      </w:r>
    </w:p>
    <w:p w14:paraId="37058BEE" w14:textId="77777777" w:rsidR="00A71567" w:rsidRPr="00FF0DB0" w:rsidRDefault="00A71567" w:rsidP="00A71567">
      <w:pPr>
        <w:pStyle w:val="ListParagraph"/>
        <w:autoSpaceDE w:val="0"/>
        <w:autoSpaceDN w:val="0"/>
        <w:adjustRightInd w:val="0"/>
        <w:spacing w:after="0" w:line="240" w:lineRule="auto"/>
        <w:ind w:left="1260"/>
        <w:rPr>
          <w:rFonts w:cs="Arial"/>
          <w:color w:val="000000"/>
          <w:szCs w:val="24"/>
        </w:rPr>
      </w:pPr>
    </w:p>
    <w:p w14:paraId="6AD5EF5E" w14:textId="77777777" w:rsidR="00A71567" w:rsidRPr="00CA59FA" w:rsidRDefault="00A71567" w:rsidP="00A71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rPr>
      </w:pPr>
      <w:r w:rsidRPr="00CA59FA">
        <w:rPr>
          <w:rFonts w:ascii="Consolas" w:hAnsi="Consolas" w:cs="Consolas"/>
          <w:color w:val="0000FF"/>
          <w:sz w:val="19"/>
          <w:szCs w:val="19"/>
        </w:rPr>
        <w:t xml:space="preserve">class </w:t>
      </w:r>
      <w:r>
        <w:rPr>
          <w:rFonts w:ascii="Consolas" w:hAnsi="Consolas" w:cs="Consolas"/>
          <w:color w:val="000000"/>
          <w:sz w:val="19"/>
          <w:szCs w:val="19"/>
        </w:rPr>
        <w:t>Matrix</w:t>
      </w:r>
    </w:p>
    <w:p w14:paraId="2C4CD50C" w14:textId="77777777" w:rsidR="00A71567" w:rsidRPr="00CA59FA" w:rsidRDefault="00A71567" w:rsidP="00A71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rPr>
      </w:pPr>
      <w:r w:rsidRPr="00CA59FA">
        <w:rPr>
          <w:rFonts w:ascii="Consolas" w:hAnsi="Consolas" w:cs="Consolas"/>
          <w:color w:val="000000"/>
          <w:sz w:val="19"/>
          <w:szCs w:val="19"/>
        </w:rPr>
        <w:t>{</w:t>
      </w:r>
    </w:p>
    <w:p w14:paraId="1A95F66B" w14:textId="77777777" w:rsidR="00A71567" w:rsidRPr="00CA59FA" w:rsidRDefault="00A71567" w:rsidP="009766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976609">
        <w:rPr>
          <w:rFonts w:ascii="Consolas" w:hAnsi="Consolas" w:cs="Consolas"/>
          <w:color w:val="0000FF"/>
          <w:sz w:val="19"/>
          <w:szCs w:val="19"/>
        </w:rPr>
        <w:t>i</w:t>
      </w:r>
      <w:r>
        <w:rPr>
          <w:rFonts w:ascii="Consolas" w:hAnsi="Consolas" w:cs="Consolas"/>
          <w:color w:val="0000FF"/>
          <w:sz w:val="19"/>
          <w:szCs w:val="19"/>
        </w:rPr>
        <w:t>nt</w:t>
      </w:r>
      <w:r w:rsidR="00976609">
        <w:rPr>
          <w:rFonts w:ascii="Consolas" w:hAnsi="Consolas" w:cs="Consolas"/>
          <w:color w:val="0000FF"/>
          <w:sz w:val="19"/>
          <w:szCs w:val="19"/>
        </w:rPr>
        <w:t xml:space="preserve"> </w:t>
      </w:r>
      <w:proofErr w:type="spellStart"/>
      <w:proofErr w:type="gramStart"/>
      <w:r w:rsidR="00976609" w:rsidRPr="00976609">
        <w:rPr>
          <w:rFonts w:ascii="Consolas" w:hAnsi="Consolas" w:cs="Consolas"/>
          <w:sz w:val="19"/>
          <w:szCs w:val="19"/>
        </w:rPr>
        <w:t>arr</w:t>
      </w:r>
      <w:proofErr w:type="spellEnd"/>
      <w:r w:rsidR="002C3DC5">
        <w:rPr>
          <w:rFonts w:ascii="Consolas" w:hAnsi="Consolas" w:cs="Consolas"/>
          <w:sz w:val="19"/>
          <w:szCs w:val="19"/>
        </w:rPr>
        <w:t>[</w:t>
      </w:r>
      <w:proofErr w:type="gramEnd"/>
      <w:r w:rsidR="002C3DC5">
        <w:rPr>
          <w:rFonts w:ascii="Consolas" w:hAnsi="Consolas" w:cs="Consolas"/>
          <w:sz w:val="19"/>
          <w:szCs w:val="19"/>
        </w:rPr>
        <w:t>2][2]</w:t>
      </w:r>
      <w:r w:rsidRPr="00CA59FA">
        <w:rPr>
          <w:rFonts w:ascii="Consolas" w:hAnsi="Consolas" w:cs="Consolas"/>
          <w:color w:val="000000"/>
          <w:sz w:val="19"/>
          <w:szCs w:val="19"/>
        </w:rPr>
        <w:t>;</w:t>
      </w:r>
    </w:p>
    <w:p w14:paraId="061B1E2C" w14:textId="77777777" w:rsidR="00A71567" w:rsidRPr="00CA59FA" w:rsidRDefault="00A71567" w:rsidP="00A71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rPr>
      </w:pPr>
      <w:r w:rsidRPr="00CA59FA">
        <w:rPr>
          <w:rFonts w:ascii="Consolas" w:hAnsi="Consolas" w:cs="Consolas"/>
          <w:color w:val="000000"/>
          <w:sz w:val="19"/>
          <w:szCs w:val="19"/>
        </w:rPr>
        <w:t>};</w:t>
      </w:r>
    </w:p>
    <w:p w14:paraId="0F390672" w14:textId="77777777" w:rsidR="00232D8C" w:rsidRDefault="00232D8C" w:rsidP="00232D8C">
      <w:pPr>
        <w:pStyle w:val="gmail-msolistparagraph"/>
        <w:spacing w:before="0" w:beforeAutospacing="0" w:after="0" w:afterAutospacing="0"/>
        <w:rPr>
          <w:rFonts w:ascii="Arial" w:hAnsi="Arial" w:cs="Arial"/>
          <w:color w:val="000000"/>
          <w:sz w:val="22"/>
          <w:szCs w:val="22"/>
        </w:rPr>
      </w:pPr>
    </w:p>
    <w:p w14:paraId="62678470" w14:textId="073173ED" w:rsidR="00232D8C" w:rsidRDefault="00232D8C" w:rsidP="00232D8C">
      <w:pPr>
        <w:pStyle w:val="gmail-msolistparagraph"/>
        <w:numPr>
          <w:ilvl w:val="0"/>
          <w:numId w:val="49"/>
        </w:numPr>
        <w:spacing w:before="0" w:beforeAutospacing="0" w:after="0" w:afterAutospacing="0"/>
        <w:rPr>
          <w:rFonts w:ascii="Arial" w:hAnsi="Arial" w:cs="Arial"/>
          <w:sz w:val="22"/>
          <w:szCs w:val="22"/>
        </w:rPr>
      </w:pPr>
      <w:r>
        <w:rPr>
          <w:rFonts w:ascii="Arial" w:hAnsi="Arial" w:cs="Arial"/>
          <w:color w:val="000000"/>
          <w:sz w:val="22"/>
          <w:szCs w:val="22"/>
        </w:rPr>
        <w:t xml:space="preserve">Using parameterized constructor, initialize matrix class object in the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3850AE81" w14:textId="254C7D80" w:rsidR="00232D8C" w:rsidRDefault="00232D8C" w:rsidP="00232D8C">
      <w:pPr>
        <w:pStyle w:val="gmail-msolistparagraph"/>
        <w:numPr>
          <w:ilvl w:val="0"/>
          <w:numId w:val="49"/>
        </w:numPr>
        <w:spacing w:before="0" w:beforeAutospacing="0" w:after="0" w:afterAutospacing="0"/>
        <w:rPr>
          <w:rFonts w:ascii="Arial" w:hAnsi="Arial" w:cs="Arial"/>
          <w:sz w:val="22"/>
          <w:szCs w:val="22"/>
        </w:rPr>
      </w:pPr>
      <w:r>
        <w:rPr>
          <w:rFonts w:ascii="Arial" w:hAnsi="Arial" w:cs="Arial"/>
          <w:color w:val="000000"/>
          <w:sz w:val="22"/>
          <w:szCs w:val="22"/>
        </w:rPr>
        <w:t>Overload the insertion operator and ask the user to enter the second array.</w:t>
      </w:r>
    </w:p>
    <w:p w14:paraId="4751B15B" w14:textId="02DB01F9" w:rsidR="00232D8C" w:rsidRDefault="00232D8C" w:rsidP="00232D8C">
      <w:pPr>
        <w:pStyle w:val="gmail-msolistparagraph"/>
        <w:numPr>
          <w:ilvl w:val="0"/>
          <w:numId w:val="49"/>
        </w:numPr>
        <w:spacing w:before="0" w:beforeAutospacing="0" w:after="0" w:afterAutospacing="0"/>
        <w:jc w:val="both"/>
        <w:rPr>
          <w:rFonts w:ascii="Arial" w:hAnsi="Arial" w:cs="Arial"/>
          <w:sz w:val="22"/>
          <w:szCs w:val="22"/>
        </w:rPr>
      </w:pPr>
      <w:r>
        <w:rPr>
          <w:rFonts w:ascii="Arial" w:hAnsi="Arial" w:cs="Arial"/>
          <w:color w:val="000000"/>
          <w:sz w:val="22"/>
          <w:szCs w:val="22"/>
        </w:rPr>
        <w:t>Overload “+” operator for matrix addition.</w:t>
      </w:r>
    </w:p>
    <w:p w14:paraId="388FFEDF" w14:textId="77777777" w:rsidR="00232D8C" w:rsidRDefault="00232D8C" w:rsidP="00232D8C">
      <w:pPr>
        <w:pStyle w:val="gmail-msolistparagraph"/>
        <w:numPr>
          <w:ilvl w:val="0"/>
          <w:numId w:val="49"/>
        </w:numPr>
        <w:spacing w:before="0" w:beforeAutospacing="0" w:after="0" w:afterAutospacing="0"/>
        <w:jc w:val="both"/>
        <w:rPr>
          <w:rFonts w:ascii="Arial" w:hAnsi="Arial" w:cs="Arial"/>
          <w:sz w:val="22"/>
          <w:szCs w:val="22"/>
        </w:rPr>
      </w:pPr>
      <w:r>
        <w:rPr>
          <w:rFonts w:ascii="Arial" w:hAnsi="Arial" w:cs="Arial"/>
          <w:color w:val="000000"/>
          <w:sz w:val="22"/>
          <w:szCs w:val="22"/>
        </w:rPr>
        <w:t>Overload “!” to find the determinant of matrix.</w:t>
      </w:r>
    </w:p>
    <w:p w14:paraId="6A02E51F" w14:textId="0A3BF0C2" w:rsidR="00232D8C" w:rsidRDefault="00232D8C" w:rsidP="00232D8C">
      <w:pPr>
        <w:pStyle w:val="gmail-msolistparagraph"/>
        <w:numPr>
          <w:ilvl w:val="0"/>
          <w:numId w:val="49"/>
        </w:numPr>
        <w:spacing w:before="0" w:beforeAutospacing="0" w:after="0" w:afterAutospacing="0"/>
        <w:jc w:val="both"/>
        <w:rPr>
          <w:rFonts w:ascii="Arial" w:hAnsi="Arial" w:cs="Arial"/>
          <w:sz w:val="22"/>
          <w:szCs w:val="22"/>
        </w:rPr>
      </w:pPr>
      <w:r>
        <w:rPr>
          <w:rFonts w:ascii="Arial" w:hAnsi="Arial" w:cs="Arial"/>
          <w:color w:val="000000"/>
          <w:sz w:val="22"/>
          <w:szCs w:val="22"/>
        </w:rPr>
        <w:t>Overload extraction operator, to display array on the console. </w:t>
      </w:r>
    </w:p>
    <w:p w14:paraId="6CF96EF6" w14:textId="6E93C459" w:rsidR="00F41018" w:rsidRPr="00E94ACE" w:rsidRDefault="004B0E9D" w:rsidP="00232D8C">
      <w:pPr>
        <w:pStyle w:val="ListParagraph"/>
        <w:autoSpaceDE w:val="0"/>
        <w:autoSpaceDN w:val="0"/>
        <w:adjustRightInd w:val="0"/>
        <w:spacing w:after="0" w:line="240" w:lineRule="auto"/>
        <w:ind w:left="1080"/>
        <w:rPr>
          <w:rFonts w:cs="Arial"/>
          <w:color w:val="000000"/>
        </w:rPr>
      </w:pPr>
      <w:r w:rsidRPr="00742138">
        <w:rPr>
          <w:rFonts w:cs="Arial"/>
          <w:color w:val="000000"/>
        </w:rPr>
        <w:t xml:space="preserve"> </w:t>
      </w:r>
    </w:p>
    <w:sectPr w:rsidR="00F41018" w:rsidRPr="00E94ACE" w:rsidSect="006A3C63">
      <w:headerReference w:type="default" r:id="rId10"/>
      <w:footerReference w:type="default" r:id="rId11"/>
      <w:pgSz w:w="12240" w:h="15840" w:code="1"/>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5A3C0" w14:textId="77777777" w:rsidR="00D2472B" w:rsidRDefault="00D2472B" w:rsidP="00630F52">
      <w:pPr>
        <w:spacing w:after="0" w:line="240" w:lineRule="auto"/>
      </w:pPr>
      <w:r>
        <w:separator/>
      </w:r>
    </w:p>
    <w:p w14:paraId="6E97CD25" w14:textId="77777777" w:rsidR="00D2472B" w:rsidRDefault="00D2472B"/>
    <w:p w14:paraId="50A600D2" w14:textId="77777777" w:rsidR="00D2472B" w:rsidRDefault="00D2472B" w:rsidP="00A63605"/>
  </w:endnote>
  <w:endnote w:type="continuationSeparator" w:id="0">
    <w:p w14:paraId="71AFEB00" w14:textId="77777777" w:rsidR="00D2472B" w:rsidRDefault="00D2472B" w:rsidP="00630F52">
      <w:pPr>
        <w:spacing w:after="0" w:line="240" w:lineRule="auto"/>
      </w:pPr>
      <w:r>
        <w:continuationSeparator/>
      </w:r>
    </w:p>
    <w:p w14:paraId="04D7407C" w14:textId="77777777" w:rsidR="00D2472B" w:rsidRDefault="00D2472B"/>
    <w:p w14:paraId="50D194A9" w14:textId="77777777" w:rsidR="00D2472B" w:rsidRDefault="00D2472B" w:rsidP="00A636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dvOT0688bc49.B">
    <w:altName w:val="Calibri"/>
    <w:panose1 w:val="00000000000000000000"/>
    <w:charset w:val="00"/>
    <w:family w:val="auto"/>
    <w:notTrueType/>
    <w:pitch w:val="default"/>
    <w:sig w:usb0="00000003" w:usb1="00000000" w:usb2="00000000" w:usb3="00000000" w:csb0="00000001" w:csb1="00000000"/>
  </w:font>
  <w:font w:name="AdvP800D">
    <w:altName w:val="Calibri"/>
    <w:panose1 w:val="00000000000000000000"/>
    <w:charset w:val="00"/>
    <w:family w:val="auto"/>
    <w:notTrueType/>
    <w:pitch w:val="default"/>
    <w:sig w:usb0="00000003" w:usb1="00000000" w:usb2="00000000" w:usb3="00000000" w:csb0="00000001" w:csb1="00000000"/>
  </w:font>
  <w:font w:name="AdvOT825c8005">
    <w:altName w:val="Calibri"/>
    <w:panose1 w:val="00000000000000000000"/>
    <w:charset w:val="00"/>
    <w:family w:val="auto"/>
    <w:notTrueType/>
    <w:pitch w:val="default"/>
    <w:sig w:usb0="00000003" w:usb1="00000000" w:usb2="00000000" w:usb3="00000000" w:csb0="00000001" w:csb1="00000000"/>
  </w:font>
  <w:font w:name="AdvOT7cf261fb">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0" w:type="dxa"/>
      <w:tblInd w:w="108" w:type="dxa"/>
      <w:tblBorders>
        <w:top w:val="single" w:sz="4"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4500"/>
      <w:gridCol w:w="1800"/>
    </w:tblGrid>
    <w:tr w:rsidR="001D1952" w:rsidRPr="00C97835" w14:paraId="306E085A" w14:textId="77777777" w:rsidTr="00045971">
      <w:trPr>
        <w:trHeight w:val="518"/>
      </w:trPr>
      <w:tc>
        <w:tcPr>
          <w:tcW w:w="3330" w:type="dxa"/>
          <w:vAlign w:val="bottom"/>
          <w:hideMark/>
        </w:tcPr>
        <w:p w14:paraId="53F24C5A" w14:textId="69411F0A" w:rsidR="001D1952" w:rsidRPr="00C97835" w:rsidRDefault="00D459E8" w:rsidP="00095A38">
          <w:pPr>
            <w:pStyle w:val="Footer"/>
            <w:rPr>
              <w:rFonts w:cs="Arial"/>
              <w:color w:val="000000" w:themeColor="text1"/>
              <w:sz w:val="20"/>
            </w:rPr>
          </w:pPr>
          <w:r>
            <w:rPr>
              <w:rFonts w:cs="Arial"/>
              <w:color w:val="000000" w:themeColor="text1"/>
              <w:sz w:val="20"/>
            </w:rPr>
            <w:t>Spring</w:t>
          </w:r>
          <w:r w:rsidR="001D1952">
            <w:rPr>
              <w:rFonts w:cs="Arial"/>
              <w:color w:val="000000" w:themeColor="text1"/>
              <w:sz w:val="20"/>
            </w:rPr>
            <w:t xml:space="preserve"> 20</w:t>
          </w:r>
          <w:r>
            <w:rPr>
              <w:rFonts w:cs="Arial"/>
              <w:color w:val="000000" w:themeColor="text1"/>
              <w:sz w:val="20"/>
            </w:rPr>
            <w:t>2</w:t>
          </w:r>
          <w:r w:rsidR="00326959">
            <w:rPr>
              <w:rFonts w:cs="Arial"/>
              <w:color w:val="000000" w:themeColor="text1"/>
              <w:sz w:val="20"/>
            </w:rPr>
            <w:t>1</w:t>
          </w:r>
          <w:r w:rsidR="001D1952" w:rsidRPr="00C97835">
            <w:rPr>
              <w:rFonts w:cs="Arial"/>
              <w:color w:val="000000" w:themeColor="text1"/>
              <w:sz w:val="20"/>
            </w:rPr>
            <w:t>:</w:t>
          </w:r>
        </w:p>
        <w:p w14:paraId="1167E9B2" w14:textId="77777777" w:rsidR="001D1952" w:rsidRPr="00C97835" w:rsidRDefault="001D1952" w:rsidP="00095A38">
          <w:pPr>
            <w:pStyle w:val="Footer"/>
            <w:rPr>
              <w:rFonts w:cs="Arial"/>
              <w:color w:val="FF0000"/>
              <w:sz w:val="20"/>
            </w:rPr>
          </w:pPr>
          <w:r w:rsidRPr="00C97835">
            <w:rPr>
              <w:rFonts w:cs="Arial"/>
              <w:color w:val="000000" w:themeColor="text1"/>
              <w:sz w:val="20"/>
            </w:rPr>
            <w:t>Programming Fundamentals Lab</w:t>
          </w:r>
        </w:p>
      </w:tc>
      <w:tc>
        <w:tcPr>
          <w:tcW w:w="4500" w:type="dxa"/>
          <w:vAlign w:val="center"/>
          <w:hideMark/>
        </w:tcPr>
        <w:p w14:paraId="5A7D12B3" w14:textId="77777777" w:rsidR="001D1952" w:rsidRPr="00C97835" w:rsidRDefault="001D1952" w:rsidP="00802FBB">
          <w:pPr>
            <w:pStyle w:val="Footer"/>
            <w:jc w:val="center"/>
            <w:rPr>
              <w:rFonts w:cs="Arial"/>
              <w:sz w:val="20"/>
            </w:rPr>
          </w:pPr>
          <w:r w:rsidRPr="00C97835">
            <w:rPr>
              <w:rFonts w:cs="Arial"/>
              <w:sz w:val="20"/>
            </w:rPr>
            <w:t>NUCES, ISLAMABAD</w:t>
          </w:r>
        </w:p>
      </w:tc>
      <w:tc>
        <w:tcPr>
          <w:tcW w:w="1800" w:type="dxa"/>
          <w:vAlign w:val="center"/>
          <w:hideMark/>
        </w:tcPr>
        <w:p w14:paraId="0B435058" w14:textId="77777777" w:rsidR="001D1952" w:rsidRPr="00C97835" w:rsidRDefault="001D1952" w:rsidP="00802FBB">
          <w:pPr>
            <w:pStyle w:val="Footer"/>
            <w:jc w:val="right"/>
            <w:rPr>
              <w:rFonts w:cs="Arial"/>
              <w:sz w:val="20"/>
            </w:rPr>
          </w:pPr>
          <w:r w:rsidRPr="00C97835">
            <w:rPr>
              <w:rFonts w:cs="Arial"/>
              <w:sz w:val="20"/>
            </w:rPr>
            <w:t xml:space="preserve">Page </w:t>
          </w:r>
          <w:r w:rsidRPr="00C97835">
            <w:rPr>
              <w:rFonts w:cs="Arial"/>
              <w:b/>
              <w:sz w:val="20"/>
            </w:rPr>
            <w:fldChar w:fldCharType="begin"/>
          </w:r>
          <w:r w:rsidRPr="00C97835">
            <w:rPr>
              <w:rFonts w:cs="Arial"/>
              <w:b/>
              <w:sz w:val="20"/>
            </w:rPr>
            <w:instrText xml:space="preserve"> PAGE </w:instrText>
          </w:r>
          <w:r w:rsidRPr="00C97835">
            <w:rPr>
              <w:rFonts w:cs="Arial"/>
              <w:b/>
              <w:sz w:val="20"/>
            </w:rPr>
            <w:fldChar w:fldCharType="separate"/>
          </w:r>
          <w:r>
            <w:rPr>
              <w:rFonts w:cs="Arial"/>
              <w:b/>
              <w:noProof/>
              <w:sz w:val="20"/>
            </w:rPr>
            <w:t>10</w:t>
          </w:r>
          <w:r w:rsidRPr="00C97835">
            <w:rPr>
              <w:rFonts w:cs="Arial"/>
              <w:b/>
              <w:sz w:val="20"/>
            </w:rPr>
            <w:fldChar w:fldCharType="end"/>
          </w:r>
          <w:r w:rsidRPr="00C97835">
            <w:rPr>
              <w:rFonts w:cs="Arial"/>
              <w:sz w:val="20"/>
            </w:rPr>
            <w:t xml:space="preserve"> of </w:t>
          </w:r>
          <w:r w:rsidRPr="00C97835">
            <w:rPr>
              <w:rFonts w:cs="Arial"/>
              <w:b/>
              <w:sz w:val="20"/>
            </w:rPr>
            <w:fldChar w:fldCharType="begin"/>
          </w:r>
          <w:r w:rsidRPr="00C97835">
            <w:rPr>
              <w:rFonts w:cs="Arial"/>
              <w:b/>
              <w:sz w:val="20"/>
            </w:rPr>
            <w:instrText xml:space="preserve"> NUMPAGES  </w:instrText>
          </w:r>
          <w:r w:rsidRPr="00C97835">
            <w:rPr>
              <w:rFonts w:cs="Arial"/>
              <w:b/>
              <w:sz w:val="20"/>
            </w:rPr>
            <w:fldChar w:fldCharType="separate"/>
          </w:r>
          <w:r>
            <w:rPr>
              <w:rFonts w:cs="Arial"/>
              <w:b/>
              <w:noProof/>
              <w:sz w:val="20"/>
            </w:rPr>
            <w:t>10</w:t>
          </w:r>
          <w:r w:rsidRPr="00C97835">
            <w:rPr>
              <w:rFonts w:cs="Arial"/>
              <w:b/>
              <w:sz w:val="20"/>
            </w:rPr>
            <w:fldChar w:fldCharType="end"/>
          </w:r>
        </w:p>
      </w:tc>
    </w:tr>
  </w:tbl>
  <w:p w14:paraId="08432A02" w14:textId="77777777" w:rsidR="001D1952" w:rsidRDefault="001D1952">
    <w:pPr>
      <w:pStyle w:val="Footer"/>
    </w:pPr>
  </w:p>
  <w:p w14:paraId="13AF42E1" w14:textId="77777777" w:rsidR="001D1952" w:rsidRDefault="001D1952"/>
  <w:p w14:paraId="45A57566" w14:textId="77777777" w:rsidR="001D1952" w:rsidRDefault="001D1952"/>
  <w:p w14:paraId="7795A4B7" w14:textId="77777777" w:rsidR="001D1952" w:rsidRDefault="001D1952"/>
  <w:p w14:paraId="42DCF871" w14:textId="77777777" w:rsidR="001D1952" w:rsidRDefault="001D1952" w:rsidP="00A636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063C0" w14:textId="77777777" w:rsidR="00D2472B" w:rsidRDefault="00D2472B" w:rsidP="00630F52">
      <w:pPr>
        <w:spacing w:after="0" w:line="240" w:lineRule="auto"/>
      </w:pPr>
      <w:r>
        <w:separator/>
      </w:r>
    </w:p>
    <w:p w14:paraId="67AFAFD6" w14:textId="77777777" w:rsidR="00D2472B" w:rsidRDefault="00D2472B"/>
    <w:p w14:paraId="59F9A4F1" w14:textId="77777777" w:rsidR="00D2472B" w:rsidRDefault="00D2472B" w:rsidP="00A63605"/>
  </w:footnote>
  <w:footnote w:type="continuationSeparator" w:id="0">
    <w:p w14:paraId="142BB8E2" w14:textId="77777777" w:rsidR="00D2472B" w:rsidRDefault="00D2472B" w:rsidP="00630F52">
      <w:pPr>
        <w:spacing w:after="0" w:line="240" w:lineRule="auto"/>
      </w:pPr>
      <w:r>
        <w:continuationSeparator/>
      </w:r>
    </w:p>
    <w:p w14:paraId="6C608453" w14:textId="77777777" w:rsidR="00D2472B" w:rsidRDefault="00D2472B"/>
    <w:p w14:paraId="4DC15645" w14:textId="77777777" w:rsidR="00D2472B" w:rsidRDefault="00D2472B" w:rsidP="00A636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7"/>
      <w:gridCol w:w="2343"/>
    </w:tblGrid>
    <w:tr w:rsidR="001D1952" w:rsidRPr="00AB02CE" w14:paraId="64165316" w14:textId="77777777" w:rsidTr="009C4BCD">
      <w:tc>
        <w:tcPr>
          <w:tcW w:w="7038" w:type="dxa"/>
          <w:vAlign w:val="center"/>
          <w:hideMark/>
        </w:tcPr>
        <w:p w14:paraId="5ACAF175" w14:textId="77777777" w:rsidR="001D1952" w:rsidRPr="00AB02CE" w:rsidRDefault="001D1952" w:rsidP="00123C59">
          <w:pPr>
            <w:pStyle w:val="Header"/>
            <w:rPr>
              <w:rFonts w:cs="Arial"/>
              <w:b/>
              <w:color w:val="FF0000"/>
              <w:sz w:val="28"/>
              <w:szCs w:val="28"/>
            </w:rPr>
          </w:pPr>
          <w:r>
            <w:rPr>
              <w:rFonts w:eastAsia="Times New Roman" w:cs="Arial"/>
              <w:b/>
              <w:i/>
              <w:color w:val="000000"/>
              <w:sz w:val="28"/>
              <w:szCs w:val="28"/>
            </w:rPr>
            <w:t>Operator Overloading</w:t>
          </w:r>
        </w:p>
      </w:tc>
      <w:tc>
        <w:tcPr>
          <w:tcW w:w="2349" w:type="dxa"/>
          <w:hideMark/>
        </w:tcPr>
        <w:p w14:paraId="369DF03E" w14:textId="77F8E263" w:rsidR="001D1952" w:rsidRPr="00AB02CE" w:rsidRDefault="001D1952" w:rsidP="006379AC">
          <w:pPr>
            <w:pStyle w:val="Header"/>
            <w:jc w:val="right"/>
            <w:rPr>
              <w:rFonts w:cs="Arial"/>
              <w:b/>
              <w:color w:val="FF0000"/>
              <w:sz w:val="28"/>
              <w:szCs w:val="28"/>
            </w:rPr>
          </w:pPr>
          <w:r>
            <w:rPr>
              <w:rFonts w:cs="Arial"/>
              <w:b/>
              <w:sz w:val="28"/>
              <w:szCs w:val="28"/>
            </w:rPr>
            <w:t xml:space="preserve">LAB </w:t>
          </w:r>
          <w:r>
            <w:rPr>
              <w:rFonts w:cs="Arial"/>
              <w:b/>
              <w:color w:val="000000" w:themeColor="text1"/>
              <w:sz w:val="28"/>
              <w:szCs w:val="28"/>
            </w:rPr>
            <w:t>1</w:t>
          </w:r>
          <w:r w:rsidR="00326959">
            <w:rPr>
              <w:rFonts w:cs="Arial"/>
              <w:b/>
              <w:color w:val="000000" w:themeColor="text1"/>
              <w:sz w:val="28"/>
              <w:szCs w:val="28"/>
            </w:rPr>
            <w:t>1</w:t>
          </w:r>
        </w:p>
      </w:tc>
    </w:tr>
  </w:tbl>
  <w:p w14:paraId="477E67A8" w14:textId="77777777" w:rsidR="001D1952" w:rsidRPr="00DC7F99" w:rsidRDefault="001D1952" w:rsidP="00DC7F99">
    <w:pPr>
      <w:pStyle w:val="Header"/>
      <w:rPr>
        <w:sz w:val="2"/>
      </w:rPr>
    </w:pPr>
  </w:p>
  <w:p w14:paraId="575B6AC0" w14:textId="77777777" w:rsidR="001D1952" w:rsidRDefault="001D1952" w:rsidP="00A636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80B"/>
    <w:multiLevelType w:val="hybridMultilevel"/>
    <w:tmpl w:val="37481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030D15"/>
    <w:multiLevelType w:val="hybridMultilevel"/>
    <w:tmpl w:val="358A4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E57EE3"/>
    <w:multiLevelType w:val="multilevel"/>
    <w:tmpl w:val="572EDE3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046012"/>
    <w:multiLevelType w:val="hybridMultilevel"/>
    <w:tmpl w:val="36F4A5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E1B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429D7"/>
    <w:multiLevelType w:val="hybridMultilevel"/>
    <w:tmpl w:val="D30AD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93689"/>
    <w:multiLevelType w:val="multilevel"/>
    <w:tmpl w:val="C5F6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4380F"/>
    <w:multiLevelType w:val="hybridMultilevel"/>
    <w:tmpl w:val="8C3EAC90"/>
    <w:lvl w:ilvl="0" w:tplc="108643B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3A67F2"/>
    <w:multiLevelType w:val="hybridMultilevel"/>
    <w:tmpl w:val="D3865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5E544A"/>
    <w:multiLevelType w:val="hybridMultilevel"/>
    <w:tmpl w:val="E54E6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C531E"/>
    <w:multiLevelType w:val="hybridMultilevel"/>
    <w:tmpl w:val="08BC4DF6"/>
    <w:lvl w:ilvl="0" w:tplc="482C4030">
      <w:start w:val="1"/>
      <w:numFmt w:val="decimal"/>
      <w:pStyle w:val="Heading3"/>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B86714"/>
    <w:multiLevelType w:val="hybridMultilevel"/>
    <w:tmpl w:val="7544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0262A"/>
    <w:multiLevelType w:val="hybridMultilevel"/>
    <w:tmpl w:val="A31270D0"/>
    <w:lvl w:ilvl="0" w:tplc="108643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42D2B"/>
    <w:multiLevelType w:val="hybridMultilevel"/>
    <w:tmpl w:val="242C1A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8A1C32"/>
    <w:multiLevelType w:val="hybridMultilevel"/>
    <w:tmpl w:val="A8985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D83CAC"/>
    <w:multiLevelType w:val="hybridMultilevel"/>
    <w:tmpl w:val="D616B3FE"/>
    <w:lvl w:ilvl="0" w:tplc="10864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430E56"/>
    <w:multiLevelType w:val="multilevel"/>
    <w:tmpl w:val="5E9C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35BE4"/>
    <w:multiLevelType w:val="hybridMultilevel"/>
    <w:tmpl w:val="1EC852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ECF728D"/>
    <w:multiLevelType w:val="hybridMultilevel"/>
    <w:tmpl w:val="A0EAA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A47619"/>
    <w:multiLevelType w:val="hybridMultilevel"/>
    <w:tmpl w:val="DBACF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7279F3"/>
    <w:multiLevelType w:val="multilevel"/>
    <w:tmpl w:val="58CE3FC8"/>
    <w:lvl w:ilvl="0">
      <w:start w:val="3"/>
      <w:numFmt w:val="decimal"/>
      <w:lvlText w:val="%1."/>
      <w:lvlJc w:val="left"/>
      <w:pPr>
        <w:ind w:left="720" w:hanging="360"/>
      </w:pPr>
      <w:rPr>
        <w:rFonts w:hint="default"/>
        <w:b/>
        <w:sz w:val="24"/>
        <w:szCs w:val="24"/>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3ADA004D"/>
    <w:multiLevelType w:val="multilevel"/>
    <w:tmpl w:val="8D0C6B6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BA67FC1"/>
    <w:multiLevelType w:val="hybridMultilevel"/>
    <w:tmpl w:val="B45E02B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3F0720B1"/>
    <w:multiLevelType w:val="hybridMultilevel"/>
    <w:tmpl w:val="E18A0C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15F08"/>
    <w:multiLevelType w:val="hybridMultilevel"/>
    <w:tmpl w:val="4E6262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100D94"/>
    <w:multiLevelType w:val="hybridMultilevel"/>
    <w:tmpl w:val="47A86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07746F"/>
    <w:multiLevelType w:val="multilevel"/>
    <w:tmpl w:val="168E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6323FC"/>
    <w:multiLevelType w:val="multilevel"/>
    <w:tmpl w:val="F4CA74A0"/>
    <w:lvl w:ilvl="0">
      <w:start w:val="1"/>
      <w:numFmt w:val="decimal"/>
      <w:lvlText w:val="%1."/>
      <w:lvlJc w:val="left"/>
      <w:pPr>
        <w:tabs>
          <w:tab w:val="num" w:pos="1080"/>
        </w:tabs>
        <w:ind w:left="1080" w:hanging="360"/>
      </w:pPr>
      <w:rPr>
        <w:b/>
      </w:rPr>
    </w:lvl>
    <w:lvl w:ilvl="1">
      <w:start w:val="1"/>
      <w:numFmt w:val="decimal"/>
      <w:lvlText w:val="%2."/>
      <w:lvlJc w:val="left"/>
      <w:pPr>
        <w:ind w:left="990" w:hanging="360"/>
      </w:pPr>
      <w:rPr>
        <w:rFonts w:hint="default"/>
        <w:b/>
      </w:rPr>
    </w:lvl>
    <w:lvl w:ilvl="2">
      <w:start w:val="1"/>
      <w:numFmt w:val="lowerLetter"/>
      <w:lvlText w:val="%3."/>
      <w:lvlJc w:val="left"/>
      <w:pPr>
        <w:tabs>
          <w:tab w:val="num" w:pos="1710"/>
        </w:tabs>
        <w:ind w:left="1710" w:hanging="360"/>
      </w:pPr>
    </w:lvl>
    <w:lvl w:ilvl="3" w:tentative="1">
      <w:start w:val="1"/>
      <w:numFmt w:val="decimal"/>
      <w:lvlText w:val="%4."/>
      <w:lvlJc w:val="left"/>
      <w:pPr>
        <w:tabs>
          <w:tab w:val="num" w:pos="2430"/>
        </w:tabs>
        <w:ind w:left="2430" w:hanging="360"/>
      </w:pPr>
    </w:lvl>
    <w:lvl w:ilvl="4" w:tentative="1">
      <w:start w:val="1"/>
      <w:numFmt w:val="decimal"/>
      <w:lvlText w:val="%5."/>
      <w:lvlJc w:val="left"/>
      <w:pPr>
        <w:tabs>
          <w:tab w:val="num" w:pos="3150"/>
        </w:tabs>
        <w:ind w:left="3150" w:hanging="360"/>
      </w:pPr>
    </w:lvl>
    <w:lvl w:ilvl="5" w:tentative="1">
      <w:start w:val="1"/>
      <w:numFmt w:val="decimal"/>
      <w:lvlText w:val="%6."/>
      <w:lvlJc w:val="left"/>
      <w:pPr>
        <w:tabs>
          <w:tab w:val="num" w:pos="3870"/>
        </w:tabs>
        <w:ind w:left="3870" w:hanging="360"/>
      </w:pPr>
    </w:lvl>
    <w:lvl w:ilvl="6" w:tentative="1">
      <w:start w:val="1"/>
      <w:numFmt w:val="decimal"/>
      <w:lvlText w:val="%7."/>
      <w:lvlJc w:val="left"/>
      <w:pPr>
        <w:tabs>
          <w:tab w:val="num" w:pos="4590"/>
        </w:tabs>
        <w:ind w:left="4590" w:hanging="360"/>
      </w:pPr>
    </w:lvl>
    <w:lvl w:ilvl="7" w:tentative="1">
      <w:start w:val="1"/>
      <w:numFmt w:val="decimal"/>
      <w:lvlText w:val="%8."/>
      <w:lvlJc w:val="left"/>
      <w:pPr>
        <w:tabs>
          <w:tab w:val="num" w:pos="5310"/>
        </w:tabs>
        <w:ind w:left="5310" w:hanging="360"/>
      </w:pPr>
    </w:lvl>
    <w:lvl w:ilvl="8" w:tentative="1">
      <w:start w:val="1"/>
      <w:numFmt w:val="decimal"/>
      <w:lvlText w:val="%9."/>
      <w:lvlJc w:val="left"/>
      <w:pPr>
        <w:tabs>
          <w:tab w:val="num" w:pos="6030"/>
        </w:tabs>
        <w:ind w:left="6030" w:hanging="360"/>
      </w:pPr>
    </w:lvl>
  </w:abstractNum>
  <w:abstractNum w:abstractNumId="28" w15:restartNumberingAfterBreak="0">
    <w:nsid w:val="45AA4483"/>
    <w:multiLevelType w:val="hybridMultilevel"/>
    <w:tmpl w:val="3690BE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7B77A9B"/>
    <w:multiLevelType w:val="hybridMultilevel"/>
    <w:tmpl w:val="9CB8C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9452163"/>
    <w:multiLevelType w:val="hybridMultilevel"/>
    <w:tmpl w:val="1E481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477263"/>
    <w:multiLevelType w:val="hybridMultilevel"/>
    <w:tmpl w:val="3D403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6617B7"/>
    <w:multiLevelType w:val="hybridMultilevel"/>
    <w:tmpl w:val="EBBA079E"/>
    <w:lvl w:ilvl="0" w:tplc="8FF6536E">
      <w:start w:val="1"/>
      <w:numFmt w:val="decimal"/>
      <w:pStyle w:val="Heading2"/>
      <w:lvlText w:val="%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D406149"/>
    <w:multiLevelType w:val="hybridMultilevel"/>
    <w:tmpl w:val="EBD4DBF2"/>
    <w:lvl w:ilvl="0" w:tplc="108643B0">
      <w:start w:val="1"/>
      <w:numFmt w:val="decimal"/>
      <w:lvlText w:val="%1"/>
      <w:lvlJc w:val="left"/>
      <w:pPr>
        <w:ind w:left="720" w:hanging="360"/>
      </w:pPr>
      <w:rPr>
        <w:rFonts w:hint="default"/>
      </w:rPr>
    </w:lvl>
    <w:lvl w:ilvl="1" w:tplc="108643B0">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5B63C8"/>
    <w:multiLevelType w:val="hybridMultilevel"/>
    <w:tmpl w:val="66F4F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1CA0C0E"/>
    <w:multiLevelType w:val="hybridMultilevel"/>
    <w:tmpl w:val="32F68B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D445DA"/>
    <w:multiLevelType w:val="hybridMultilevel"/>
    <w:tmpl w:val="45DC69D2"/>
    <w:lvl w:ilvl="0" w:tplc="330E297E">
      <w:numFmt w:val="bullet"/>
      <w:lvlText w:val="-"/>
      <w:lvlJc w:val="left"/>
      <w:pPr>
        <w:ind w:left="1080" w:hanging="360"/>
      </w:pPr>
      <w:rPr>
        <w:rFonts w:ascii="CMR12" w:eastAsiaTheme="minorHAnsi" w:hAnsi="CMR12" w:cs="CMR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9795284"/>
    <w:multiLevelType w:val="hybridMultilevel"/>
    <w:tmpl w:val="5C90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B502BF"/>
    <w:multiLevelType w:val="multilevel"/>
    <w:tmpl w:val="58CE3FC8"/>
    <w:lvl w:ilvl="0">
      <w:start w:val="3"/>
      <w:numFmt w:val="decimal"/>
      <w:lvlText w:val="%1."/>
      <w:lvlJc w:val="left"/>
      <w:pPr>
        <w:ind w:left="720" w:hanging="360"/>
      </w:pPr>
      <w:rPr>
        <w:rFonts w:hint="default"/>
        <w:b/>
        <w:sz w:val="24"/>
        <w:szCs w:val="24"/>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5D33498D"/>
    <w:multiLevelType w:val="multilevel"/>
    <w:tmpl w:val="CC4CF468"/>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0" w15:restartNumberingAfterBreak="0">
    <w:nsid w:val="5E424AFB"/>
    <w:multiLevelType w:val="multilevel"/>
    <w:tmpl w:val="F0AE0408"/>
    <w:lvl w:ilvl="0">
      <w:start w:val="1"/>
      <w:numFmt w:val="decimal"/>
      <w:lvlText w:val="%1."/>
      <w:lvlJc w:val="left"/>
      <w:pPr>
        <w:tabs>
          <w:tab w:val="num" w:pos="720"/>
        </w:tabs>
        <w:ind w:left="720" w:hanging="360"/>
      </w:pPr>
    </w:lvl>
    <w:lvl w:ilvl="1">
      <w:start w:val="1"/>
      <w:numFmt w:val="decimal"/>
      <w:lvlText w:val="%2."/>
      <w:lvlJc w:val="left"/>
      <w:pPr>
        <w:ind w:left="630" w:hanging="360"/>
      </w:pPr>
      <w:rPr>
        <w:rFonts w:hint="default"/>
        <w:b/>
      </w:rPr>
    </w:lvl>
    <w:lvl w:ilvl="2">
      <w:start w:val="1"/>
      <w:numFmt w:val="lowerLetter"/>
      <w:lvlText w:val="%3."/>
      <w:lvlJc w:val="left"/>
      <w:pPr>
        <w:tabs>
          <w:tab w:val="num" w:pos="1350"/>
        </w:tabs>
        <w:ind w:left="1350" w:hanging="360"/>
      </w:pPr>
    </w:lvl>
    <w:lvl w:ilvl="3" w:tentative="1">
      <w:start w:val="1"/>
      <w:numFmt w:val="decimal"/>
      <w:lvlText w:val="%4."/>
      <w:lvlJc w:val="left"/>
      <w:pPr>
        <w:tabs>
          <w:tab w:val="num" w:pos="2070"/>
        </w:tabs>
        <w:ind w:left="2070" w:hanging="360"/>
      </w:pPr>
    </w:lvl>
    <w:lvl w:ilvl="4" w:tentative="1">
      <w:start w:val="1"/>
      <w:numFmt w:val="decimal"/>
      <w:lvlText w:val="%5."/>
      <w:lvlJc w:val="left"/>
      <w:pPr>
        <w:tabs>
          <w:tab w:val="num" w:pos="2790"/>
        </w:tabs>
        <w:ind w:left="2790" w:hanging="360"/>
      </w:pPr>
    </w:lvl>
    <w:lvl w:ilvl="5" w:tentative="1">
      <w:start w:val="1"/>
      <w:numFmt w:val="decimal"/>
      <w:lvlText w:val="%6."/>
      <w:lvlJc w:val="left"/>
      <w:pPr>
        <w:tabs>
          <w:tab w:val="num" w:pos="3510"/>
        </w:tabs>
        <w:ind w:left="3510" w:hanging="360"/>
      </w:pPr>
    </w:lvl>
    <w:lvl w:ilvl="6" w:tentative="1">
      <w:start w:val="1"/>
      <w:numFmt w:val="decimal"/>
      <w:lvlText w:val="%7."/>
      <w:lvlJc w:val="left"/>
      <w:pPr>
        <w:tabs>
          <w:tab w:val="num" w:pos="4230"/>
        </w:tabs>
        <w:ind w:left="4230" w:hanging="360"/>
      </w:pPr>
    </w:lvl>
    <w:lvl w:ilvl="7" w:tentative="1">
      <w:start w:val="1"/>
      <w:numFmt w:val="decimal"/>
      <w:lvlText w:val="%8."/>
      <w:lvlJc w:val="left"/>
      <w:pPr>
        <w:tabs>
          <w:tab w:val="num" w:pos="4950"/>
        </w:tabs>
        <w:ind w:left="4950" w:hanging="360"/>
      </w:pPr>
    </w:lvl>
    <w:lvl w:ilvl="8" w:tentative="1">
      <w:start w:val="1"/>
      <w:numFmt w:val="decimal"/>
      <w:lvlText w:val="%9."/>
      <w:lvlJc w:val="left"/>
      <w:pPr>
        <w:tabs>
          <w:tab w:val="num" w:pos="5670"/>
        </w:tabs>
        <w:ind w:left="5670" w:hanging="360"/>
      </w:pPr>
    </w:lvl>
  </w:abstractNum>
  <w:abstractNum w:abstractNumId="41" w15:restartNumberingAfterBreak="0">
    <w:nsid w:val="643770C5"/>
    <w:multiLevelType w:val="multilevel"/>
    <w:tmpl w:val="10FAAC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40324A"/>
    <w:multiLevelType w:val="hybridMultilevel"/>
    <w:tmpl w:val="20A6F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CC644B9"/>
    <w:multiLevelType w:val="hybridMultilevel"/>
    <w:tmpl w:val="0F5A3838"/>
    <w:lvl w:ilvl="0" w:tplc="12A0CCC8">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4C742E8"/>
    <w:multiLevelType w:val="hybridMultilevel"/>
    <w:tmpl w:val="07441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1A793E"/>
    <w:multiLevelType w:val="multilevel"/>
    <w:tmpl w:val="0C08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8"/>
  </w:num>
  <w:num w:numId="3">
    <w:abstractNumId w:val="40"/>
  </w:num>
  <w:num w:numId="4">
    <w:abstractNumId w:val="8"/>
  </w:num>
  <w:num w:numId="5">
    <w:abstractNumId w:val="43"/>
  </w:num>
  <w:num w:numId="6">
    <w:abstractNumId w:val="34"/>
  </w:num>
  <w:num w:numId="7">
    <w:abstractNumId w:val="14"/>
  </w:num>
  <w:num w:numId="8">
    <w:abstractNumId w:val="27"/>
  </w:num>
  <w:num w:numId="9">
    <w:abstractNumId w:val="17"/>
  </w:num>
  <w:num w:numId="10">
    <w:abstractNumId w:val="5"/>
  </w:num>
  <w:num w:numId="11">
    <w:abstractNumId w:val="2"/>
  </w:num>
  <w:num w:numId="12">
    <w:abstractNumId w:val="31"/>
  </w:num>
  <w:num w:numId="13">
    <w:abstractNumId w:val="4"/>
  </w:num>
  <w:num w:numId="14">
    <w:abstractNumId w:val="45"/>
  </w:num>
  <w:num w:numId="15">
    <w:abstractNumId w:val="16"/>
  </w:num>
  <w:num w:numId="16">
    <w:abstractNumId w:val="10"/>
  </w:num>
  <w:num w:numId="17">
    <w:abstractNumId w:val="32"/>
  </w:num>
  <w:num w:numId="18">
    <w:abstractNumId w:val="18"/>
  </w:num>
  <w:num w:numId="19">
    <w:abstractNumId w:val="6"/>
  </w:num>
  <w:num w:numId="20">
    <w:abstractNumId w:val="25"/>
  </w:num>
  <w:num w:numId="21">
    <w:abstractNumId w:val="28"/>
  </w:num>
  <w:num w:numId="22">
    <w:abstractNumId w:val="29"/>
  </w:num>
  <w:num w:numId="23">
    <w:abstractNumId w:val="22"/>
  </w:num>
  <w:num w:numId="24">
    <w:abstractNumId w:val="13"/>
  </w:num>
  <w:num w:numId="25">
    <w:abstractNumId w:val="42"/>
  </w:num>
  <w:num w:numId="26">
    <w:abstractNumId w:val="19"/>
  </w:num>
  <w:num w:numId="27">
    <w:abstractNumId w:val="37"/>
  </w:num>
  <w:num w:numId="28">
    <w:abstractNumId w:val="41"/>
  </w:num>
  <w:num w:numId="29">
    <w:abstractNumId w:val="26"/>
  </w:num>
  <w:num w:numId="30">
    <w:abstractNumId w:val="21"/>
  </w:num>
  <w:num w:numId="31">
    <w:abstractNumId w:val="32"/>
    <w:lvlOverride w:ilvl="0">
      <w:startOverride w:val="1"/>
    </w:lvlOverride>
  </w:num>
  <w:num w:numId="32">
    <w:abstractNumId w:val="32"/>
    <w:lvlOverride w:ilvl="0">
      <w:startOverride w:val="1"/>
    </w:lvlOverride>
  </w:num>
  <w:num w:numId="33">
    <w:abstractNumId w:val="32"/>
    <w:lvlOverride w:ilvl="0">
      <w:startOverride w:val="1"/>
    </w:lvlOverride>
  </w:num>
  <w:num w:numId="34">
    <w:abstractNumId w:val="39"/>
  </w:num>
  <w:num w:numId="35">
    <w:abstractNumId w:val="36"/>
  </w:num>
  <w:num w:numId="36">
    <w:abstractNumId w:val="24"/>
  </w:num>
  <w:num w:numId="37">
    <w:abstractNumId w:val="7"/>
  </w:num>
  <w:num w:numId="38">
    <w:abstractNumId w:val="12"/>
  </w:num>
  <w:num w:numId="39">
    <w:abstractNumId w:val="15"/>
  </w:num>
  <w:num w:numId="40">
    <w:abstractNumId w:val="33"/>
  </w:num>
  <w:num w:numId="41">
    <w:abstractNumId w:val="1"/>
  </w:num>
  <w:num w:numId="42">
    <w:abstractNumId w:val="0"/>
  </w:num>
  <w:num w:numId="43">
    <w:abstractNumId w:val="9"/>
  </w:num>
  <w:num w:numId="44">
    <w:abstractNumId w:val="20"/>
  </w:num>
  <w:num w:numId="45">
    <w:abstractNumId w:val="44"/>
  </w:num>
  <w:num w:numId="46">
    <w:abstractNumId w:val="23"/>
  </w:num>
  <w:num w:numId="47">
    <w:abstractNumId w:val="30"/>
  </w:num>
  <w:num w:numId="48">
    <w:abstractNumId w:val="35"/>
  </w:num>
  <w:num w:numId="4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C8"/>
    <w:rsid w:val="00001553"/>
    <w:rsid w:val="00015405"/>
    <w:rsid w:val="000158C4"/>
    <w:rsid w:val="000207DE"/>
    <w:rsid w:val="00025CBD"/>
    <w:rsid w:val="00032F2A"/>
    <w:rsid w:val="00036707"/>
    <w:rsid w:val="00044D97"/>
    <w:rsid w:val="00045971"/>
    <w:rsid w:val="0004713C"/>
    <w:rsid w:val="00047283"/>
    <w:rsid w:val="00051E2C"/>
    <w:rsid w:val="00053A08"/>
    <w:rsid w:val="000546A3"/>
    <w:rsid w:val="00054F7A"/>
    <w:rsid w:val="0005586C"/>
    <w:rsid w:val="00055D12"/>
    <w:rsid w:val="0005704A"/>
    <w:rsid w:val="0005767E"/>
    <w:rsid w:val="00065DEA"/>
    <w:rsid w:val="00066BF3"/>
    <w:rsid w:val="0007027C"/>
    <w:rsid w:val="00070EA2"/>
    <w:rsid w:val="0007138E"/>
    <w:rsid w:val="00071C10"/>
    <w:rsid w:val="000727F5"/>
    <w:rsid w:val="00077148"/>
    <w:rsid w:val="000848A7"/>
    <w:rsid w:val="00085C47"/>
    <w:rsid w:val="00091F67"/>
    <w:rsid w:val="00095A38"/>
    <w:rsid w:val="00096A8B"/>
    <w:rsid w:val="000A15F1"/>
    <w:rsid w:val="000A1CE0"/>
    <w:rsid w:val="000A467B"/>
    <w:rsid w:val="000A5236"/>
    <w:rsid w:val="000B0B9D"/>
    <w:rsid w:val="000B0C65"/>
    <w:rsid w:val="000B410B"/>
    <w:rsid w:val="000B4FF7"/>
    <w:rsid w:val="000B6054"/>
    <w:rsid w:val="000B7031"/>
    <w:rsid w:val="000C3FCC"/>
    <w:rsid w:val="000C5CF3"/>
    <w:rsid w:val="000C61EC"/>
    <w:rsid w:val="000C726C"/>
    <w:rsid w:val="000C798E"/>
    <w:rsid w:val="000C7DAC"/>
    <w:rsid w:val="000D137A"/>
    <w:rsid w:val="000D7688"/>
    <w:rsid w:val="000E0880"/>
    <w:rsid w:val="000E3A7C"/>
    <w:rsid w:val="000E4455"/>
    <w:rsid w:val="000E5BB4"/>
    <w:rsid w:val="000E68FB"/>
    <w:rsid w:val="000F0191"/>
    <w:rsid w:val="000F0D96"/>
    <w:rsid w:val="000F1227"/>
    <w:rsid w:val="000F22C2"/>
    <w:rsid w:val="000F3268"/>
    <w:rsid w:val="000F464B"/>
    <w:rsid w:val="000F7953"/>
    <w:rsid w:val="00101372"/>
    <w:rsid w:val="001014AA"/>
    <w:rsid w:val="001033E4"/>
    <w:rsid w:val="001075A7"/>
    <w:rsid w:val="00115797"/>
    <w:rsid w:val="00115AE8"/>
    <w:rsid w:val="00121945"/>
    <w:rsid w:val="00123C59"/>
    <w:rsid w:val="001246E3"/>
    <w:rsid w:val="00127C42"/>
    <w:rsid w:val="00131FAD"/>
    <w:rsid w:val="0013340A"/>
    <w:rsid w:val="00133E14"/>
    <w:rsid w:val="001362BF"/>
    <w:rsid w:val="00136C37"/>
    <w:rsid w:val="00136DFF"/>
    <w:rsid w:val="00141102"/>
    <w:rsid w:val="0014673A"/>
    <w:rsid w:val="00146D45"/>
    <w:rsid w:val="00150E2A"/>
    <w:rsid w:val="001515E8"/>
    <w:rsid w:val="00152DA6"/>
    <w:rsid w:val="00153264"/>
    <w:rsid w:val="00156547"/>
    <w:rsid w:val="0015675F"/>
    <w:rsid w:val="00162AA6"/>
    <w:rsid w:val="00162CC1"/>
    <w:rsid w:val="00171786"/>
    <w:rsid w:val="00172E9C"/>
    <w:rsid w:val="001776F1"/>
    <w:rsid w:val="0018591E"/>
    <w:rsid w:val="00186A38"/>
    <w:rsid w:val="00186D96"/>
    <w:rsid w:val="00190655"/>
    <w:rsid w:val="00195269"/>
    <w:rsid w:val="00196954"/>
    <w:rsid w:val="001A04E3"/>
    <w:rsid w:val="001A1017"/>
    <w:rsid w:val="001A13AD"/>
    <w:rsid w:val="001A3F0F"/>
    <w:rsid w:val="001A5F0E"/>
    <w:rsid w:val="001B461C"/>
    <w:rsid w:val="001B5200"/>
    <w:rsid w:val="001B5726"/>
    <w:rsid w:val="001B6B52"/>
    <w:rsid w:val="001C4B96"/>
    <w:rsid w:val="001C6D7E"/>
    <w:rsid w:val="001C747F"/>
    <w:rsid w:val="001D01FD"/>
    <w:rsid w:val="001D1952"/>
    <w:rsid w:val="001D4CB5"/>
    <w:rsid w:val="001D6EE3"/>
    <w:rsid w:val="001E0C15"/>
    <w:rsid w:val="001E134E"/>
    <w:rsid w:val="001E3033"/>
    <w:rsid w:val="001E3222"/>
    <w:rsid w:val="001E500F"/>
    <w:rsid w:val="001F0AAD"/>
    <w:rsid w:val="001F3553"/>
    <w:rsid w:val="001F40A3"/>
    <w:rsid w:val="0020733F"/>
    <w:rsid w:val="00207B9D"/>
    <w:rsid w:val="00210399"/>
    <w:rsid w:val="00210415"/>
    <w:rsid w:val="002155AF"/>
    <w:rsid w:val="0021785D"/>
    <w:rsid w:val="00217E71"/>
    <w:rsid w:val="00222C11"/>
    <w:rsid w:val="0023143E"/>
    <w:rsid w:val="002316BE"/>
    <w:rsid w:val="00232AEA"/>
    <w:rsid w:val="00232D8C"/>
    <w:rsid w:val="00236EBC"/>
    <w:rsid w:val="00242C95"/>
    <w:rsid w:val="00242F71"/>
    <w:rsid w:val="00244585"/>
    <w:rsid w:val="0024737C"/>
    <w:rsid w:val="002475EC"/>
    <w:rsid w:val="00251A07"/>
    <w:rsid w:val="00251F37"/>
    <w:rsid w:val="00254067"/>
    <w:rsid w:val="00257510"/>
    <w:rsid w:val="00257F36"/>
    <w:rsid w:val="00264A18"/>
    <w:rsid w:val="00265D10"/>
    <w:rsid w:val="002700EE"/>
    <w:rsid w:val="00277527"/>
    <w:rsid w:val="00281074"/>
    <w:rsid w:val="002819EF"/>
    <w:rsid w:val="00292F48"/>
    <w:rsid w:val="002954AD"/>
    <w:rsid w:val="00295CA6"/>
    <w:rsid w:val="002A396B"/>
    <w:rsid w:val="002A3B92"/>
    <w:rsid w:val="002A7D53"/>
    <w:rsid w:val="002B10DD"/>
    <w:rsid w:val="002B11E7"/>
    <w:rsid w:val="002B20DE"/>
    <w:rsid w:val="002B3DD3"/>
    <w:rsid w:val="002C067C"/>
    <w:rsid w:val="002C3DC5"/>
    <w:rsid w:val="002C574A"/>
    <w:rsid w:val="002C65B5"/>
    <w:rsid w:val="002C669E"/>
    <w:rsid w:val="002C797E"/>
    <w:rsid w:val="002D0F96"/>
    <w:rsid w:val="002D350D"/>
    <w:rsid w:val="002D4FBF"/>
    <w:rsid w:val="002D62FE"/>
    <w:rsid w:val="002E1F88"/>
    <w:rsid w:val="002E28A0"/>
    <w:rsid w:val="002F23DB"/>
    <w:rsid w:val="002F3A1B"/>
    <w:rsid w:val="002F474B"/>
    <w:rsid w:val="002F720A"/>
    <w:rsid w:val="002F75FF"/>
    <w:rsid w:val="003048D5"/>
    <w:rsid w:val="00305B65"/>
    <w:rsid w:val="00307B95"/>
    <w:rsid w:val="0031178C"/>
    <w:rsid w:val="0031292F"/>
    <w:rsid w:val="00317342"/>
    <w:rsid w:val="00321459"/>
    <w:rsid w:val="0032275C"/>
    <w:rsid w:val="003228B0"/>
    <w:rsid w:val="00325B54"/>
    <w:rsid w:val="00326959"/>
    <w:rsid w:val="003322A5"/>
    <w:rsid w:val="00332950"/>
    <w:rsid w:val="00334A74"/>
    <w:rsid w:val="0033514A"/>
    <w:rsid w:val="00340086"/>
    <w:rsid w:val="00354A94"/>
    <w:rsid w:val="00366A58"/>
    <w:rsid w:val="0036709E"/>
    <w:rsid w:val="003675C9"/>
    <w:rsid w:val="00367DBF"/>
    <w:rsid w:val="003713EA"/>
    <w:rsid w:val="00373EA1"/>
    <w:rsid w:val="00376027"/>
    <w:rsid w:val="0038162D"/>
    <w:rsid w:val="00381930"/>
    <w:rsid w:val="00383D04"/>
    <w:rsid w:val="00384FD0"/>
    <w:rsid w:val="00386EC0"/>
    <w:rsid w:val="00391FF3"/>
    <w:rsid w:val="003932D0"/>
    <w:rsid w:val="00393437"/>
    <w:rsid w:val="003940D0"/>
    <w:rsid w:val="0039561B"/>
    <w:rsid w:val="003977A7"/>
    <w:rsid w:val="003A1BED"/>
    <w:rsid w:val="003A20EB"/>
    <w:rsid w:val="003B02B1"/>
    <w:rsid w:val="003B0D10"/>
    <w:rsid w:val="003C12D3"/>
    <w:rsid w:val="003C4F52"/>
    <w:rsid w:val="003C552F"/>
    <w:rsid w:val="003C7BF4"/>
    <w:rsid w:val="003D2671"/>
    <w:rsid w:val="003D74D8"/>
    <w:rsid w:val="003E1C54"/>
    <w:rsid w:val="003E5DC4"/>
    <w:rsid w:val="003E640C"/>
    <w:rsid w:val="003E7F21"/>
    <w:rsid w:val="003F010A"/>
    <w:rsid w:val="003F3399"/>
    <w:rsid w:val="003F33CE"/>
    <w:rsid w:val="003F35B6"/>
    <w:rsid w:val="003F4660"/>
    <w:rsid w:val="003F692D"/>
    <w:rsid w:val="00402658"/>
    <w:rsid w:val="00405F6A"/>
    <w:rsid w:val="00410838"/>
    <w:rsid w:val="00414C94"/>
    <w:rsid w:val="00415A46"/>
    <w:rsid w:val="00417175"/>
    <w:rsid w:val="00417E18"/>
    <w:rsid w:val="00421752"/>
    <w:rsid w:val="00427089"/>
    <w:rsid w:val="00427314"/>
    <w:rsid w:val="004301E2"/>
    <w:rsid w:val="0043072D"/>
    <w:rsid w:val="00434EA0"/>
    <w:rsid w:val="00443A63"/>
    <w:rsid w:val="00444119"/>
    <w:rsid w:val="00450B3A"/>
    <w:rsid w:val="004516CD"/>
    <w:rsid w:val="0045282F"/>
    <w:rsid w:val="00453880"/>
    <w:rsid w:val="0045466D"/>
    <w:rsid w:val="004561DB"/>
    <w:rsid w:val="00460941"/>
    <w:rsid w:val="004615E5"/>
    <w:rsid w:val="00462AE1"/>
    <w:rsid w:val="004658E7"/>
    <w:rsid w:val="00465A47"/>
    <w:rsid w:val="00466439"/>
    <w:rsid w:val="004669B2"/>
    <w:rsid w:val="004673A4"/>
    <w:rsid w:val="00467DC9"/>
    <w:rsid w:val="00471963"/>
    <w:rsid w:val="00472940"/>
    <w:rsid w:val="00474791"/>
    <w:rsid w:val="00475D55"/>
    <w:rsid w:val="0047720E"/>
    <w:rsid w:val="00481AD8"/>
    <w:rsid w:val="004826E8"/>
    <w:rsid w:val="00482F78"/>
    <w:rsid w:val="0048326D"/>
    <w:rsid w:val="0048335A"/>
    <w:rsid w:val="0048357E"/>
    <w:rsid w:val="004900E3"/>
    <w:rsid w:val="00490651"/>
    <w:rsid w:val="00493826"/>
    <w:rsid w:val="00497C2E"/>
    <w:rsid w:val="004A19BD"/>
    <w:rsid w:val="004A508B"/>
    <w:rsid w:val="004A52DB"/>
    <w:rsid w:val="004B092F"/>
    <w:rsid w:val="004B0E9D"/>
    <w:rsid w:val="004B18C1"/>
    <w:rsid w:val="004B24A3"/>
    <w:rsid w:val="004B6F27"/>
    <w:rsid w:val="004C590A"/>
    <w:rsid w:val="004C67F1"/>
    <w:rsid w:val="004D3577"/>
    <w:rsid w:val="004E31E3"/>
    <w:rsid w:val="004E661F"/>
    <w:rsid w:val="004E667B"/>
    <w:rsid w:val="004E79D0"/>
    <w:rsid w:val="004F0CF2"/>
    <w:rsid w:val="004F2C91"/>
    <w:rsid w:val="005000C4"/>
    <w:rsid w:val="00503C5C"/>
    <w:rsid w:val="005075A3"/>
    <w:rsid w:val="0051261E"/>
    <w:rsid w:val="0051518C"/>
    <w:rsid w:val="0051593D"/>
    <w:rsid w:val="00516D56"/>
    <w:rsid w:val="00520F33"/>
    <w:rsid w:val="00521BCD"/>
    <w:rsid w:val="00523501"/>
    <w:rsid w:val="00526CD5"/>
    <w:rsid w:val="00527B49"/>
    <w:rsid w:val="00527BD4"/>
    <w:rsid w:val="00534315"/>
    <w:rsid w:val="00535C5D"/>
    <w:rsid w:val="00541986"/>
    <w:rsid w:val="00546E52"/>
    <w:rsid w:val="005505B0"/>
    <w:rsid w:val="00553AC6"/>
    <w:rsid w:val="00555521"/>
    <w:rsid w:val="0055591C"/>
    <w:rsid w:val="00555A22"/>
    <w:rsid w:val="00556027"/>
    <w:rsid w:val="0055680B"/>
    <w:rsid w:val="005629D9"/>
    <w:rsid w:val="00562F9F"/>
    <w:rsid w:val="00565950"/>
    <w:rsid w:val="00572557"/>
    <w:rsid w:val="00581FB2"/>
    <w:rsid w:val="0058205B"/>
    <w:rsid w:val="00583198"/>
    <w:rsid w:val="005844D6"/>
    <w:rsid w:val="00585550"/>
    <w:rsid w:val="00590796"/>
    <w:rsid w:val="00591C9E"/>
    <w:rsid w:val="0059317A"/>
    <w:rsid w:val="00596D17"/>
    <w:rsid w:val="005A2CC3"/>
    <w:rsid w:val="005B6013"/>
    <w:rsid w:val="005B7B35"/>
    <w:rsid w:val="005C2086"/>
    <w:rsid w:val="005C2BDC"/>
    <w:rsid w:val="005D0909"/>
    <w:rsid w:val="005D301A"/>
    <w:rsid w:val="005E38F6"/>
    <w:rsid w:val="005E41C4"/>
    <w:rsid w:val="005F0188"/>
    <w:rsid w:val="005F4074"/>
    <w:rsid w:val="005F5239"/>
    <w:rsid w:val="00600041"/>
    <w:rsid w:val="006059F3"/>
    <w:rsid w:val="00607208"/>
    <w:rsid w:val="006128C5"/>
    <w:rsid w:val="00612C01"/>
    <w:rsid w:val="0062280F"/>
    <w:rsid w:val="0062781F"/>
    <w:rsid w:val="0062782B"/>
    <w:rsid w:val="00630F52"/>
    <w:rsid w:val="006379AC"/>
    <w:rsid w:val="00637F43"/>
    <w:rsid w:val="00637F75"/>
    <w:rsid w:val="0064474F"/>
    <w:rsid w:val="00644B58"/>
    <w:rsid w:val="00646195"/>
    <w:rsid w:val="006470E7"/>
    <w:rsid w:val="00647713"/>
    <w:rsid w:val="00652E3A"/>
    <w:rsid w:val="00654FB1"/>
    <w:rsid w:val="00656ABA"/>
    <w:rsid w:val="006716D3"/>
    <w:rsid w:val="00673AB5"/>
    <w:rsid w:val="00674A89"/>
    <w:rsid w:val="00677B3C"/>
    <w:rsid w:val="00680FB3"/>
    <w:rsid w:val="0068133A"/>
    <w:rsid w:val="00683534"/>
    <w:rsid w:val="00683B2A"/>
    <w:rsid w:val="00685E2C"/>
    <w:rsid w:val="00685ECD"/>
    <w:rsid w:val="00686996"/>
    <w:rsid w:val="006872B5"/>
    <w:rsid w:val="0069198E"/>
    <w:rsid w:val="00694004"/>
    <w:rsid w:val="006947B8"/>
    <w:rsid w:val="00696B19"/>
    <w:rsid w:val="006A0C34"/>
    <w:rsid w:val="006A1067"/>
    <w:rsid w:val="006A15FC"/>
    <w:rsid w:val="006A3C63"/>
    <w:rsid w:val="006B0C30"/>
    <w:rsid w:val="006B6CD8"/>
    <w:rsid w:val="006C1DF5"/>
    <w:rsid w:val="006C2BFE"/>
    <w:rsid w:val="006C3F56"/>
    <w:rsid w:val="006C5276"/>
    <w:rsid w:val="006D044D"/>
    <w:rsid w:val="006D06BD"/>
    <w:rsid w:val="006D155F"/>
    <w:rsid w:val="006D251A"/>
    <w:rsid w:val="006D34A2"/>
    <w:rsid w:val="006D6320"/>
    <w:rsid w:val="006E01B4"/>
    <w:rsid w:val="006E2348"/>
    <w:rsid w:val="006E2F0B"/>
    <w:rsid w:val="006E43E0"/>
    <w:rsid w:val="006E5C67"/>
    <w:rsid w:val="006F2A13"/>
    <w:rsid w:val="006F3943"/>
    <w:rsid w:val="006F3F6C"/>
    <w:rsid w:val="006F545F"/>
    <w:rsid w:val="006F6846"/>
    <w:rsid w:val="006F7432"/>
    <w:rsid w:val="006F76FD"/>
    <w:rsid w:val="00704A6C"/>
    <w:rsid w:val="007059E5"/>
    <w:rsid w:val="00707F04"/>
    <w:rsid w:val="00711313"/>
    <w:rsid w:val="00711607"/>
    <w:rsid w:val="00713768"/>
    <w:rsid w:val="00713B29"/>
    <w:rsid w:val="0071624D"/>
    <w:rsid w:val="00724699"/>
    <w:rsid w:val="00726103"/>
    <w:rsid w:val="0072694C"/>
    <w:rsid w:val="00726B2D"/>
    <w:rsid w:val="00731414"/>
    <w:rsid w:val="00733937"/>
    <w:rsid w:val="00742138"/>
    <w:rsid w:val="00742C64"/>
    <w:rsid w:val="007444B9"/>
    <w:rsid w:val="0074789D"/>
    <w:rsid w:val="00747F09"/>
    <w:rsid w:val="00751AC7"/>
    <w:rsid w:val="007527C9"/>
    <w:rsid w:val="00753390"/>
    <w:rsid w:val="007609CE"/>
    <w:rsid w:val="00763638"/>
    <w:rsid w:val="00763649"/>
    <w:rsid w:val="0077082A"/>
    <w:rsid w:val="007719D4"/>
    <w:rsid w:val="00771B67"/>
    <w:rsid w:val="00776C93"/>
    <w:rsid w:val="007865D6"/>
    <w:rsid w:val="00786886"/>
    <w:rsid w:val="007930F1"/>
    <w:rsid w:val="007A08DF"/>
    <w:rsid w:val="007A102D"/>
    <w:rsid w:val="007A3A1A"/>
    <w:rsid w:val="007B00D7"/>
    <w:rsid w:val="007B6E25"/>
    <w:rsid w:val="007B7A30"/>
    <w:rsid w:val="007B7AFD"/>
    <w:rsid w:val="007B7B2E"/>
    <w:rsid w:val="007C2946"/>
    <w:rsid w:val="007C460E"/>
    <w:rsid w:val="007C48C9"/>
    <w:rsid w:val="007D1B6C"/>
    <w:rsid w:val="007D4762"/>
    <w:rsid w:val="007D73B9"/>
    <w:rsid w:val="007E1D00"/>
    <w:rsid w:val="007E2CAF"/>
    <w:rsid w:val="007E3FB3"/>
    <w:rsid w:val="007E64C9"/>
    <w:rsid w:val="007F0735"/>
    <w:rsid w:val="007F1E24"/>
    <w:rsid w:val="007F22E6"/>
    <w:rsid w:val="007F4586"/>
    <w:rsid w:val="007F6704"/>
    <w:rsid w:val="007F7C39"/>
    <w:rsid w:val="008028DA"/>
    <w:rsid w:val="00802FBB"/>
    <w:rsid w:val="00803716"/>
    <w:rsid w:val="00812666"/>
    <w:rsid w:val="00813181"/>
    <w:rsid w:val="00813D8E"/>
    <w:rsid w:val="0082005C"/>
    <w:rsid w:val="00822584"/>
    <w:rsid w:val="00822853"/>
    <w:rsid w:val="0082398B"/>
    <w:rsid w:val="00825015"/>
    <w:rsid w:val="00827B77"/>
    <w:rsid w:val="00833E35"/>
    <w:rsid w:val="0083756D"/>
    <w:rsid w:val="008378E7"/>
    <w:rsid w:val="00844E06"/>
    <w:rsid w:val="00845BEC"/>
    <w:rsid w:val="0084665C"/>
    <w:rsid w:val="008515E4"/>
    <w:rsid w:val="00854273"/>
    <w:rsid w:val="00856262"/>
    <w:rsid w:val="008565D9"/>
    <w:rsid w:val="00864A38"/>
    <w:rsid w:val="008717CD"/>
    <w:rsid w:val="00890DEC"/>
    <w:rsid w:val="00895608"/>
    <w:rsid w:val="008A0812"/>
    <w:rsid w:val="008A2AA9"/>
    <w:rsid w:val="008A376D"/>
    <w:rsid w:val="008A3FEA"/>
    <w:rsid w:val="008A64AC"/>
    <w:rsid w:val="008B1026"/>
    <w:rsid w:val="008B5B8C"/>
    <w:rsid w:val="008B5FD2"/>
    <w:rsid w:val="008C0449"/>
    <w:rsid w:val="008C25EB"/>
    <w:rsid w:val="008C2E0B"/>
    <w:rsid w:val="008C33DB"/>
    <w:rsid w:val="008C54C9"/>
    <w:rsid w:val="008C723C"/>
    <w:rsid w:val="008C7767"/>
    <w:rsid w:val="008C7C4A"/>
    <w:rsid w:val="008D0E58"/>
    <w:rsid w:val="008E0DF3"/>
    <w:rsid w:val="008E1556"/>
    <w:rsid w:val="008E511C"/>
    <w:rsid w:val="008F17C1"/>
    <w:rsid w:val="008F20E9"/>
    <w:rsid w:val="008F4F19"/>
    <w:rsid w:val="008F5229"/>
    <w:rsid w:val="008F55E8"/>
    <w:rsid w:val="008F6908"/>
    <w:rsid w:val="008F7E02"/>
    <w:rsid w:val="009032CA"/>
    <w:rsid w:val="009060AC"/>
    <w:rsid w:val="0091314F"/>
    <w:rsid w:val="0091409B"/>
    <w:rsid w:val="0091416A"/>
    <w:rsid w:val="00914B27"/>
    <w:rsid w:val="00915ACF"/>
    <w:rsid w:val="00915F13"/>
    <w:rsid w:val="009175FB"/>
    <w:rsid w:val="0092387A"/>
    <w:rsid w:val="00923BD2"/>
    <w:rsid w:val="00931645"/>
    <w:rsid w:val="00934484"/>
    <w:rsid w:val="00940D38"/>
    <w:rsid w:val="009423B1"/>
    <w:rsid w:val="009507A2"/>
    <w:rsid w:val="0095514A"/>
    <w:rsid w:val="009554DA"/>
    <w:rsid w:val="009612B7"/>
    <w:rsid w:val="009643DA"/>
    <w:rsid w:val="009721F2"/>
    <w:rsid w:val="0097533D"/>
    <w:rsid w:val="00976609"/>
    <w:rsid w:val="0098054D"/>
    <w:rsid w:val="00983C43"/>
    <w:rsid w:val="00992206"/>
    <w:rsid w:val="00993315"/>
    <w:rsid w:val="00997F44"/>
    <w:rsid w:val="009A1CF0"/>
    <w:rsid w:val="009A27C7"/>
    <w:rsid w:val="009A3005"/>
    <w:rsid w:val="009A7B7B"/>
    <w:rsid w:val="009A7F36"/>
    <w:rsid w:val="009B4783"/>
    <w:rsid w:val="009B47B1"/>
    <w:rsid w:val="009B5A84"/>
    <w:rsid w:val="009B6017"/>
    <w:rsid w:val="009B7424"/>
    <w:rsid w:val="009C0495"/>
    <w:rsid w:val="009C1C76"/>
    <w:rsid w:val="009C238F"/>
    <w:rsid w:val="009C47F6"/>
    <w:rsid w:val="009C4BCD"/>
    <w:rsid w:val="009D246B"/>
    <w:rsid w:val="009D3438"/>
    <w:rsid w:val="009D5E71"/>
    <w:rsid w:val="009E046B"/>
    <w:rsid w:val="009E2C52"/>
    <w:rsid w:val="009E3E62"/>
    <w:rsid w:val="009E606C"/>
    <w:rsid w:val="009E67A9"/>
    <w:rsid w:val="009E77E1"/>
    <w:rsid w:val="009F12EE"/>
    <w:rsid w:val="009F1A45"/>
    <w:rsid w:val="009F1DD3"/>
    <w:rsid w:val="009F4134"/>
    <w:rsid w:val="009F5204"/>
    <w:rsid w:val="009F5395"/>
    <w:rsid w:val="009F6391"/>
    <w:rsid w:val="00A01D80"/>
    <w:rsid w:val="00A04FA4"/>
    <w:rsid w:val="00A05297"/>
    <w:rsid w:val="00A05ADE"/>
    <w:rsid w:val="00A0657E"/>
    <w:rsid w:val="00A11D29"/>
    <w:rsid w:val="00A12294"/>
    <w:rsid w:val="00A15B4C"/>
    <w:rsid w:val="00A15CA6"/>
    <w:rsid w:val="00A1716F"/>
    <w:rsid w:val="00A17E17"/>
    <w:rsid w:val="00A2330D"/>
    <w:rsid w:val="00A23611"/>
    <w:rsid w:val="00A24126"/>
    <w:rsid w:val="00A269AA"/>
    <w:rsid w:val="00A33914"/>
    <w:rsid w:val="00A36466"/>
    <w:rsid w:val="00A37F03"/>
    <w:rsid w:val="00A43B4E"/>
    <w:rsid w:val="00A43C4C"/>
    <w:rsid w:val="00A47B0D"/>
    <w:rsid w:val="00A540C6"/>
    <w:rsid w:val="00A5571C"/>
    <w:rsid w:val="00A5628F"/>
    <w:rsid w:val="00A57358"/>
    <w:rsid w:val="00A60FF0"/>
    <w:rsid w:val="00A6209C"/>
    <w:rsid w:val="00A62BAE"/>
    <w:rsid w:val="00A63605"/>
    <w:rsid w:val="00A6387A"/>
    <w:rsid w:val="00A63C4A"/>
    <w:rsid w:val="00A64D45"/>
    <w:rsid w:val="00A71567"/>
    <w:rsid w:val="00A71879"/>
    <w:rsid w:val="00A722C4"/>
    <w:rsid w:val="00A729E1"/>
    <w:rsid w:val="00A759C8"/>
    <w:rsid w:val="00A75B58"/>
    <w:rsid w:val="00A76DC2"/>
    <w:rsid w:val="00A80AD9"/>
    <w:rsid w:val="00A83EEA"/>
    <w:rsid w:val="00A84897"/>
    <w:rsid w:val="00A86CD3"/>
    <w:rsid w:val="00A86EC5"/>
    <w:rsid w:val="00A957F2"/>
    <w:rsid w:val="00A95CCD"/>
    <w:rsid w:val="00AA361D"/>
    <w:rsid w:val="00AA505F"/>
    <w:rsid w:val="00AB024F"/>
    <w:rsid w:val="00AB02CE"/>
    <w:rsid w:val="00AB0A3D"/>
    <w:rsid w:val="00AB5CEC"/>
    <w:rsid w:val="00AB5E94"/>
    <w:rsid w:val="00AC334A"/>
    <w:rsid w:val="00AC5E8E"/>
    <w:rsid w:val="00AD2195"/>
    <w:rsid w:val="00AD2993"/>
    <w:rsid w:val="00AD3723"/>
    <w:rsid w:val="00AD66EC"/>
    <w:rsid w:val="00AE00F5"/>
    <w:rsid w:val="00AE0F71"/>
    <w:rsid w:val="00AE1239"/>
    <w:rsid w:val="00AE54CC"/>
    <w:rsid w:val="00AE7281"/>
    <w:rsid w:val="00AE75BB"/>
    <w:rsid w:val="00AF3E7C"/>
    <w:rsid w:val="00AF4463"/>
    <w:rsid w:val="00B003FF"/>
    <w:rsid w:val="00B0087C"/>
    <w:rsid w:val="00B0159B"/>
    <w:rsid w:val="00B017A2"/>
    <w:rsid w:val="00B02099"/>
    <w:rsid w:val="00B1298D"/>
    <w:rsid w:val="00B22D28"/>
    <w:rsid w:val="00B23037"/>
    <w:rsid w:val="00B233C0"/>
    <w:rsid w:val="00B24201"/>
    <w:rsid w:val="00B24A11"/>
    <w:rsid w:val="00B25B85"/>
    <w:rsid w:val="00B304E7"/>
    <w:rsid w:val="00B3198B"/>
    <w:rsid w:val="00B32357"/>
    <w:rsid w:val="00B32837"/>
    <w:rsid w:val="00B34879"/>
    <w:rsid w:val="00B37C8B"/>
    <w:rsid w:val="00B40ED2"/>
    <w:rsid w:val="00B41352"/>
    <w:rsid w:val="00B47F4A"/>
    <w:rsid w:val="00B50866"/>
    <w:rsid w:val="00B57DCC"/>
    <w:rsid w:val="00B61D71"/>
    <w:rsid w:val="00B638B7"/>
    <w:rsid w:val="00B66827"/>
    <w:rsid w:val="00B67373"/>
    <w:rsid w:val="00B7607B"/>
    <w:rsid w:val="00B762FD"/>
    <w:rsid w:val="00B771B6"/>
    <w:rsid w:val="00B771C5"/>
    <w:rsid w:val="00B82177"/>
    <w:rsid w:val="00B85E41"/>
    <w:rsid w:val="00B87FE7"/>
    <w:rsid w:val="00B9038C"/>
    <w:rsid w:val="00B94FDC"/>
    <w:rsid w:val="00B966F8"/>
    <w:rsid w:val="00B96CB8"/>
    <w:rsid w:val="00BA1968"/>
    <w:rsid w:val="00BA21B4"/>
    <w:rsid w:val="00BA5025"/>
    <w:rsid w:val="00BB0A1B"/>
    <w:rsid w:val="00BB0AF4"/>
    <w:rsid w:val="00BB4007"/>
    <w:rsid w:val="00BB63E2"/>
    <w:rsid w:val="00BB65C0"/>
    <w:rsid w:val="00BC046A"/>
    <w:rsid w:val="00BC512A"/>
    <w:rsid w:val="00BC5F19"/>
    <w:rsid w:val="00BD028D"/>
    <w:rsid w:val="00BD200F"/>
    <w:rsid w:val="00BD4484"/>
    <w:rsid w:val="00BD531C"/>
    <w:rsid w:val="00BD5CD4"/>
    <w:rsid w:val="00BD6BC9"/>
    <w:rsid w:val="00BD73E7"/>
    <w:rsid w:val="00BE0168"/>
    <w:rsid w:val="00BE070E"/>
    <w:rsid w:val="00BE55C6"/>
    <w:rsid w:val="00BE594B"/>
    <w:rsid w:val="00BF2393"/>
    <w:rsid w:val="00BF5472"/>
    <w:rsid w:val="00BF61FD"/>
    <w:rsid w:val="00BF64F8"/>
    <w:rsid w:val="00C0240C"/>
    <w:rsid w:val="00C03BFF"/>
    <w:rsid w:val="00C06DA4"/>
    <w:rsid w:val="00C10FC4"/>
    <w:rsid w:val="00C13D4C"/>
    <w:rsid w:val="00C20C5D"/>
    <w:rsid w:val="00C21892"/>
    <w:rsid w:val="00C219B2"/>
    <w:rsid w:val="00C22943"/>
    <w:rsid w:val="00C22C53"/>
    <w:rsid w:val="00C301F1"/>
    <w:rsid w:val="00C30B85"/>
    <w:rsid w:val="00C44DDB"/>
    <w:rsid w:val="00C46DD5"/>
    <w:rsid w:val="00C55D92"/>
    <w:rsid w:val="00C56139"/>
    <w:rsid w:val="00C6141B"/>
    <w:rsid w:val="00C61A94"/>
    <w:rsid w:val="00C65E5C"/>
    <w:rsid w:val="00C66430"/>
    <w:rsid w:val="00C66EDF"/>
    <w:rsid w:val="00C700F3"/>
    <w:rsid w:val="00C737BB"/>
    <w:rsid w:val="00C8136A"/>
    <w:rsid w:val="00C82CB6"/>
    <w:rsid w:val="00C82F5D"/>
    <w:rsid w:val="00C84BBB"/>
    <w:rsid w:val="00C85BF5"/>
    <w:rsid w:val="00C86548"/>
    <w:rsid w:val="00C87D15"/>
    <w:rsid w:val="00C92992"/>
    <w:rsid w:val="00C929F2"/>
    <w:rsid w:val="00C92BBF"/>
    <w:rsid w:val="00C97835"/>
    <w:rsid w:val="00CA2827"/>
    <w:rsid w:val="00CA59FA"/>
    <w:rsid w:val="00CB00F8"/>
    <w:rsid w:val="00CB302C"/>
    <w:rsid w:val="00CB5709"/>
    <w:rsid w:val="00CC1695"/>
    <w:rsid w:val="00CC2AF2"/>
    <w:rsid w:val="00CC3FC0"/>
    <w:rsid w:val="00CC4273"/>
    <w:rsid w:val="00CC4BBD"/>
    <w:rsid w:val="00CC5705"/>
    <w:rsid w:val="00CC5E0C"/>
    <w:rsid w:val="00CC75A4"/>
    <w:rsid w:val="00CD2478"/>
    <w:rsid w:val="00CD310F"/>
    <w:rsid w:val="00CE14B7"/>
    <w:rsid w:val="00CE1712"/>
    <w:rsid w:val="00CE1B77"/>
    <w:rsid w:val="00CF0DA0"/>
    <w:rsid w:val="00CF1510"/>
    <w:rsid w:val="00CF1A4D"/>
    <w:rsid w:val="00CF3B8D"/>
    <w:rsid w:val="00CF7F4E"/>
    <w:rsid w:val="00D014D2"/>
    <w:rsid w:val="00D057B7"/>
    <w:rsid w:val="00D07B96"/>
    <w:rsid w:val="00D12949"/>
    <w:rsid w:val="00D133F9"/>
    <w:rsid w:val="00D155E7"/>
    <w:rsid w:val="00D20A85"/>
    <w:rsid w:val="00D20EF1"/>
    <w:rsid w:val="00D231B9"/>
    <w:rsid w:val="00D2472B"/>
    <w:rsid w:val="00D40F0E"/>
    <w:rsid w:val="00D459E8"/>
    <w:rsid w:val="00D4789F"/>
    <w:rsid w:val="00D557CD"/>
    <w:rsid w:val="00D56CE4"/>
    <w:rsid w:val="00D61F21"/>
    <w:rsid w:val="00D623A8"/>
    <w:rsid w:val="00D63A04"/>
    <w:rsid w:val="00D64090"/>
    <w:rsid w:val="00D73D99"/>
    <w:rsid w:val="00D75921"/>
    <w:rsid w:val="00D8048F"/>
    <w:rsid w:val="00D81B18"/>
    <w:rsid w:val="00D865F7"/>
    <w:rsid w:val="00D871C8"/>
    <w:rsid w:val="00D941BE"/>
    <w:rsid w:val="00D96CCE"/>
    <w:rsid w:val="00DA2AA9"/>
    <w:rsid w:val="00DA3DCF"/>
    <w:rsid w:val="00DA5B0C"/>
    <w:rsid w:val="00DA75BD"/>
    <w:rsid w:val="00DA781F"/>
    <w:rsid w:val="00DB1BC4"/>
    <w:rsid w:val="00DB1C46"/>
    <w:rsid w:val="00DB345C"/>
    <w:rsid w:val="00DB3EC3"/>
    <w:rsid w:val="00DB5DA5"/>
    <w:rsid w:val="00DC0902"/>
    <w:rsid w:val="00DC0F12"/>
    <w:rsid w:val="00DC7268"/>
    <w:rsid w:val="00DC7ADD"/>
    <w:rsid w:val="00DC7F99"/>
    <w:rsid w:val="00DD1046"/>
    <w:rsid w:val="00DD674C"/>
    <w:rsid w:val="00DE024E"/>
    <w:rsid w:val="00DE2EBD"/>
    <w:rsid w:val="00DE36E6"/>
    <w:rsid w:val="00DE67A5"/>
    <w:rsid w:val="00DF3087"/>
    <w:rsid w:val="00DF49BC"/>
    <w:rsid w:val="00DF4DF3"/>
    <w:rsid w:val="00E015E2"/>
    <w:rsid w:val="00E01713"/>
    <w:rsid w:val="00E051AF"/>
    <w:rsid w:val="00E10E4E"/>
    <w:rsid w:val="00E238E2"/>
    <w:rsid w:val="00E26284"/>
    <w:rsid w:val="00E26554"/>
    <w:rsid w:val="00E27FAD"/>
    <w:rsid w:val="00E355F8"/>
    <w:rsid w:val="00E35AB6"/>
    <w:rsid w:val="00E420B0"/>
    <w:rsid w:val="00E45029"/>
    <w:rsid w:val="00E45B3F"/>
    <w:rsid w:val="00E5008C"/>
    <w:rsid w:val="00E50121"/>
    <w:rsid w:val="00E526A5"/>
    <w:rsid w:val="00E56028"/>
    <w:rsid w:val="00E56C3F"/>
    <w:rsid w:val="00E635E4"/>
    <w:rsid w:val="00E72691"/>
    <w:rsid w:val="00E73BD8"/>
    <w:rsid w:val="00E805DF"/>
    <w:rsid w:val="00E8241B"/>
    <w:rsid w:val="00E82693"/>
    <w:rsid w:val="00E84C3D"/>
    <w:rsid w:val="00E8518A"/>
    <w:rsid w:val="00E90A6C"/>
    <w:rsid w:val="00E92AD9"/>
    <w:rsid w:val="00E92E36"/>
    <w:rsid w:val="00E94ACE"/>
    <w:rsid w:val="00E95136"/>
    <w:rsid w:val="00E95698"/>
    <w:rsid w:val="00E9604F"/>
    <w:rsid w:val="00E9610A"/>
    <w:rsid w:val="00E96E89"/>
    <w:rsid w:val="00E97C4B"/>
    <w:rsid w:val="00EA1292"/>
    <w:rsid w:val="00EA500C"/>
    <w:rsid w:val="00EB294C"/>
    <w:rsid w:val="00EC5D38"/>
    <w:rsid w:val="00ED006A"/>
    <w:rsid w:val="00ED174A"/>
    <w:rsid w:val="00ED2103"/>
    <w:rsid w:val="00EE40BA"/>
    <w:rsid w:val="00EE7778"/>
    <w:rsid w:val="00EF1D5B"/>
    <w:rsid w:val="00EF24B0"/>
    <w:rsid w:val="00EF3154"/>
    <w:rsid w:val="00EF338E"/>
    <w:rsid w:val="00EF661D"/>
    <w:rsid w:val="00EF6FDF"/>
    <w:rsid w:val="00F00B43"/>
    <w:rsid w:val="00F02D41"/>
    <w:rsid w:val="00F03AD7"/>
    <w:rsid w:val="00F05581"/>
    <w:rsid w:val="00F05FDF"/>
    <w:rsid w:val="00F10CDA"/>
    <w:rsid w:val="00F12D11"/>
    <w:rsid w:val="00F12E39"/>
    <w:rsid w:val="00F14316"/>
    <w:rsid w:val="00F15E2D"/>
    <w:rsid w:val="00F20CEF"/>
    <w:rsid w:val="00F22B46"/>
    <w:rsid w:val="00F23892"/>
    <w:rsid w:val="00F23CA4"/>
    <w:rsid w:val="00F23F5A"/>
    <w:rsid w:val="00F243D3"/>
    <w:rsid w:val="00F3334C"/>
    <w:rsid w:val="00F353C2"/>
    <w:rsid w:val="00F41018"/>
    <w:rsid w:val="00F45302"/>
    <w:rsid w:val="00F47826"/>
    <w:rsid w:val="00F47D32"/>
    <w:rsid w:val="00F52041"/>
    <w:rsid w:val="00F520EB"/>
    <w:rsid w:val="00F53342"/>
    <w:rsid w:val="00F537F5"/>
    <w:rsid w:val="00F54CEA"/>
    <w:rsid w:val="00F573C2"/>
    <w:rsid w:val="00F57685"/>
    <w:rsid w:val="00F57B3C"/>
    <w:rsid w:val="00F61155"/>
    <w:rsid w:val="00F61CBF"/>
    <w:rsid w:val="00F6405F"/>
    <w:rsid w:val="00F6553E"/>
    <w:rsid w:val="00F733ED"/>
    <w:rsid w:val="00F75896"/>
    <w:rsid w:val="00F76357"/>
    <w:rsid w:val="00F82043"/>
    <w:rsid w:val="00F85F7D"/>
    <w:rsid w:val="00F86A97"/>
    <w:rsid w:val="00F904BF"/>
    <w:rsid w:val="00F90A0E"/>
    <w:rsid w:val="00F91772"/>
    <w:rsid w:val="00FA0D49"/>
    <w:rsid w:val="00FA27E7"/>
    <w:rsid w:val="00FA47C7"/>
    <w:rsid w:val="00FA5589"/>
    <w:rsid w:val="00FB0B54"/>
    <w:rsid w:val="00FB3D13"/>
    <w:rsid w:val="00FB570D"/>
    <w:rsid w:val="00FC001C"/>
    <w:rsid w:val="00FC3270"/>
    <w:rsid w:val="00FD0420"/>
    <w:rsid w:val="00FD428F"/>
    <w:rsid w:val="00FE36F7"/>
    <w:rsid w:val="00FE50F5"/>
    <w:rsid w:val="00FF0DB0"/>
    <w:rsid w:val="00FF2610"/>
    <w:rsid w:val="00FF71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80C2F"/>
  <w15:docId w15:val="{AD5B5C62-CE00-44A5-AD92-11DF55A6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812"/>
    <w:rPr>
      <w:rFonts w:ascii="Arial" w:hAnsi="Arial"/>
    </w:rPr>
  </w:style>
  <w:style w:type="paragraph" w:styleId="Heading1">
    <w:name w:val="heading 1"/>
    <w:basedOn w:val="Normal"/>
    <w:next w:val="Normal"/>
    <w:link w:val="Heading1Char"/>
    <w:uiPriority w:val="9"/>
    <w:qFormat/>
    <w:rsid w:val="00474791"/>
    <w:pPr>
      <w:keepNext/>
      <w:keepLines/>
      <w:spacing w:before="480" w:after="0"/>
      <w:outlineLvl w:val="0"/>
    </w:pPr>
    <w:rPr>
      <w:rFonts w:eastAsiaTheme="majorEastAsia" w:cstheme="majorBidi"/>
      <w:b/>
      <w:bCs/>
      <w:color w:val="000000" w:themeColor="text1"/>
      <w:sz w:val="24"/>
      <w:szCs w:val="28"/>
    </w:rPr>
  </w:style>
  <w:style w:type="paragraph" w:styleId="Heading2">
    <w:name w:val="heading 2"/>
    <w:basedOn w:val="Normal"/>
    <w:link w:val="Heading2Char"/>
    <w:qFormat/>
    <w:rsid w:val="00036707"/>
    <w:pPr>
      <w:numPr>
        <w:numId w:val="17"/>
      </w:numPr>
      <w:spacing w:before="100" w:beforeAutospacing="1" w:after="100" w:afterAutospacing="1" w:line="240" w:lineRule="auto"/>
      <w:outlineLvl w:val="1"/>
    </w:pPr>
    <w:rPr>
      <w:rFonts w:eastAsia="Times New Roman" w:cs="Times New Roman"/>
      <w:b/>
      <w:bCs/>
      <w:color w:val="000000"/>
      <w:sz w:val="24"/>
      <w:szCs w:val="36"/>
    </w:rPr>
  </w:style>
  <w:style w:type="paragraph" w:styleId="Heading3">
    <w:name w:val="heading 3"/>
    <w:basedOn w:val="Heading1"/>
    <w:next w:val="Normal"/>
    <w:link w:val="Heading3Char"/>
    <w:uiPriority w:val="9"/>
    <w:unhideWhenUsed/>
    <w:qFormat/>
    <w:rsid w:val="00036707"/>
    <w:pPr>
      <w:numPr>
        <w:numId w:val="16"/>
      </w:numPr>
      <w:spacing w:before="200"/>
      <w:outlineLvl w:val="2"/>
    </w:pPr>
    <w:rPr>
      <w:bCs w:val="0"/>
    </w:rPr>
  </w:style>
  <w:style w:type="paragraph" w:styleId="Heading4">
    <w:name w:val="heading 4"/>
    <w:basedOn w:val="Normal"/>
    <w:next w:val="Normal"/>
    <w:link w:val="Heading4Char"/>
    <w:uiPriority w:val="9"/>
    <w:semiHidden/>
    <w:unhideWhenUsed/>
    <w:qFormat/>
    <w:rsid w:val="00E96E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1C8"/>
    <w:rPr>
      <w:b/>
      <w:bCs/>
    </w:rPr>
  </w:style>
  <w:style w:type="character" w:customStyle="1" w:styleId="apple-converted-space">
    <w:name w:val="apple-converted-space"/>
    <w:basedOn w:val="DefaultParagraphFont"/>
    <w:rsid w:val="00D871C8"/>
  </w:style>
  <w:style w:type="character" w:styleId="Hyperlink">
    <w:name w:val="Hyperlink"/>
    <w:basedOn w:val="DefaultParagraphFont"/>
    <w:uiPriority w:val="99"/>
    <w:unhideWhenUsed/>
    <w:rsid w:val="00D871C8"/>
    <w:rPr>
      <w:color w:val="0000FF"/>
      <w:u w:val="single"/>
    </w:rPr>
  </w:style>
  <w:style w:type="character" w:customStyle="1" w:styleId="style8">
    <w:name w:val="style8"/>
    <w:basedOn w:val="DefaultParagraphFont"/>
    <w:rsid w:val="00D871C8"/>
  </w:style>
  <w:style w:type="character" w:customStyle="1" w:styleId="style21">
    <w:name w:val="style21"/>
    <w:basedOn w:val="DefaultParagraphFont"/>
    <w:rsid w:val="00D871C8"/>
  </w:style>
  <w:style w:type="paragraph" w:customStyle="1" w:styleId="style23">
    <w:name w:val="style23"/>
    <w:basedOn w:val="Normal"/>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1">
    <w:name w:val="style231"/>
    <w:basedOn w:val="DefaultParagraphFont"/>
    <w:rsid w:val="00D871C8"/>
  </w:style>
  <w:style w:type="character" w:customStyle="1" w:styleId="style17">
    <w:name w:val="style17"/>
    <w:basedOn w:val="DefaultParagraphFont"/>
    <w:rsid w:val="00D871C8"/>
  </w:style>
  <w:style w:type="paragraph" w:styleId="BalloonText">
    <w:name w:val="Balloon Text"/>
    <w:basedOn w:val="Normal"/>
    <w:link w:val="BalloonTextChar"/>
    <w:uiPriority w:val="99"/>
    <w:semiHidden/>
    <w:unhideWhenUsed/>
    <w:rsid w:val="00D8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C8"/>
    <w:rPr>
      <w:rFonts w:ascii="Tahoma" w:hAnsi="Tahoma" w:cs="Tahoma"/>
      <w:sz w:val="16"/>
      <w:szCs w:val="16"/>
    </w:rPr>
  </w:style>
  <w:style w:type="character" w:styleId="Emphasis">
    <w:name w:val="Emphasis"/>
    <w:basedOn w:val="DefaultParagraphFont"/>
    <w:uiPriority w:val="20"/>
    <w:qFormat/>
    <w:rsid w:val="00C03BFF"/>
    <w:rPr>
      <w:i/>
      <w:iCs/>
    </w:rPr>
  </w:style>
  <w:style w:type="character" w:customStyle="1" w:styleId="style81">
    <w:name w:val="style81"/>
    <w:basedOn w:val="DefaultParagraphFont"/>
    <w:rsid w:val="00334A74"/>
  </w:style>
  <w:style w:type="character" w:customStyle="1" w:styleId="Heading2Char">
    <w:name w:val="Heading 2 Char"/>
    <w:basedOn w:val="DefaultParagraphFont"/>
    <w:link w:val="Heading2"/>
    <w:rsid w:val="00036707"/>
    <w:rPr>
      <w:rFonts w:ascii="Arial" w:eastAsia="Times New Roman" w:hAnsi="Arial" w:cs="Times New Roman"/>
      <w:b/>
      <w:bCs/>
      <w:color w:val="000000"/>
      <w:sz w:val="24"/>
      <w:szCs w:val="36"/>
    </w:rPr>
  </w:style>
  <w:style w:type="paragraph" w:styleId="ListParagraph">
    <w:name w:val="List Paragraph"/>
    <w:basedOn w:val="Normal"/>
    <w:uiPriority w:val="34"/>
    <w:qFormat/>
    <w:rsid w:val="00DF3087"/>
    <w:pPr>
      <w:ind w:left="720"/>
      <w:contextualSpacing/>
    </w:pPr>
  </w:style>
  <w:style w:type="paragraph" w:customStyle="1" w:styleId="style40">
    <w:name w:val="style40"/>
    <w:basedOn w:val="Normal"/>
    <w:rsid w:val="00A33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E89"/>
    <w:rPr>
      <w:rFonts w:asciiTheme="majorHAnsi" w:eastAsiaTheme="majorEastAsia" w:hAnsiTheme="majorHAnsi" w:cstheme="majorBidi"/>
      <w:i/>
      <w:iCs/>
      <w:color w:val="365F91" w:themeColor="accent1" w:themeShade="BF"/>
    </w:rPr>
  </w:style>
  <w:style w:type="paragraph" w:styleId="Header">
    <w:name w:val="header"/>
    <w:basedOn w:val="Normal"/>
    <w:link w:val="HeaderChar"/>
    <w:unhideWhenUsed/>
    <w:rsid w:val="00630F52"/>
    <w:pPr>
      <w:tabs>
        <w:tab w:val="center" w:pos="4680"/>
        <w:tab w:val="right" w:pos="9360"/>
      </w:tabs>
      <w:spacing w:after="0" w:line="240" w:lineRule="auto"/>
    </w:pPr>
  </w:style>
  <w:style w:type="character" w:customStyle="1" w:styleId="HeaderChar">
    <w:name w:val="Header Char"/>
    <w:basedOn w:val="DefaultParagraphFont"/>
    <w:link w:val="Header"/>
    <w:rsid w:val="00630F52"/>
  </w:style>
  <w:style w:type="paragraph" w:styleId="Footer">
    <w:name w:val="footer"/>
    <w:basedOn w:val="Normal"/>
    <w:link w:val="FooterChar"/>
    <w:uiPriority w:val="99"/>
    <w:unhideWhenUsed/>
    <w:rsid w:val="0063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52"/>
  </w:style>
  <w:style w:type="table" w:styleId="TableGrid">
    <w:name w:val="Table Grid"/>
    <w:basedOn w:val="TableNormal"/>
    <w:rsid w:val="00630F52"/>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2A7D53"/>
    <w:rPr>
      <w:color w:val="808080"/>
    </w:rPr>
  </w:style>
  <w:style w:type="paragraph" w:styleId="HTMLPreformatted">
    <w:name w:val="HTML Preformatted"/>
    <w:basedOn w:val="Normal"/>
    <w:link w:val="HTMLPreformattedChar"/>
    <w:uiPriority w:val="99"/>
    <w:unhideWhenUsed/>
    <w:rsid w:val="00A5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71C"/>
    <w:rPr>
      <w:rFonts w:ascii="Courier New" w:eastAsia="Times New Roman" w:hAnsi="Courier New" w:cs="Courier New"/>
      <w:sz w:val="20"/>
      <w:szCs w:val="20"/>
    </w:rPr>
  </w:style>
  <w:style w:type="character" w:customStyle="1" w:styleId="com">
    <w:name w:val="com"/>
    <w:basedOn w:val="DefaultParagraphFont"/>
    <w:rsid w:val="00A5571C"/>
  </w:style>
  <w:style w:type="character" w:customStyle="1" w:styleId="pln">
    <w:name w:val="pln"/>
    <w:basedOn w:val="DefaultParagraphFont"/>
    <w:rsid w:val="00A5571C"/>
  </w:style>
  <w:style w:type="character" w:customStyle="1" w:styleId="str">
    <w:name w:val="str"/>
    <w:basedOn w:val="DefaultParagraphFont"/>
    <w:rsid w:val="00A5571C"/>
  </w:style>
  <w:style w:type="character" w:customStyle="1" w:styleId="kwd">
    <w:name w:val="kwd"/>
    <w:basedOn w:val="DefaultParagraphFont"/>
    <w:rsid w:val="00A5571C"/>
  </w:style>
  <w:style w:type="character" w:customStyle="1" w:styleId="pun">
    <w:name w:val="pun"/>
    <w:basedOn w:val="DefaultParagraphFont"/>
    <w:rsid w:val="00A5571C"/>
  </w:style>
  <w:style w:type="character" w:customStyle="1" w:styleId="lit">
    <w:name w:val="lit"/>
    <w:basedOn w:val="DefaultParagraphFont"/>
    <w:rsid w:val="00A5571C"/>
  </w:style>
  <w:style w:type="character" w:customStyle="1" w:styleId="Heading3Char">
    <w:name w:val="Heading 3 Char"/>
    <w:basedOn w:val="DefaultParagraphFont"/>
    <w:link w:val="Heading3"/>
    <w:uiPriority w:val="9"/>
    <w:rsid w:val="00036707"/>
    <w:rPr>
      <w:rFonts w:ascii="Arial" w:eastAsiaTheme="majorEastAsia" w:hAnsi="Arial" w:cstheme="majorBidi"/>
      <w:b/>
      <w:color w:val="000000" w:themeColor="text1"/>
      <w:sz w:val="24"/>
      <w:szCs w:val="28"/>
    </w:rPr>
  </w:style>
  <w:style w:type="paragraph" w:styleId="Caption">
    <w:name w:val="caption"/>
    <w:basedOn w:val="Normal"/>
    <w:next w:val="Normal"/>
    <w:uiPriority w:val="35"/>
    <w:unhideWhenUsed/>
    <w:qFormat/>
    <w:rsid w:val="002B20D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74791"/>
    <w:rPr>
      <w:rFonts w:ascii="Arial" w:eastAsiaTheme="majorEastAsia" w:hAnsi="Arial" w:cstheme="majorBidi"/>
      <w:b/>
      <w:bCs/>
      <w:color w:val="000000" w:themeColor="text1"/>
      <w:sz w:val="24"/>
      <w:szCs w:val="28"/>
    </w:rPr>
  </w:style>
  <w:style w:type="paragraph" w:styleId="NoSpacing">
    <w:name w:val="No Spacing"/>
    <w:uiPriority w:val="1"/>
    <w:qFormat/>
    <w:rsid w:val="008A2AA9"/>
    <w:pPr>
      <w:spacing w:after="0" w:line="240" w:lineRule="auto"/>
    </w:pPr>
  </w:style>
  <w:style w:type="character" w:styleId="HTMLTypewriter">
    <w:name w:val="HTML Typewriter"/>
    <w:basedOn w:val="DefaultParagraphFont"/>
    <w:uiPriority w:val="99"/>
    <w:semiHidden/>
    <w:unhideWhenUsed/>
    <w:rsid w:val="00EF338E"/>
    <w:rPr>
      <w:rFonts w:ascii="Courier New" w:eastAsia="Times New Roman" w:hAnsi="Courier New" w:cs="Courier New"/>
      <w:sz w:val="20"/>
      <w:szCs w:val="20"/>
    </w:rPr>
  </w:style>
  <w:style w:type="table" w:styleId="LightShading">
    <w:name w:val="Light Shading"/>
    <w:basedOn w:val="TableNormal"/>
    <w:uiPriority w:val="60"/>
    <w:rsid w:val="00497C2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DefaultParagraphFont"/>
    <w:uiPriority w:val="99"/>
    <w:semiHidden/>
    <w:unhideWhenUsed/>
    <w:rsid w:val="00B85E41"/>
    <w:rPr>
      <w:i/>
      <w:iCs/>
    </w:rPr>
  </w:style>
  <w:style w:type="character" w:styleId="HTMLCode">
    <w:name w:val="HTML Code"/>
    <w:basedOn w:val="DefaultParagraphFont"/>
    <w:uiPriority w:val="99"/>
    <w:semiHidden/>
    <w:unhideWhenUsed/>
    <w:rsid w:val="00B85E41"/>
    <w:rPr>
      <w:rFonts w:ascii="Courier New" w:eastAsia="Times New Roman" w:hAnsi="Courier New" w:cs="Courier New"/>
      <w:sz w:val="20"/>
      <w:szCs w:val="20"/>
    </w:rPr>
  </w:style>
  <w:style w:type="paragraph" w:customStyle="1" w:styleId="gmail-msolistparagraph">
    <w:name w:val="gmail-msolistparagraph"/>
    <w:basedOn w:val="Normal"/>
    <w:rsid w:val="00232D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83">
      <w:bodyDiv w:val="1"/>
      <w:marLeft w:val="0"/>
      <w:marRight w:val="0"/>
      <w:marTop w:val="0"/>
      <w:marBottom w:val="0"/>
      <w:divBdr>
        <w:top w:val="none" w:sz="0" w:space="0" w:color="auto"/>
        <w:left w:val="none" w:sz="0" w:space="0" w:color="auto"/>
        <w:bottom w:val="none" w:sz="0" w:space="0" w:color="auto"/>
        <w:right w:val="none" w:sz="0" w:space="0" w:color="auto"/>
      </w:divBdr>
    </w:div>
    <w:div w:id="36122456">
      <w:bodyDiv w:val="1"/>
      <w:marLeft w:val="0"/>
      <w:marRight w:val="0"/>
      <w:marTop w:val="0"/>
      <w:marBottom w:val="0"/>
      <w:divBdr>
        <w:top w:val="none" w:sz="0" w:space="0" w:color="auto"/>
        <w:left w:val="none" w:sz="0" w:space="0" w:color="auto"/>
        <w:bottom w:val="none" w:sz="0" w:space="0" w:color="auto"/>
        <w:right w:val="none" w:sz="0" w:space="0" w:color="auto"/>
      </w:divBdr>
    </w:div>
    <w:div w:id="76175736">
      <w:bodyDiv w:val="1"/>
      <w:marLeft w:val="0"/>
      <w:marRight w:val="0"/>
      <w:marTop w:val="0"/>
      <w:marBottom w:val="0"/>
      <w:divBdr>
        <w:top w:val="none" w:sz="0" w:space="0" w:color="auto"/>
        <w:left w:val="none" w:sz="0" w:space="0" w:color="auto"/>
        <w:bottom w:val="none" w:sz="0" w:space="0" w:color="auto"/>
        <w:right w:val="none" w:sz="0" w:space="0" w:color="auto"/>
      </w:divBdr>
    </w:div>
    <w:div w:id="165824001">
      <w:bodyDiv w:val="1"/>
      <w:marLeft w:val="0"/>
      <w:marRight w:val="0"/>
      <w:marTop w:val="0"/>
      <w:marBottom w:val="0"/>
      <w:divBdr>
        <w:top w:val="none" w:sz="0" w:space="0" w:color="auto"/>
        <w:left w:val="none" w:sz="0" w:space="0" w:color="auto"/>
        <w:bottom w:val="none" w:sz="0" w:space="0" w:color="auto"/>
        <w:right w:val="none" w:sz="0" w:space="0" w:color="auto"/>
      </w:divBdr>
    </w:div>
    <w:div w:id="173887930">
      <w:bodyDiv w:val="1"/>
      <w:marLeft w:val="0"/>
      <w:marRight w:val="0"/>
      <w:marTop w:val="0"/>
      <w:marBottom w:val="0"/>
      <w:divBdr>
        <w:top w:val="none" w:sz="0" w:space="0" w:color="auto"/>
        <w:left w:val="none" w:sz="0" w:space="0" w:color="auto"/>
        <w:bottom w:val="none" w:sz="0" w:space="0" w:color="auto"/>
        <w:right w:val="none" w:sz="0" w:space="0" w:color="auto"/>
      </w:divBdr>
    </w:div>
    <w:div w:id="187957984">
      <w:bodyDiv w:val="1"/>
      <w:marLeft w:val="0"/>
      <w:marRight w:val="0"/>
      <w:marTop w:val="0"/>
      <w:marBottom w:val="0"/>
      <w:divBdr>
        <w:top w:val="none" w:sz="0" w:space="0" w:color="auto"/>
        <w:left w:val="none" w:sz="0" w:space="0" w:color="auto"/>
        <w:bottom w:val="none" w:sz="0" w:space="0" w:color="auto"/>
        <w:right w:val="none" w:sz="0" w:space="0" w:color="auto"/>
      </w:divBdr>
    </w:div>
    <w:div w:id="238639284">
      <w:bodyDiv w:val="1"/>
      <w:marLeft w:val="0"/>
      <w:marRight w:val="0"/>
      <w:marTop w:val="0"/>
      <w:marBottom w:val="0"/>
      <w:divBdr>
        <w:top w:val="none" w:sz="0" w:space="0" w:color="auto"/>
        <w:left w:val="none" w:sz="0" w:space="0" w:color="auto"/>
        <w:bottom w:val="none" w:sz="0" w:space="0" w:color="auto"/>
        <w:right w:val="none" w:sz="0" w:space="0" w:color="auto"/>
      </w:divBdr>
    </w:div>
    <w:div w:id="291711550">
      <w:bodyDiv w:val="1"/>
      <w:marLeft w:val="0"/>
      <w:marRight w:val="0"/>
      <w:marTop w:val="0"/>
      <w:marBottom w:val="0"/>
      <w:divBdr>
        <w:top w:val="none" w:sz="0" w:space="0" w:color="auto"/>
        <w:left w:val="none" w:sz="0" w:space="0" w:color="auto"/>
        <w:bottom w:val="none" w:sz="0" w:space="0" w:color="auto"/>
        <w:right w:val="none" w:sz="0" w:space="0" w:color="auto"/>
      </w:divBdr>
    </w:div>
    <w:div w:id="304509132">
      <w:bodyDiv w:val="1"/>
      <w:marLeft w:val="0"/>
      <w:marRight w:val="0"/>
      <w:marTop w:val="0"/>
      <w:marBottom w:val="0"/>
      <w:divBdr>
        <w:top w:val="none" w:sz="0" w:space="0" w:color="auto"/>
        <w:left w:val="none" w:sz="0" w:space="0" w:color="auto"/>
        <w:bottom w:val="none" w:sz="0" w:space="0" w:color="auto"/>
        <w:right w:val="none" w:sz="0" w:space="0" w:color="auto"/>
      </w:divBdr>
    </w:div>
    <w:div w:id="321280165">
      <w:bodyDiv w:val="1"/>
      <w:marLeft w:val="0"/>
      <w:marRight w:val="0"/>
      <w:marTop w:val="0"/>
      <w:marBottom w:val="0"/>
      <w:divBdr>
        <w:top w:val="none" w:sz="0" w:space="0" w:color="auto"/>
        <w:left w:val="none" w:sz="0" w:space="0" w:color="auto"/>
        <w:bottom w:val="none" w:sz="0" w:space="0" w:color="auto"/>
        <w:right w:val="none" w:sz="0" w:space="0" w:color="auto"/>
      </w:divBdr>
    </w:div>
    <w:div w:id="323749330">
      <w:bodyDiv w:val="1"/>
      <w:marLeft w:val="0"/>
      <w:marRight w:val="0"/>
      <w:marTop w:val="0"/>
      <w:marBottom w:val="0"/>
      <w:divBdr>
        <w:top w:val="none" w:sz="0" w:space="0" w:color="auto"/>
        <w:left w:val="none" w:sz="0" w:space="0" w:color="auto"/>
        <w:bottom w:val="none" w:sz="0" w:space="0" w:color="auto"/>
        <w:right w:val="none" w:sz="0" w:space="0" w:color="auto"/>
      </w:divBdr>
    </w:div>
    <w:div w:id="447773014">
      <w:bodyDiv w:val="1"/>
      <w:marLeft w:val="0"/>
      <w:marRight w:val="0"/>
      <w:marTop w:val="0"/>
      <w:marBottom w:val="0"/>
      <w:divBdr>
        <w:top w:val="none" w:sz="0" w:space="0" w:color="auto"/>
        <w:left w:val="none" w:sz="0" w:space="0" w:color="auto"/>
        <w:bottom w:val="none" w:sz="0" w:space="0" w:color="auto"/>
        <w:right w:val="none" w:sz="0" w:space="0" w:color="auto"/>
      </w:divBdr>
    </w:div>
    <w:div w:id="560096310">
      <w:bodyDiv w:val="1"/>
      <w:marLeft w:val="0"/>
      <w:marRight w:val="0"/>
      <w:marTop w:val="0"/>
      <w:marBottom w:val="0"/>
      <w:divBdr>
        <w:top w:val="none" w:sz="0" w:space="0" w:color="auto"/>
        <w:left w:val="none" w:sz="0" w:space="0" w:color="auto"/>
        <w:bottom w:val="none" w:sz="0" w:space="0" w:color="auto"/>
        <w:right w:val="none" w:sz="0" w:space="0" w:color="auto"/>
      </w:divBdr>
    </w:div>
    <w:div w:id="795487958">
      <w:bodyDiv w:val="1"/>
      <w:marLeft w:val="0"/>
      <w:marRight w:val="0"/>
      <w:marTop w:val="0"/>
      <w:marBottom w:val="0"/>
      <w:divBdr>
        <w:top w:val="none" w:sz="0" w:space="0" w:color="auto"/>
        <w:left w:val="none" w:sz="0" w:space="0" w:color="auto"/>
        <w:bottom w:val="none" w:sz="0" w:space="0" w:color="auto"/>
        <w:right w:val="none" w:sz="0" w:space="0" w:color="auto"/>
      </w:divBdr>
    </w:div>
    <w:div w:id="965351308">
      <w:bodyDiv w:val="1"/>
      <w:marLeft w:val="0"/>
      <w:marRight w:val="0"/>
      <w:marTop w:val="0"/>
      <w:marBottom w:val="0"/>
      <w:divBdr>
        <w:top w:val="none" w:sz="0" w:space="0" w:color="auto"/>
        <w:left w:val="none" w:sz="0" w:space="0" w:color="auto"/>
        <w:bottom w:val="none" w:sz="0" w:space="0" w:color="auto"/>
        <w:right w:val="none" w:sz="0" w:space="0" w:color="auto"/>
      </w:divBdr>
    </w:div>
    <w:div w:id="1081676465">
      <w:bodyDiv w:val="1"/>
      <w:marLeft w:val="0"/>
      <w:marRight w:val="0"/>
      <w:marTop w:val="0"/>
      <w:marBottom w:val="0"/>
      <w:divBdr>
        <w:top w:val="none" w:sz="0" w:space="0" w:color="auto"/>
        <w:left w:val="none" w:sz="0" w:space="0" w:color="auto"/>
        <w:bottom w:val="none" w:sz="0" w:space="0" w:color="auto"/>
        <w:right w:val="none" w:sz="0" w:space="0" w:color="auto"/>
      </w:divBdr>
    </w:div>
    <w:div w:id="1095436629">
      <w:bodyDiv w:val="1"/>
      <w:marLeft w:val="0"/>
      <w:marRight w:val="0"/>
      <w:marTop w:val="0"/>
      <w:marBottom w:val="0"/>
      <w:divBdr>
        <w:top w:val="none" w:sz="0" w:space="0" w:color="auto"/>
        <w:left w:val="none" w:sz="0" w:space="0" w:color="auto"/>
        <w:bottom w:val="none" w:sz="0" w:space="0" w:color="auto"/>
        <w:right w:val="none" w:sz="0" w:space="0" w:color="auto"/>
      </w:divBdr>
    </w:div>
    <w:div w:id="1126697381">
      <w:bodyDiv w:val="1"/>
      <w:marLeft w:val="0"/>
      <w:marRight w:val="0"/>
      <w:marTop w:val="0"/>
      <w:marBottom w:val="0"/>
      <w:divBdr>
        <w:top w:val="none" w:sz="0" w:space="0" w:color="auto"/>
        <w:left w:val="none" w:sz="0" w:space="0" w:color="auto"/>
        <w:bottom w:val="none" w:sz="0" w:space="0" w:color="auto"/>
        <w:right w:val="none" w:sz="0" w:space="0" w:color="auto"/>
      </w:divBdr>
    </w:div>
    <w:div w:id="1159467209">
      <w:bodyDiv w:val="1"/>
      <w:marLeft w:val="0"/>
      <w:marRight w:val="0"/>
      <w:marTop w:val="0"/>
      <w:marBottom w:val="0"/>
      <w:divBdr>
        <w:top w:val="none" w:sz="0" w:space="0" w:color="auto"/>
        <w:left w:val="none" w:sz="0" w:space="0" w:color="auto"/>
        <w:bottom w:val="none" w:sz="0" w:space="0" w:color="auto"/>
        <w:right w:val="none" w:sz="0" w:space="0" w:color="auto"/>
      </w:divBdr>
    </w:div>
    <w:div w:id="1164320331">
      <w:bodyDiv w:val="1"/>
      <w:marLeft w:val="0"/>
      <w:marRight w:val="0"/>
      <w:marTop w:val="0"/>
      <w:marBottom w:val="0"/>
      <w:divBdr>
        <w:top w:val="none" w:sz="0" w:space="0" w:color="auto"/>
        <w:left w:val="none" w:sz="0" w:space="0" w:color="auto"/>
        <w:bottom w:val="none" w:sz="0" w:space="0" w:color="auto"/>
        <w:right w:val="none" w:sz="0" w:space="0" w:color="auto"/>
      </w:divBdr>
    </w:div>
    <w:div w:id="1272395334">
      <w:bodyDiv w:val="1"/>
      <w:marLeft w:val="0"/>
      <w:marRight w:val="0"/>
      <w:marTop w:val="0"/>
      <w:marBottom w:val="0"/>
      <w:divBdr>
        <w:top w:val="none" w:sz="0" w:space="0" w:color="auto"/>
        <w:left w:val="none" w:sz="0" w:space="0" w:color="auto"/>
        <w:bottom w:val="none" w:sz="0" w:space="0" w:color="auto"/>
        <w:right w:val="none" w:sz="0" w:space="0" w:color="auto"/>
      </w:divBdr>
    </w:div>
    <w:div w:id="1366247306">
      <w:bodyDiv w:val="1"/>
      <w:marLeft w:val="0"/>
      <w:marRight w:val="0"/>
      <w:marTop w:val="0"/>
      <w:marBottom w:val="0"/>
      <w:divBdr>
        <w:top w:val="none" w:sz="0" w:space="0" w:color="auto"/>
        <w:left w:val="none" w:sz="0" w:space="0" w:color="auto"/>
        <w:bottom w:val="none" w:sz="0" w:space="0" w:color="auto"/>
        <w:right w:val="none" w:sz="0" w:space="0" w:color="auto"/>
      </w:divBdr>
    </w:div>
    <w:div w:id="1410149860">
      <w:bodyDiv w:val="1"/>
      <w:marLeft w:val="0"/>
      <w:marRight w:val="0"/>
      <w:marTop w:val="0"/>
      <w:marBottom w:val="0"/>
      <w:divBdr>
        <w:top w:val="none" w:sz="0" w:space="0" w:color="auto"/>
        <w:left w:val="none" w:sz="0" w:space="0" w:color="auto"/>
        <w:bottom w:val="none" w:sz="0" w:space="0" w:color="auto"/>
        <w:right w:val="none" w:sz="0" w:space="0" w:color="auto"/>
      </w:divBdr>
      <w:divsChild>
        <w:div w:id="332758307">
          <w:marLeft w:val="0"/>
          <w:marRight w:val="0"/>
          <w:marTop w:val="0"/>
          <w:marBottom w:val="0"/>
          <w:divBdr>
            <w:top w:val="none" w:sz="0" w:space="0" w:color="auto"/>
            <w:left w:val="none" w:sz="0" w:space="0" w:color="auto"/>
            <w:bottom w:val="none" w:sz="0" w:space="0" w:color="auto"/>
            <w:right w:val="none" w:sz="0" w:space="0" w:color="auto"/>
          </w:divBdr>
          <w:divsChild>
            <w:div w:id="1227642870">
              <w:marLeft w:val="0"/>
              <w:marRight w:val="0"/>
              <w:marTop w:val="0"/>
              <w:marBottom w:val="0"/>
              <w:divBdr>
                <w:top w:val="none" w:sz="0" w:space="0" w:color="auto"/>
                <w:left w:val="none" w:sz="0" w:space="0" w:color="auto"/>
                <w:bottom w:val="none" w:sz="0" w:space="0" w:color="auto"/>
                <w:right w:val="none" w:sz="0" w:space="0" w:color="auto"/>
              </w:divBdr>
              <w:divsChild>
                <w:div w:id="353310527">
                  <w:marLeft w:val="0"/>
                  <w:marRight w:val="0"/>
                  <w:marTop w:val="0"/>
                  <w:marBottom w:val="0"/>
                  <w:divBdr>
                    <w:top w:val="none" w:sz="0" w:space="0" w:color="auto"/>
                    <w:left w:val="none" w:sz="0" w:space="0" w:color="auto"/>
                    <w:bottom w:val="none" w:sz="0" w:space="0" w:color="auto"/>
                    <w:right w:val="none" w:sz="0" w:space="0" w:color="auto"/>
                  </w:divBdr>
                  <w:divsChild>
                    <w:div w:id="658385690">
                      <w:marLeft w:val="0"/>
                      <w:marRight w:val="0"/>
                      <w:marTop w:val="0"/>
                      <w:marBottom w:val="0"/>
                      <w:divBdr>
                        <w:top w:val="none" w:sz="0" w:space="0" w:color="auto"/>
                        <w:left w:val="none" w:sz="0" w:space="0" w:color="auto"/>
                        <w:bottom w:val="none" w:sz="0" w:space="0" w:color="auto"/>
                        <w:right w:val="none" w:sz="0" w:space="0" w:color="auto"/>
                      </w:divBdr>
                      <w:divsChild>
                        <w:div w:id="967902956">
                          <w:marLeft w:val="0"/>
                          <w:marRight w:val="0"/>
                          <w:marTop w:val="0"/>
                          <w:marBottom w:val="0"/>
                          <w:divBdr>
                            <w:top w:val="none" w:sz="0" w:space="0" w:color="auto"/>
                            <w:left w:val="none" w:sz="0" w:space="0" w:color="auto"/>
                            <w:bottom w:val="none" w:sz="0" w:space="0" w:color="auto"/>
                            <w:right w:val="none" w:sz="0" w:space="0" w:color="auto"/>
                          </w:divBdr>
                          <w:divsChild>
                            <w:div w:id="16295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232288">
      <w:bodyDiv w:val="1"/>
      <w:marLeft w:val="0"/>
      <w:marRight w:val="0"/>
      <w:marTop w:val="0"/>
      <w:marBottom w:val="0"/>
      <w:divBdr>
        <w:top w:val="none" w:sz="0" w:space="0" w:color="auto"/>
        <w:left w:val="none" w:sz="0" w:space="0" w:color="auto"/>
        <w:bottom w:val="none" w:sz="0" w:space="0" w:color="auto"/>
        <w:right w:val="none" w:sz="0" w:space="0" w:color="auto"/>
      </w:divBdr>
    </w:div>
    <w:div w:id="1490517236">
      <w:bodyDiv w:val="1"/>
      <w:marLeft w:val="0"/>
      <w:marRight w:val="0"/>
      <w:marTop w:val="0"/>
      <w:marBottom w:val="0"/>
      <w:divBdr>
        <w:top w:val="none" w:sz="0" w:space="0" w:color="auto"/>
        <w:left w:val="none" w:sz="0" w:space="0" w:color="auto"/>
        <w:bottom w:val="none" w:sz="0" w:space="0" w:color="auto"/>
        <w:right w:val="none" w:sz="0" w:space="0" w:color="auto"/>
      </w:divBdr>
    </w:div>
    <w:div w:id="1556892455">
      <w:bodyDiv w:val="1"/>
      <w:marLeft w:val="0"/>
      <w:marRight w:val="0"/>
      <w:marTop w:val="0"/>
      <w:marBottom w:val="0"/>
      <w:divBdr>
        <w:top w:val="none" w:sz="0" w:space="0" w:color="auto"/>
        <w:left w:val="none" w:sz="0" w:space="0" w:color="auto"/>
        <w:bottom w:val="none" w:sz="0" w:space="0" w:color="auto"/>
        <w:right w:val="none" w:sz="0" w:space="0" w:color="auto"/>
      </w:divBdr>
    </w:div>
    <w:div w:id="1565917876">
      <w:bodyDiv w:val="1"/>
      <w:marLeft w:val="0"/>
      <w:marRight w:val="0"/>
      <w:marTop w:val="0"/>
      <w:marBottom w:val="0"/>
      <w:divBdr>
        <w:top w:val="none" w:sz="0" w:space="0" w:color="auto"/>
        <w:left w:val="none" w:sz="0" w:space="0" w:color="auto"/>
        <w:bottom w:val="none" w:sz="0" w:space="0" w:color="auto"/>
        <w:right w:val="none" w:sz="0" w:space="0" w:color="auto"/>
      </w:divBdr>
    </w:div>
    <w:div w:id="1654140108">
      <w:bodyDiv w:val="1"/>
      <w:marLeft w:val="0"/>
      <w:marRight w:val="0"/>
      <w:marTop w:val="0"/>
      <w:marBottom w:val="0"/>
      <w:divBdr>
        <w:top w:val="none" w:sz="0" w:space="0" w:color="auto"/>
        <w:left w:val="none" w:sz="0" w:space="0" w:color="auto"/>
        <w:bottom w:val="none" w:sz="0" w:space="0" w:color="auto"/>
        <w:right w:val="none" w:sz="0" w:space="0" w:color="auto"/>
      </w:divBdr>
    </w:div>
    <w:div w:id="1725253411">
      <w:bodyDiv w:val="1"/>
      <w:marLeft w:val="0"/>
      <w:marRight w:val="0"/>
      <w:marTop w:val="0"/>
      <w:marBottom w:val="0"/>
      <w:divBdr>
        <w:top w:val="none" w:sz="0" w:space="0" w:color="auto"/>
        <w:left w:val="none" w:sz="0" w:space="0" w:color="auto"/>
        <w:bottom w:val="none" w:sz="0" w:space="0" w:color="auto"/>
        <w:right w:val="none" w:sz="0" w:space="0" w:color="auto"/>
      </w:divBdr>
      <w:divsChild>
        <w:div w:id="1603486376">
          <w:marLeft w:val="0"/>
          <w:marRight w:val="0"/>
          <w:marTop w:val="0"/>
          <w:marBottom w:val="0"/>
          <w:divBdr>
            <w:top w:val="none" w:sz="0" w:space="0" w:color="auto"/>
            <w:left w:val="none" w:sz="0" w:space="0" w:color="auto"/>
            <w:bottom w:val="none" w:sz="0" w:space="0" w:color="auto"/>
            <w:right w:val="none" w:sz="0" w:space="0" w:color="auto"/>
          </w:divBdr>
        </w:div>
        <w:div w:id="1273902235">
          <w:marLeft w:val="0"/>
          <w:marRight w:val="0"/>
          <w:marTop w:val="0"/>
          <w:marBottom w:val="0"/>
          <w:divBdr>
            <w:top w:val="none" w:sz="0" w:space="0" w:color="auto"/>
            <w:left w:val="none" w:sz="0" w:space="0" w:color="auto"/>
            <w:bottom w:val="none" w:sz="0" w:space="0" w:color="auto"/>
            <w:right w:val="none" w:sz="0" w:space="0" w:color="auto"/>
          </w:divBdr>
        </w:div>
        <w:div w:id="939752686">
          <w:marLeft w:val="0"/>
          <w:marRight w:val="0"/>
          <w:marTop w:val="0"/>
          <w:marBottom w:val="0"/>
          <w:divBdr>
            <w:top w:val="none" w:sz="0" w:space="0" w:color="auto"/>
            <w:left w:val="none" w:sz="0" w:space="0" w:color="auto"/>
            <w:bottom w:val="none" w:sz="0" w:space="0" w:color="auto"/>
            <w:right w:val="none" w:sz="0" w:space="0" w:color="auto"/>
          </w:divBdr>
        </w:div>
      </w:divsChild>
    </w:div>
    <w:div w:id="1749762844">
      <w:bodyDiv w:val="1"/>
      <w:marLeft w:val="0"/>
      <w:marRight w:val="0"/>
      <w:marTop w:val="0"/>
      <w:marBottom w:val="0"/>
      <w:divBdr>
        <w:top w:val="none" w:sz="0" w:space="0" w:color="auto"/>
        <w:left w:val="none" w:sz="0" w:space="0" w:color="auto"/>
        <w:bottom w:val="none" w:sz="0" w:space="0" w:color="auto"/>
        <w:right w:val="none" w:sz="0" w:space="0" w:color="auto"/>
      </w:divBdr>
    </w:div>
    <w:div w:id="1757510088">
      <w:bodyDiv w:val="1"/>
      <w:marLeft w:val="0"/>
      <w:marRight w:val="0"/>
      <w:marTop w:val="0"/>
      <w:marBottom w:val="0"/>
      <w:divBdr>
        <w:top w:val="none" w:sz="0" w:space="0" w:color="auto"/>
        <w:left w:val="none" w:sz="0" w:space="0" w:color="auto"/>
        <w:bottom w:val="none" w:sz="0" w:space="0" w:color="auto"/>
        <w:right w:val="none" w:sz="0" w:space="0" w:color="auto"/>
      </w:divBdr>
    </w:div>
    <w:div w:id="1837726662">
      <w:bodyDiv w:val="1"/>
      <w:marLeft w:val="0"/>
      <w:marRight w:val="0"/>
      <w:marTop w:val="0"/>
      <w:marBottom w:val="0"/>
      <w:divBdr>
        <w:top w:val="none" w:sz="0" w:space="0" w:color="auto"/>
        <w:left w:val="none" w:sz="0" w:space="0" w:color="auto"/>
        <w:bottom w:val="none" w:sz="0" w:space="0" w:color="auto"/>
        <w:right w:val="none" w:sz="0" w:space="0" w:color="auto"/>
      </w:divBdr>
    </w:div>
    <w:div w:id="1875993934">
      <w:bodyDiv w:val="1"/>
      <w:marLeft w:val="0"/>
      <w:marRight w:val="0"/>
      <w:marTop w:val="0"/>
      <w:marBottom w:val="0"/>
      <w:divBdr>
        <w:top w:val="none" w:sz="0" w:space="0" w:color="auto"/>
        <w:left w:val="none" w:sz="0" w:space="0" w:color="auto"/>
        <w:bottom w:val="none" w:sz="0" w:space="0" w:color="auto"/>
        <w:right w:val="none" w:sz="0" w:space="0" w:color="auto"/>
      </w:divBdr>
    </w:div>
    <w:div w:id="1896967119">
      <w:bodyDiv w:val="1"/>
      <w:marLeft w:val="0"/>
      <w:marRight w:val="0"/>
      <w:marTop w:val="0"/>
      <w:marBottom w:val="0"/>
      <w:divBdr>
        <w:top w:val="none" w:sz="0" w:space="0" w:color="auto"/>
        <w:left w:val="none" w:sz="0" w:space="0" w:color="auto"/>
        <w:bottom w:val="none" w:sz="0" w:space="0" w:color="auto"/>
        <w:right w:val="none" w:sz="0" w:space="0" w:color="auto"/>
      </w:divBdr>
    </w:div>
    <w:div w:id="1930652879">
      <w:bodyDiv w:val="1"/>
      <w:marLeft w:val="0"/>
      <w:marRight w:val="0"/>
      <w:marTop w:val="0"/>
      <w:marBottom w:val="0"/>
      <w:divBdr>
        <w:top w:val="none" w:sz="0" w:space="0" w:color="auto"/>
        <w:left w:val="none" w:sz="0" w:space="0" w:color="auto"/>
        <w:bottom w:val="none" w:sz="0" w:space="0" w:color="auto"/>
        <w:right w:val="none" w:sz="0" w:space="0" w:color="auto"/>
      </w:divBdr>
    </w:div>
    <w:div w:id="2055880818">
      <w:bodyDiv w:val="1"/>
      <w:marLeft w:val="0"/>
      <w:marRight w:val="0"/>
      <w:marTop w:val="0"/>
      <w:marBottom w:val="0"/>
      <w:divBdr>
        <w:top w:val="none" w:sz="0" w:space="0" w:color="auto"/>
        <w:left w:val="none" w:sz="0" w:space="0" w:color="auto"/>
        <w:bottom w:val="none" w:sz="0" w:space="0" w:color="auto"/>
        <w:right w:val="none" w:sz="0" w:space="0" w:color="auto"/>
      </w:divBdr>
    </w:div>
    <w:div w:id="21232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Boole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Sana Saleh</cp:lastModifiedBy>
  <cp:revision>4</cp:revision>
  <cp:lastPrinted>2016-11-25T17:25:00Z</cp:lastPrinted>
  <dcterms:created xsi:type="dcterms:W3CDTF">2021-05-23T07:56:00Z</dcterms:created>
  <dcterms:modified xsi:type="dcterms:W3CDTF">2021-05-23T08:02:00Z</dcterms:modified>
</cp:coreProperties>
</file>