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2A8B" w14:textId="23FC20DA" w:rsidR="00435A0A" w:rsidRDefault="00933F88">
      <w:r>
        <w:rPr>
          <w:rFonts w:cs="Open Sans"/>
          <w:b/>
          <w:bCs/>
          <w:noProof/>
        </w:rPr>
        <w:drawing>
          <wp:inline distT="0" distB="0" distL="0" distR="0" wp14:anchorId="1A852197" wp14:editId="1D093DB2">
            <wp:extent cx="2872740" cy="481727"/>
            <wp:effectExtent l="0" t="0" r="3810" b="0"/>
            <wp:docPr id="1106546658" name="Image 1" descr="Hoolr Coaching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6658" name="Image 1" descr="Hoolr Coaching.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520" cy="486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7A2676" w14:textId="6247BF49" w:rsidR="00933F88" w:rsidRDefault="00933F88" w:rsidP="00933F88">
      <w:pPr>
        <w:rPr>
          <w:rFonts w:cs="Open Sans"/>
        </w:rPr>
      </w:pPr>
      <w:proofErr w:type="spellStart"/>
      <w:r w:rsidRPr="00821885">
        <w:rPr>
          <w:rFonts w:cs="Open Sans"/>
          <w:b/>
          <w:bCs/>
        </w:rPr>
        <w:t>Hoolr</w:t>
      </w:r>
      <w:proofErr w:type="spellEnd"/>
      <w:r w:rsidRPr="00821885">
        <w:rPr>
          <w:rFonts w:cs="Open Sans"/>
          <w:b/>
          <w:bCs/>
        </w:rPr>
        <w:t xml:space="preserve"> Coaching</w:t>
      </w:r>
      <w:r>
        <w:rPr>
          <w:rFonts w:cs="Open Sans"/>
          <w:b/>
          <w:bCs/>
        </w:rPr>
        <w:t xml:space="preserve">, </w:t>
      </w:r>
      <w:r>
        <w:rPr>
          <w:rFonts w:cs="Open Sans"/>
        </w:rPr>
        <w:t xml:space="preserve">plateforme digitale </w:t>
      </w:r>
      <w:r w:rsidR="0028645C">
        <w:rPr>
          <w:rFonts w:cs="Open Sans"/>
        </w:rPr>
        <w:t>SaaS</w:t>
      </w:r>
      <w:r>
        <w:rPr>
          <w:rFonts w:cs="Open Sans"/>
        </w:rPr>
        <w:t xml:space="preserve"> </w:t>
      </w:r>
      <w:r w:rsidRPr="00933F88">
        <w:rPr>
          <w:rFonts w:cs="Open Sans"/>
        </w:rPr>
        <w:t>de pilotage global des activités de coaching</w:t>
      </w:r>
      <w:r>
        <w:rPr>
          <w:rFonts w:cs="Open Sans"/>
        </w:rPr>
        <w:t xml:space="preserve"> : parce qu’il est essentiel pour nous de vous apporter aussi une gestion opérationnelle du coaching (prise de RV, suivi…) standardisée et centralisée </w:t>
      </w:r>
      <w:r w:rsidR="00C524E2">
        <w:rPr>
          <w:rFonts w:cs="Open Sans"/>
        </w:rPr>
        <w:t>ainsi qu’</w:t>
      </w:r>
      <w:r>
        <w:rPr>
          <w:rFonts w:cs="Open Sans"/>
        </w:rPr>
        <w:t xml:space="preserve">un </w:t>
      </w:r>
      <w:proofErr w:type="spellStart"/>
      <w:r>
        <w:rPr>
          <w:rFonts w:cs="Open Sans"/>
        </w:rPr>
        <w:t>reporting</w:t>
      </w:r>
      <w:proofErr w:type="spellEnd"/>
      <w:r>
        <w:rPr>
          <w:rFonts w:cs="Open Sans"/>
        </w:rPr>
        <w:t xml:space="preserve"> avancé pour une réelle mesure d’impact.</w:t>
      </w:r>
    </w:p>
    <w:p w14:paraId="25B04F8C" w14:textId="2C208AC1" w:rsidR="00933F88" w:rsidRPr="00933F88" w:rsidRDefault="00933F88" w:rsidP="00933F88">
      <w:pPr>
        <w:rPr>
          <w:rFonts w:cs="Open Sans"/>
          <w:i/>
          <w:iCs/>
        </w:rPr>
      </w:pPr>
      <w:r w:rsidRPr="00933F88">
        <w:rPr>
          <w:rFonts w:cs="Open Sans"/>
          <w:i/>
          <w:iCs/>
        </w:rPr>
        <w:t>Découvrir comment travailler sur l’humain peut être gérable et mesurable</w:t>
      </w:r>
    </w:p>
    <w:p w14:paraId="2C9407C1" w14:textId="45FA4FC1" w:rsidR="00933F88" w:rsidRDefault="00933F88" w:rsidP="00933F88">
      <w:pPr>
        <w:rPr>
          <w:rFonts w:cs="Open Sans"/>
        </w:rPr>
      </w:pPr>
      <w:r w:rsidRPr="00096C9F">
        <w:rPr>
          <w:rFonts w:cs="Open Sans"/>
          <w:b/>
          <w:bCs/>
          <w:i/>
          <w:iCs/>
        </w:rPr>
        <w:t>https://www.hoolrcoaching.com/</w:t>
      </w:r>
    </w:p>
    <w:p w14:paraId="1C8507ED" w14:textId="77777777" w:rsidR="00933F88" w:rsidRDefault="00933F88" w:rsidP="00933F88">
      <w:pPr>
        <w:pBdr>
          <w:bottom w:val="single" w:sz="6" w:space="1" w:color="auto"/>
        </w:pBdr>
        <w:rPr>
          <w:rFonts w:cs="Open Sans"/>
        </w:rPr>
      </w:pPr>
    </w:p>
    <w:p w14:paraId="30C63F66" w14:textId="77777777" w:rsidR="00933F88" w:rsidRDefault="00933F88" w:rsidP="00933F88">
      <w:pPr>
        <w:rPr>
          <w:rFonts w:cs="Open Sans"/>
        </w:rPr>
      </w:pPr>
    </w:p>
    <w:p w14:paraId="056B258A" w14:textId="77506211" w:rsidR="0028645C" w:rsidRDefault="0028645C" w:rsidP="0028645C">
      <w:pPr>
        <w:jc w:val="both"/>
        <w:rPr>
          <w:rFonts w:cs="Open Sans"/>
          <w:lang w:val="en-US"/>
        </w:rPr>
      </w:pPr>
      <w:proofErr w:type="spellStart"/>
      <w:r w:rsidRPr="0028645C">
        <w:rPr>
          <w:rFonts w:cs="Open Sans"/>
          <w:b/>
          <w:bCs/>
          <w:lang w:val="en-US"/>
        </w:rPr>
        <w:t>Hoolr</w:t>
      </w:r>
      <w:proofErr w:type="spellEnd"/>
      <w:r w:rsidRPr="0028645C">
        <w:rPr>
          <w:rFonts w:cs="Open Sans"/>
          <w:b/>
          <w:bCs/>
          <w:lang w:val="en-US"/>
        </w:rPr>
        <w:t xml:space="preserve"> Coaching, </w:t>
      </w:r>
      <w:r w:rsidRPr="0028645C">
        <w:rPr>
          <w:rFonts w:cs="Open Sans"/>
          <w:lang w:val="en-US"/>
        </w:rPr>
        <w:t>SaaS digital platform designed for streamlined and comprehensive coaching management</w:t>
      </w:r>
      <w:r>
        <w:rPr>
          <w:rFonts w:cs="Open Sans"/>
          <w:lang w:val="en-US"/>
        </w:rPr>
        <w:t>: because we find it of the essence to provide you also with coaching actions’ s</w:t>
      </w:r>
      <w:r w:rsidRPr="0028645C">
        <w:rPr>
          <w:rFonts w:cs="Open Sans"/>
          <w:lang w:val="en-US"/>
        </w:rPr>
        <w:t xml:space="preserve">treamlined </w:t>
      </w:r>
      <w:r>
        <w:rPr>
          <w:rFonts w:cs="Open Sans"/>
          <w:lang w:val="en-US"/>
        </w:rPr>
        <w:t>m</w:t>
      </w:r>
      <w:r w:rsidRPr="0028645C">
        <w:rPr>
          <w:rFonts w:cs="Open Sans"/>
          <w:lang w:val="en-US"/>
        </w:rPr>
        <w:t>anagement</w:t>
      </w:r>
      <w:r>
        <w:rPr>
          <w:rFonts w:cs="Open Sans"/>
          <w:lang w:val="en-US"/>
        </w:rPr>
        <w:t xml:space="preserve"> capabilities (matching, meetings, tracking…) as well as a</w:t>
      </w:r>
      <w:r w:rsidRPr="0028645C">
        <w:rPr>
          <w:rFonts w:cs="Open Sans"/>
          <w:lang w:val="en-US"/>
        </w:rPr>
        <w:t>dvance</w:t>
      </w:r>
      <w:r>
        <w:rPr>
          <w:rFonts w:cs="Open Sans"/>
          <w:lang w:val="en-US"/>
        </w:rPr>
        <w:t>d</w:t>
      </w:r>
      <w:r w:rsidRPr="0028645C">
        <w:rPr>
          <w:rFonts w:cs="Open Sans"/>
          <w:lang w:val="en-US"/>
        </w:rPr>
        <w:t xml:space="preserve"> reporting and evidence</w:t>
      </w:r>
      <w:r>
        <w:rPr>
          <w:rFonts w:cs="Open Sans"/>
          <w:lang w:val="en-US"/>
        </w:rPr>
        <w:t xml:space="preserve"> of</w:t>
      </w:r>
      <w:r w:rsidRPr="0028645C">
        <w:rPr>
          <w:rFonts w:cs="Open Sans"/>
          <w:lang w:val="en-US"/>
        </w:rPr>
        <w:t xml:space="preserve"> impact</w:t>
      </w:r>
      <w:r>
        <w:rPr>
          <w:rFonts w:cs="Open Sans"/>
          <w:lang w:val="en-US"/>
        </w:rPr>
        <w:t>.</w:t>
      </w:r>
    </w:p>
    <w:p w14:paraId="304744E1" w14:textId="46D3CF7D" w:rsidR="0028645C" w:rsidRDefault="0028645C" w:rsidP="0028645C">
      <w:pPr>
        <w:jc w:val="both"/>
        <w:rPr>
          <w:rFonts w:cs="Open Sans"/>
          <w:i/>
          <w:iCs/>
          <w:lang w:val="en-US"/>
        </w:rPr>
      </w:pPr>
      <w:r w:rsidRPr="0028645C">
        <w:rPr>
          <w:rFonts w:cs="Open Sans"/>
          <w:i/>
          <w:iCs/>
          <w:lang w:val="en-US"/>
        </w:rPr>
        <w:t>Discover how to work on the people side of work in a manageable and measurable way</w:t>
      </w:r>
    </w:p>
    <w:p w14:paraId="538CC7B3" w14:textId="77777777" w:rsidR="0028645C" w:rsidRDefault="0028645C" w:rsidP="0028645C">
      <w:pPr>
        <w:rPr>
          <w:rFonts w:cs="Open Sans"/>
        </w:rPr>
      </w:pPr>
      <w:r w:rsidRPr="00096C9F">
        <w:rPr>
          <w:rFonts w:cs="Open Sans"/>
          <w:b/>
          <w:bCs/>
          <w:i/>
          <w:iCs/>
        </w:rPr>
        <w:t>https://www.hoolrcoaching.com/</w:t>
      </w:r>
    </w:p>
    <w:p w14:paraId="1225E9F3" w14:textId="77777777" w:rsidR="0028645C" w:rsidRPr="0028645C" w:rsidRDefault="0028645C" w:rsidP="0028645C">
      <w:pPr>
        <w:jc w:val="both"/>
        <w:rPr>
          <w:rFonts w:cs="Open Sans"/>
          <w:i/>
          <w:iCs/>
          <w:lang w:val="en-US"/>
        </w:rPr>
      </w:pPr>
    </w:p>
    <w:p w14:paraId="48A12AC1" w14:textId="77777777" w:rsidR="00933F88" w:rsidRPr="0028645C" w:rsidRDefault="00933F88" w:rsidP="00933F88">
      <w:pPr>
        <w:rPr>
          <w:rFonts w:cs="Open Sans"/>
          <w:lang w:val="en-US"/>
        </w:rPr>
      </w:pPr>
    </w:p>
    <w:p w14:paraId="7723E8B1" w14:textId="77777777" w:rsidR="00933F88" w:rsidRPr="0028645C" w:rsidRDefault="00933F88" w:rsidP="00933F88">
      <w:pPr>
        <w:rPr>
          <w:rFonts w:cs="Open Sans"/>
          <w:lang w:val="en-US"/>
        </w:rPr>
      </w:pPr>
    </w:p>
    <w:p w14:paraId="79C5349B" w14:textId="77777777" w:rsidR="00933F88" w:rsidRPr="0028645C" w:rsidRDefault="00933F88" w:rsidP="00933F88">
      <w:pPr>
        <w:rPr>
          <w:rFonts w:cs="Open Sans"/>
          <w:lang w:val="en-US"/>
        </w:rPr>
      </w:pPr>
    </w:p>
    <w:p w14:paraId="0F35129E" w14:textId="77777777" w:rsidR="00933F88" w:rsidRPr="0028645C" w:rsidRDefault="00933F88">
      <w:pPr>
        <w:rPr>
          <w:lang w:val="en-US"/>
        </w:rPr>
      </w:pPr>
    </w:p>
    <w:sectPr w:rsidR="00933F88" w:rsidRPr="002864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88"/>
    <w:rsid w:val="0028645C"/>
    <w:rsid w:val="00435A0A"/>
    <w:rsid w:val="005264A6"/>
    <w:rsid w:val="0067310A"/>
    <w:rsid w:val="00933F88"/>
    <w:rsid w:val="00C524E2"/>
    <w:rsid w:val="00CA5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5C528"/>
  <w15:chartTrackingRefBased/>
  <w15:docId w15:val="{30FAAD91-A93F-4C94-8330-491A33464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45C"/>
  </w:style>
  <w:style w:type="paragraph" w:styleId="Titre1">
    <w:name w:val="heading 1"/>
    <w:basedOn w:val="Normal"/>
    <w:next w:val="Normal"/>
    <w:link w:val="Titre1Car"/>
    <w:uiPriority w:val="9"/>
    <w:qFormat/>
    <w:rsid w:val="0093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3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3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3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3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3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3F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3F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3F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3F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3F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3F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3F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3F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3F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3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3F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3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127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Pierre-Etienne BOST</dc:creator>
  <cp:keywords/>
  <dc:description/>
  <cp:lastModifiedBy>Pierre-Etienne BOST</cp:lastModifiedBy>
  <cp:revision>2</cp:revision>
  <dcterms:created xsi:type="dcterms:W3CDTF">2026-06-09T15:59:00Z</dcterms:created>
  <dcterms:modified xsi:type="dcterms:W3CDTF">2026-06-09T16:17:00Z</dcterms:modified>
</cp:coreProperties>
</file>