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B17" w:rsidRDefault="00665B17" w:rsidP="00E66712">
      <w:pPr>
        <w:pStyle w:val="a4"/>
      </w:pPr>
      <w:r>
        <w:rPr>
          <w:rFonts w:hint="eastAsia"/>
        </w:rPr>
        <w:t>极智路由简介</w:t>
      </w:r>
    </w:p>
    <w:p w:rsidR="00DD1B36" w:rsidRDefault="00665B17">
      <w:r>
        <w:rPr>
          <w:rFonts w:hint="eastAsia"/>
        </w:rPr>
        <w:t>作品名称：极智路由</w:t>
      </w:r>
    </w:p>
    <w:p w:rsidR="00665B17" w:rsidRDefault="00665B17">
      <w:r>
        <w:rPr>
          <w:rFonts w:hint="eastAsia"/>
        </w:rPr>
        <w:t>作者：李双江，董超，方桢，王力</w:t>
      </w:r>
    </w:p>
    <w:p w:rsidR="00665B17" w:rsidRDefault="00665B17">
      <w:r>
        <w:rPr>
          <w:rFonts w:hint="eastAsia"/>
        </w:rPr>
        <w:t>项目简介：</w:t>
      </w:r>
    </w:p>
    <w:p w:rsidR="00665B17" w:rsidRDefault="00665B17" w:rsidP="00E66712">
      <w:pPr>
        <w:pStyle w:val="1"/>
        <w:ind w:firstLine="420"/>
      </w:pPr>
      <w:r>
        <w:rPr>
          <w:rFonts w:hint="eastAsia"/>
        </w:rPr>
        <w:t>极智路由是利用WIFI客户端向周围主动广播Probe Request数据包这一特性，在路由器端实现程序自动检测收到的Probe Request数据包中MAC地址和路由器接收到的该数据包的无线信号强度，通过采集这两个指标可以识别出手机身份，以及估算手机距离路由器的距离，从而实现了在路由器上自动管理智能家电的功能。</w:t>
      </w:r>
    </w:p>
    <w:p w:rsidR="00665B17" w:rsidRDefault="00665B17" w:rsidP="00E66712">
      <w:pPr>
        <w:jc w:val="center"/>
      </w:pPr>
      <w:r>
        <w:rPr>
          <w:noProof/>
        </w:rPr>
        <w:drawing>
          <wp:inline distT="0" distB="0" distL="0" distR="0" wp14:anchorId="6280A68D" wp14:editId="2D50BB74">
            <wp:extent cx="5274310" cy="3682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2" w:rsidRDefault="00E66712" w:rsidP="00E66712">
      <w:pPr>
        <w:jc w:val="center"/>
        <w:rPr>
          <w:rFonts w:hint="eastAsia"/>
        </w:rPr>
      </w:pPr>
      <w:r>
        <w:rPr>
          <w:rFonts w:hint="eastAsia"/>
        </w:rPr>
        <w:t>极智路由原理结构图</w:t>
      </w:r>
    </w:p>
    <w:p w:rsidR="00665B17" w:rsidRDefault="00665B17" w:rsidP="00314D3E">
      <w:pPr>
        <w:pStyle w:val="1"/>
        <w:ind w:firstLine="420"/>
        <w:rPr>
          <w:rFonts w:hint="eastAsia"/>
        </w:rPr>
      </w:pPr>
      <w:bookmarkStart w:id="0" w:name="_GoBack"/>
      <w:bookmarkEnd w:id="0"/>
      <w:r>
        <w:rPr>
          <w:rFonts w:hint="eastAsia"/>
        </w:rPr>
        <w:t>如上图所示，手机在路由器无线信号覆盖之外时，路由器无法检测到手机的WIFI信号。手机接近路由器之后，路由器检测到WIFI中的MAC地址是预先登记的手机，并且信号强度大于一定值，路由器控制程序会发出控制信号到智能开关，打开空调，照明灯等设备。当手机离开室内，路由器检测到的信号弱于一定程度时，同样会发出信号到只能开关，关闭智能家电设备。</w:t>
      </w:r>
    </w:p>
    <w:p w:rsidR="00E66712" w:rsidRDefault="00E66712" w:rsidP="00E6671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242162" cy="4378379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fidat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62" cy="43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2" w:rsidRDefault="00E66712" w:rsidP="00E66712">
      <w:pPr>
        <w:jc w:val="center"/>
      </w:pPr>
      <w:r>
        <w:rPr>
          <w:rFonts w:hint="eastAsia"/>
        </w:rPr>
        <w:t>极智路由采集到的</w:t>
      </w:r>
      <w:r>
        <w:rPr>
          <w:rFonts w:hint="eastAsia"/>
        </w:rPr>
        <w:t>WIFI</w:t>
      </w:r>
      <w:r>
        <w:rPr>
          <w:rFonts w:hint="eastAsia"/>
        </w:rPr>
        <w:t>数据包</w:t>
      </w:r>
    </w:p>
    <w:p w:rsidR="00356F09" w:rsidRDefault="00356F09" w:rsidP="00E66712">
      <w:pPr>
        <w:jc w:val="center"/>
      </w:pPr>
      <w:r>
        <w:rPr>
          <w:noProof/>
        </w:rPr>
        <w:drawing>
          <wp:inline distT="0" distB="0" distL="0" distR="0" wp14:anchorId="2F5E743E" wp14:editId="30BE9253">
            <wp:extent cx="5274310" cy="2640207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09" w:rsidRDefault="00356F09" w:rsidP="00356F09">
      <w:pPr>
        <w:jc w:val="center"/>
      </w:pPr>
      <w:r>
        <w:rPr>
          <w:rFonts w:hint="eastAsia"/>
        </w:rPr>
        <w:t>实验</w:t>
      </w:r>
      <w:r>
        <w:rPr>
          <w:rFonts w:hint="eastAsia"/>
        </w:rPr>
        <w:t xml:space="preserve">demo1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手机离开路由器较远时</w:t>
      </w:r>
    </w:p>
    <w:p w:rsidR="00356F09" w:rsidRDefault="00356F09">
      <w:r>
        <w:rPr>
          <w:noProof/>
        </w:rPr>
        <w:lastRenderedPageBreak/>
        <w:drawing>
          <wp:inline distT="0" distB="0" distL="0" distR="0" wp14:anchorId="4C04A8AB" wp14:editId="2C4E16CD">
            <wp:extent cx="5274310" cy="265363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2" w:rsidRDefault="00356F09" w:rsidP="00E66712">
      <w:pPr>
        <w:jc w:val="center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 xml:space="preserve">demo2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手机离开路由器较远时</w:t>
      </w:r>
    </w:p>
    <w:p w:rsidR="00665B17" w:rsidRDefault="00665B17" w:rsidP="00E66712">
      <w:pPr>
        <w:pStyle w:val="1"/>
        <w:ind w:firstLine="420"/>
      </w:pPr>
      <w:r>
        <w:rPr>
          <w:rFonts w:hint="eastAsia"/>
        </w:rPr>
        <w:t>极智路由同时提供了一个web网关，可以设定要控制的设备，以及由哪一个手机控制。原理是录入要控制设备的MAC地址和手机的MAC地址。</w:t>
      </w:r>
    </w:p>
    <w:p w:rsidR="00665B17" w:rsidRDefault="00E667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57725" cy="5495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2" w:rsidRDefault="00E667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62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2" w:rsidRPr="00665B17" w:rsidRDefault="00E66712"/>
    <w:sectPr w:rsidR="00E66712" w:rsidRPr="00665B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B17"/>
    <w:rsid w:val="00314D3E"/>
    <w:rsid w:val="00356F09"/>
    <w:rsid w:val="00665B17"/>
    <w:rsid w:val="00750C9E"/>
    <w:rsid w:val="00A07D91"/>
    <w:rsid w:val="00DD1B36"/>
    <w:rsid w:val="00E6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7D91"/>
    <w:pPr>
      <w:widowControl w:val="0"/>
      <w:spacing w:before="120" w:after="120" w:line="360" w:lineRule="auto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正文1"/>
    <w:basedOn w:val="a"/>
    <w:link w:val="1Char"/>
    <w:qFormat/>
    <w:rsid w:val="00A07D91"/>
    <w:pPr>
      <w:autoSpaceDE w:val="0"/>
      <w:autoSpaceDN w:val="0"/>
      <w:adjustRightInd w:val="0"/>
      <w:spacing w:before="0" w:after="0" w:line="400" w:lineRule="exact"/>
      <w:ind w:firstLineChars="200" w:firstLine="200"/>
    </w:pPr>
    <w:rPr>
      <w:rFonts w:ascii="宋体" w:hAnsi="宋体" w:cs="宋体"/>
      <w:sz w:val="21"/>
      <w:szCs w:val="21"/>
    </w:rPr>
  </w:style>
  <w:style w:type="character" w:customStyle="1" w:styleId="1Char">
    <w:name w:val="正文1 Char"/>
    <w:link w:val="1"/>
    <w:rsid w:val="00A07D91"/>
    <w:rPr>
      <w:rFonts w:ascii="宋体" w:hAnsi="宋体" w:cs="宋体"/>
      <w:szCs w:val="21"/>
    </w:rPr>
  </w:style>
  <w:style w:type="paragraph" w:styleId="a3">
    <w:name w:val="Balloon Text"/>
    <w:basedOn w:val="a"/>
    <w:link w:val="Char"/>
    <w:uiPriority w:val="99"/>
    <w:semiHidden/>
    <w:unhideWhenUsed/>
    <w:rsid w:val="00665B17"/>
    <w:pPr>
      <w:spacing w:before="0"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5B17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E6671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66712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7D91"/>
    <w:pPr>
      <w:widowControl w:val="0"/>
      <w:spacing w:before="120" w:after="120" w:line="360" w:lineRule="auto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正文1"/>
    <w:basedOn w:val="a"/>
    <w:link w:val="1Char"/>
    <w:qFormat/>
    <w:rsid w:val="00A07D91"/>
    <w:pPr>
      <w:autoSpaceDE w:val="0"/>
      <w:autoSpaceDN w:val="0"/>
      <w:adjustRightInd w:val="0"/>
      <w:spacing w:before="0" w:after="0" w:line="400" w:lineRule="exact"/>
      <w:ind w:firstLineChars="200" w:firstLine="200"/>
    </w:pPr>
    <w:rPr>
      <w:rFonts w:ascii="宋体" w:hAnsi="宋体" w:cs="宋体"/>
      <w:sz w:val="21"/>
      <w:szCs w:val="21"/>
    </w:rPr>
  </w:style>
  <w:style w:type="character" w:customStyle="1" w:styleId="1Char">
    <w:name w:val="正文1 Char"/>
    <w:link w:val="1"/>
    <w:rsid w:val="00A07D91"/>
    <w:rPr>
      <w:rFonts w:ascii="宋体" w:hAnsi="宋体" w:cs="宋体"/>
      <w:szCs w:val="21"/>
    </w:rPr>
  </w:style>
  <w:style w:type="paragraph" w:styleId="a3">
    <w:name w:val="Balloon Text"/>
    <w:basedOn w:val="a"/>
    <w:link w:val="Char"/>
    <w:uiPriority w:val="99"/>
    <w:semiHidden/>
    <w:unhideWhenUsed/>
    <w:rsid w:val="00665B17"/>
    <w:pPr>
      <w:spacing w:before="0"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5B17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E6671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6671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lishuangjiang</dc:creator>
  <cp:lastModifiedBy>lishuangjiang</cp:lastModifiedBy>
  <cp:revision>4</cp:revision>
  <dcterms:created xsi:type="dcterms:W3CDTF">2013-11-27T12:57:00Z</dcterms:created>
  <dcterms:modified xsi:type="dcterms:W3CDTF">2013-11-28T02:45:00Z</dcterms:modified>
</cp:coreProperties>
</file>