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C2" w:rsidRPr="00A27607" w:rsidRDefault="005775C2" w:rsidP="007C2CA9">
      <w:pPr>
        <w:spacing w:afterLines="150" w:after="468" w:line="360" w:lineRule="auto"/>
        <w:jc w:val="center"/>
        <w:rPr>
          <w:rFonts w:ascii="黑体" w:eastAsia="黑体" w:hAnsi="黑体"/>
          <w:b/>
          <w:color w:val="000000" w:themeColor="text1"/>
          <w:sz w:val="44"/>
          <w:szCs w:val="44"/>
        </w:rPr>
      </w:pPr>
    </w:p>
    <w:p w:rsidR="00FF611C" w:rsidRPr="00A27607" w:rsidRDefault="008D6C55" w:rsidP="007C2CA9">
      <w:pPr>
        <w:spacing w:afterLines="150" w:after="468" w:line="360" w:lineRule="auto"/>
        <w:jc w:val="center"/>
        <w:rPr>
          <w:rFonts w:ascii="黑体" w:eastAsia="黑体" w:hAnsi="黑体"/>
          <w:b/>
          <w:color w:val="000000" w:themeColor="text1"/>
          <w:sz w:val="44"/>
          <w:szCs w:val="44"/>
        </w:rPr>
      </w:pPr>
      <w:r w:rsidRPr="00A27607">
        <w:rPr>
          <w:rFonts w:ascii="黑体" w:eastAsia="黑体" w:hAnsi="黑体" w:hint="eastAsia"/>
          <w:b/>
          <w:color w:val="000000" w:themeColor="text1"/>
          <w:sz w:val="44"/>
          <w:szCs w:val="44"/>
        </w:rPr>
        <w:t>商业</w:t>
      </w:r>
      <w:r w:rsidRPr="00A27607">
        <w:rPr>
          <w:rFonts w:ascii="黑体" w:eastAsia="黑体" w:hAnsi="黑体"/>
          <w:b/>
          <w:color w:val="000000" w:themeColor="text1"/>
          <w:sz w:val="44"/>
          <w:szCs w:val="44"/>
        </w:rPr>
        <w:t>白皮书</w:t>
      </w:r>
    </w:p>
    <w:p w:rsidR="006170EC" w:rsidRPr="00A27607" w:rsidRDefault="006170EC" w:rsidP="007C2CA9">
      <w:pPr>
        <w:spacing w:afterLines="150" w:after="468" w:line="360" w:lineRule="auto"/>
        <w:jc w:val="center"/>
        <w:rPr>
          <w:rFonts w:ascii="黑体" w:eastAsia="黑体" w:hAnsi="黑体"/>
          <w:b/>
          <w:color w:val="000000" w:themeColor="text1"/>
          <w:sz w:val="44"/>
          <w:szCs w:val="44"/>
        </w:rPr>
      </w:pPr>
    </w:p>
    <w:p w:rsidR="006170EC" w:rsidRPr="00A27607" w:rsidRDefault="006170EC" w:rsidP="007C2CA9">
      <w:pPr>
        <w:spacing w:afterLines="150" w:after="468" w:line="360" w:lineRule="auto"/>
        <w:jc w:val="center"/>
        <w:rPr>
          <w:rFonts w:ascii="黑体" w:eastAsia="黑体" w:hAnsi="黑体"/>
          <w:b/>
          <w:color w:val="000000" w:themeColor="text1"/>
          <w:sz w:val="28"/>
          <w:szCs w:val="28"/>
        </w:rPr>
      </w:pPr>
    </w:p>
    <w:p w:rsidR="008D6C55" w:rsidRPr="00A27607" w:rsidRDefault="008D6C55" w:rsidP="006170EC">
      <w:pPr>
        <w:jc w:val="center"/>
        <w:rPr>
          <w:b/>
          <w:color w:val="000000" w:themeColor="text1"/>
          <w:sz w:val="28"/>
          <w:szCs w:val="28"/>
        </w:rPr>
      </w:pPr>
      <w:r w:rsidRPr="00A27607">
        <w:rPr>
          <w:rFonts w:hint="eastAsia"/>
          <w:b/>
          <w:color w:val="000000" w:themeColor="text1"/>
          <w:sz w:val="28"/>
          <w:szCs w:val="28"/>
        </w:rPr>
        <w:t>项目名称：商用</w:t>
      </w:r>
      <w:r w:rsidR="00234C9F" w:rsidRPr="00A276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WIFI</w:t>
      </w:r>
      <w:r w:rsidR="00724BCF" w:rsidRPr="00A27607">
        <w:rPr>
          <w:b/>
          <w:color w:val="000000" w:themeColor="text1"/>
          <w:sz w:val="28"/>
          <w:szCs w:val="28"/>
        </w:rPr>
        <w:t>路由器</w:t>
      </w:r>
    </w:p>
    <w:p w:rsidR="006170EC" w:rsidRPr="00A27607" w:rsidRDefault="006170EC" w:rsidP="006170EC">
      <w:pPr>
        <w:jc w:val="center"/>
        <w:rPr>
          <w:b/>
          <w:color w:val="000000" w:themeColor="text1"/>
          <w:sz w:val="28"/>
          <w:szCs w:val="28"/>
        </w:rPr>
      </w:pPr>
    </w:p>
    <w:p w:rsidR="006170EC" w:rsidRPr="00A27607" w:rsidRDefault="006170EC" w:rsidP="006170EC">
      <w:pPr>
        <w:rPr>
          <w:b/>
          <w:color w:val="000000" w:themeColor="text1"/>
          <w:sz w:val="28"/>
          <w:szCs w:val="28"/>
        </w:rPr>
      </w:pPr>
    </w:p>
    <w:p w:rsidR="008D6C55" w:rsidRPr="00A27607" w:rsidRDefault="008D6C55" w:rsidP="006170E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27607">
        <w:rPr>
          <w:rFonts w:hint="eastAsia"/>
          <w:b/>
          <w:color w:val="000000" w:themeColor="text1"/>
          <w:sz w:val="28"/>
          <w:szCs w:val="28"/>
        </w:rPr>
        <w:t>版本</w:t>
      </w:r>
      <w:r w:rsidRPr="00A27607">
        <w:rPr>
          <w:b/>
          <w:color w:val="000000" w:themeColor="text1"/>
          <w:sz w:val="28"/>
          <w:szCs w:val="28"/>
        </w:rPr>
        <w:t>说明：</w:t>
      </w:r>
      <w:r w:rsidR="00234C9F" w:rsidRPr="00A276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</w:t>
      </w:r>
      <w:r w:rsidRPr="00A2760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1.0</w:t>
      </w:r>
    </w:p>
    <w:p w:rsidR="006170EC" w:rsidRPr="00A27607" w:rsidRDefault="006170EC" w:rsidP="006170E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170EC" w:rsidRPr="00A27607" w:rsidRDefault="006170EC" w:rsidP="006170EC">
      <w:pPr>
        <w:rPr>
          <w:b/>
          <w:color w:val="000000" w:themeColor="text1"/>
          <w:sz w:val="28"/>
          <w:szCs w:val="28"/>
        </w:rPr>
      </w:pPr>
    </w:p>
    <w:p w:rsidR="008D6C55" w:rsidRPr="00A27607" w:rsidRDefault="008D6C55" w:rsidP="006170EC">
      <w:pPr>
        <w:jc w:val="center"/>
        <w:rPr>
          <w:b/>
          <w:color w:val="000000" w:themeColor="text1"/>
          <w:sz w:val="28"/>
          <w:szCs w:val="28"/>
        </w:rPr>
      </w:pPr>
      <w:r w:rsidRPr="00A27607">
        <w:rPr>
          <w:rFonts w:hint="eastAsia"/>
          <w:b/>
          <w:color w:val="000000" w:themeColor="text1"/>
          <w:sz w:val="28"/>
          <w:szCs w:val="28"/>
        </w:rPr>
        <w:lastRenderedPageBreak/>
        <w:t>撰写</w:t>
      </w:r>
      <w:r w:rsidRPr="00A27607">
        <w:rPr>
          <w:b/>
          <w:color w:val="000000" w:themeColor="text1"/>
          <w:sz w:val="28"/>
          <w:szCs w:val="28"/>
        </w:rPr>
        <w:t>日期：</w:t>
      </w:r>
      <w:r w:rsidRPr="00A2760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2014年10月</w:t>
      </w:r>
      <w:r w:rsidR="003D25EB" w:rsidRPr="00A2760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30</w:t>
      </w:r>
      <w:r w:rsidRPr="00A27607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日</w:t>
      </w:r>
    </w:p>
    <w:p w:rsidR="008D6C55" w:rsidRPr="00A27607" w:rsidRDefault="008D6C55" w:rsidP="00563611">
      <w:pPr>
        <w:jc w:val="left"/>
        <w:rPr>
          <w:color w:val="000000" w:themeColor="text1"/>
          <w:sz w:val="24"/>
          <w:szCs w:val="24"/>
        </w:rPr>
      </w:pPr>
    </w:p>
    <w:p w:rsidR="008D6C55" w:rsidRPr="00A27607" w:rsidRDefault="008D6C55" w:rsidP="00563611">
      <w:pPr>
        <w:jc w:val="left"/>
        <w:rPr>
          <w:color w:val="000000" w:themeColor="text1"/>
          <w:sz w:val="24"/>
          <w:szCs w:val="24"/>
        </w:rPr>
      </w:pPr>
    </w:p>
    <w:p w:rsidR="008D6C55" w:rsidRPr="00A27607" w:rsidRDefault="008D6C55" w:rsidP="00563611">
      <w:pPr>
        <w:jc w:val="left"/>
        <w:rPr>
          <w:color w:val="000000" w:themeColor="text1"/>
          <w:sz w:val="24"/>
          <w:szCs w:val="24"/>
        </w:rPr>
      </w:pPr>
    </w:p>
    <w:p w:rsidR="006170EC" w:rsidRPr="00A27607" w:rsidRDefault="006170EC" w:rsidP="00563611">
      <w:pPr>
        <w:spacing w:line="360" w:lineRule="auto"/>
        <w:jc w:val="center"/>
        <w:rPr>
          <w:rFonts w:eastAsia="黑体"/>
          <w:color w:val="000000" w:themeColor="text1"/>
          <w:sz w:val="32"/>
        </w:rPr>
      </w:pPr>
    </w:p>
    <w:p w:rsidR="006170EC" w:rsidRPr="00A27607" w:rsidRDefault="006170EC" w:rsidP="00563611">
      <w:pPr>
        <w:spacing w:line="360" w:lineRule="auto"/>
        <w:jc w:val="center"/>
        <w:rPr>
          <w:rFonts w:eastAsia="黑体"/>
          <w:color w:val="000000" w:themeColor="text1"/>
          <w:sz w:val="32"/>
        </w:rPr>
      </w:pPr>
    </w:p>
    <w:p w:rsidR="006170EC" w:rsidRPr="00A27607" w:rsidRDefault="006170EC" w:rsidP="0069761E">
      <w:pPr>
        <w:spacing w:line="360" w:lineRule="auto"/>
        <w:rPr>
          <w:rFonts w:eastAsia="黑体"/>
          <w:color w:val="000000" w:themeColor="text1"/>
          <w:sz w:val="32"/>
        </w:rPr>
      </w:pPr>
    </w:p>
    <w:p w:rsidR="006170EC" w:rsidRPr="00A27607" w:rsidRDefault="006170EC" w:rsidP="006170EC">
      <w:pPr>
        <w:spacing w:line="360" w:lineRule="auto"/>
        <w:rPr>
          <w:rFonts w:eastAsia="黑体"/>
          <w:color w:val="000000" w:themeColor="text1"/>
          <w:sz w:val="32"/>
        </w:rPr>
      </w:pPr>
    </w:p>
    <w:p w:rsidR="006170EC" w:rsidRPr="00A27607" w:rsidRDefault="006A0E2A" w:rsidP="006170EC">
      <w:pPr>
        <w:spacing w:line="360" w:lineRule="auto"/>
        <w:jc w:val="center"/>
        <w:rPr>
          <w:rFonts w:eastAsia="黑体"/>
          <w:color w:val="000000" w:themeColor="text1"/>
          <w:sz w:val="32"/>
        </w:rPr>
      </w:pPr>
      <w:r w:rsidRPr="00A27607">
        <w:rPr>
          <w:rFonts w:eastAsia="黑体" w:hint="eastAsia"/>
          <w:color w:val="000000" w:themeColor="text1"/>
          <w:sz w:val="32"/>
        </w:rPr>
        <w:t>陕西</w:t>
      </w:r>
      <w:r w:rsidR="00C05E84" w:rsidRPr="00A27607">
        <w:rPr>
          <w:rFonts w:eastAsia="黑体" w:hint="eastAsia"/>
          <w:color w:val="000000" w:themeColor="text1"/>
          <w:sz w:val="32"/>
        </w:rPr>
        <w:t>万维</w:t>
      </w:r>
      <w:r w:rsidRPr="00A27607">
        <w:rPr>
          <w:rFonts w:eastAsia="黑体" w:hint="eastAsia"/>
          <w:color w:val="000000" w:themeColor="text1"/>
          <w:sz w:val="32"/>
        </w:rPr>
        <w:t>移动</w:t>
      </w:r>
      <w:r w:rsidR="008D6C55" w:rsidRPr="00A27607">
        <w:rPr>
          <w:rFonts w:eastAsia="黑体" w:hint="eastAsia"/>
          <w:color w:val="000000" w:themeColor="text1"/>
          <w:sz w:val="32"/>
        </w:rPr>
        <w:t>科技有限公司</w:t>
      </w:r>
    </w:p>
    <w:p w:rsidR="008D6C55" w:rsidRPr="00A27607" w:rsidRDefault="008D6C55" w:rsidP="00563611">
      <w:pPr>
        <w:spacing w:line="300" w:lineRule="auto"/>
        <w:jc w:val="center"/>
        <w:rPr>
          <w:color w:val="000000" w:themeColor="text1"/>
          <w:sz w:val="30"/>
        </w:rPr>
      </w:pPr>
      <w:r w:rsidRPr="00A27607">
        <w:rPr>
          <w:rFonts w:hint="eastAsia"/>
          <w:color w:val="000000" w:themeColor="text1"/>
          <w:sz w:val="30"/>
        </w:rPr>
        <w:t>20</w:t>
      </w:r>
      <w:r w:rsidRPr="00A27607">
        <w:rPr>
          <w:color w:val="000000" w:themeColor="text1"/>
          <w:sz w:val="30"/>
        </w:rPr>
        <w:t>14</w:t>
      </w:r>
      <w:r w:rsidRPr="00A27607">
        <w:rPr>
          <w:rFonts w:hint="eastAsia"/>
          <w:color w:val="000000" w:themeColor="text1"/>
          <w:sz w:val="30"/>
        </w:rPr>
        <w:t>年</w:t>
      </w:r>
      <w:r w:rsidRPr="00A27607">
        <w:rPr>
          <w:color w:val="000000" w:themeColor="text1"/>
          <w:sz w:val="30"/>
        </w:rPr>
        <w:t>10</w:t>
      </w:r>
      <w:r w:rsidRPr="00A27607">
        <w:rPr>
          <w:rFonts w:hint="eastAsia"/>
          <w:color w:val="000000" w:themeColor="text1"/>
          <w:sz w:val="30"/>
        </w:rPr>
        <w:t>月制</w:t>
      </w:r>
    </w:p>
    <w:p w:rsidR="008D6C55" w:rsidRPr="00A27607" w:rsidRDefault="008D6C55" w:rsidP="00563611">
      <w:pPr>
        <w:jc w:val="left"/>
        <w:rPr>
          <w:color w:val="000000" w:themeColor="text1"/>
          <w:sz w:val="24"/>
          <w:szCs w:val="24"/>
        </w:rPr>
      </w:pPr>
    </w:p>
    <w:p w:rsidR="008D6C55" w:rsidRPr="00A27607" w:rsidRDefault="008D6C55" w:rsidP="00563611">
      <w:pPr>
        <w:jc w:val="left"/>
        <w:rPr>
          <w:color w:val="000000" w:themeColor="text1"/>
          <w:sz w:val="24"/>
          <w:szCs w:val="24"/>
        </w:rPr>
      </w:pPr>
    </w:p>
    <w:p w:rsidR="008D6C55" w:rsidRPr="00A27607" w:rsidRDefault="008D6C55" w:rsidP="00563611">
      <w:pPr>
        <w:adjustRightInd w:val="0"/>
        <w:snapToGrid w:val="0"/>
        <w:spacing w:after="120" w:line="300" w:lineRule="auto"/>
        <w:jc w:val="center"/>
        <w:rPr>
          <w:color w:val="000000" w:themeColor="text1"/>
          <w:spacing w:val="26"/>
          <w:sz w:val="44"/>
          <w:szCs w:val="44"/>
        </w:rPr>
      </w:pPr>
      <w:r w:rsidRPr="00A27607">
        <w:rPr>
          <w:rFonts w:hint="eastAsia"/>
          <w:color w:val="000000" w:themeColor="text1"/>
          <w:spacing w:val="26"/>
          <w:sz w:val="44"/>
          <w:szCs w:val="44"/>
        </w:rPr>
        <w:t>保</w:t>
      </w:r>
      <w:r w:rsidRPr="00A27607">
        <w:rPr>
          <w:rFonts w:hint="eastAsia"/>
          <w:color w:val="000000" w:themeColor="text1"/>
          <w:spacing w:val="26"/>
          <w:sz w:val="44"/>
          <w:szCs w:val="44"/>
        </w:rPr>
        <w:t xml:space="preserve"> </w:t>
      </w:r>
      <w:r w:rsidRPr="00A27607">
        <w:rPr>
          <w:rFonts w:hint="eastAsia"/>
          <w:color w:val="000000" w:themeColor="text1"/>
          <w:spacing w:val="26"/>
          <w:sz w:val="44"/>
          <w:szCs w:val="44"/>
        </w:rPr>
        <w:t>密</w:t>
      </w:r>
      <w:r w:rsidRPr="00A27607">
        <w:rPr>
          <w:rFonts w:hint="eastAsia"/>
          <w:color w:val="000000" w:themeColor="text1"/>
          <w:spacing w:val="26"/>
          <w:sz w:val="44"/>
          <w:szCs w:val="44"/>
        </w:rPr>
        <w:t xml:space="preserve"> </w:t>
      </w:r>
      <w:r w:rsidRPr="00A27607">
        <w:rPr>
          <w:rFonts w:hint="eastAsia"/>
          <w:color w:val="000000" w:themeColor="text1"/>
          <w:spacing w:val="26"/>
          <w:sz w:val="44"/>
          <w:szCs w:val="44"/>
        </w:rPr>
        <w:t>承</w:t>
      </w:r>
      <w:r w:rsidRPr="00A27607">
        <w:rPr>
          <w:rFonts w:hint="eastAsia"/>
          <w:color w:val="000000" w:themeColor="text1"/>
          <w:spacing w:val="26"/>
          <w:sz w:val="44"/>
          <w:szCs w:val="44"/>
        </w:rPr>
        <w:t xml:space="preserve"> </w:t>
      </w:r>
      <w:r w:rsidRPr="00A27607">
        <w:rPr>
          <w:rFonts w:hint="eastAsia"/>
          <w:color w:val="000000" w:themeColor="text1"/>
          <w:spacing w:val="26"/>
          <w:sz w:val="44"/>
          <w:szCs w:val="44"/>
        </w:rPr>
        <w:t>诺</w:t>
      </w:r>
    </w:p>
    <w:p w:rsidR="008D6C55" w:rsidRPr="00A27607" w:rsidRDefault="008D6C55" w:rsidP="00563611">
      <w:pPr>
        <w:adjustRightInd w:val="0"/>
        <w:snapToGrid w:val="0"/>
        <w:spacing w:after="240" w:line="300" w:lineRule="auto"/>
        <w:rPr>
          <w:color w:val="000000" w:themeColor="text1"/>
          <w:spacing w:val="26"/>
          <w:sz w:val="24"/>
        </w:rPr>
      </w:pPr>
    </w:p>
    <w:p w:rsidR="006170EC" w:rsidRPr="00A27607" w:rsidRDefault="006170EC" w:rsidP="00563611">
      <w:pPr>
        <w:adjustRightInd w:val="0"/>
        <w:snapToGrid w:val="0"/>
        <w:spacing w:after="240" w:line="300" w:lineRule="auto"/>
        <w:rPr>
          <w:color w:val="000000" w:themeColor="text1"/>
          <w:spacing w:val="26"/>
          <w:sz w:val="24"/>
        </w:rPr>
      </w:pPr>
    </w:p>
    <w:p w:rsidR="006170EC" w:rsidRPr="00A27607" w:rsidRDefault="006170EC" w:rsidP="00563611">
      <w:pPr>
        <w:adjustRightInd w:val="0"/>
        <w:snapToGrid w:val="0"/>
        <w:spacing w:after="240" w:line="300" w:lineRule="auto"/>
        <w:rPr>
          <w:color w:val="000000" w:themeColor="text1"/>
          <w:spacing w:val="26"/>
          <w:sz w:val="24"/>
        </w:rPr>
      </w:pPr>
    </w:p>
    <w:p w:rsidR="008D6C55" w:rsidRPr="00A27607" w:rsidRDefault="008D6C55" w:rsidP="00563611">
      <w:pPr>
        <w:pStyle w:val="a5"/>
        <w:spacing w:line="360" w:lineRule="auto"/>
        <w:ind w:firstLine="0"/>
        <w:rPr>
          <w:color w:val="000000" w:themeColor="text1"/>
          <w:sz w:val="32"/>
        </w:rPr>
      </w:pPr>
      <w:r w:rsidRPr="00A27607">
        <w:rPr>
          <w:rFonts w:hint="eastAsia"/>
          <w:color w:val="000000" w:themeColor="text1"/>
          <w:sz w:val="32"/>
        </w:rPr>
        <w:t xml:space="preserve">    </w:t>
      </w:r>
      <w:r w:rsidRPr="00A27607">
        <w:rPr>
          <w:rFonts w:hint="eastAsia"/>
          <w:color w:val="000000" w:themeColor="text1"/>
          <w:sz w:val="32"/>
        </w:rPr>
        <w:t>本商业计划书内容涉及本公司商业秘密，仅对有投资意向的投资者公开。本公司要求投资公司负责人收到本商业计划书时做出以下承诺：</w:t>
      </w:r>
    </w:p>
    <w:p w:rsidR="008D6C55" w:rsidRPr="00A27607" w:rsidRDefault="008D6C55" w:rsidP="00563611">
      <w:pPr>
        <w:adjustRightInd w:val="0"/>
        <w:snapToGrid w:val="0"/>
        <w:spacing w:after="120" w:line="360" w:lineRule="auto"/>
        <w:rPr>
          <w:color w:val="000000" w:themeColor="text1"/>
          <w:sz w:val="32"/>
        </w:rPr>
      </w:pPr>
      <w:r w:rsidRPr="00A27607">
        <w:rPr>
          <w:rFonts w:hint="eastAsia"/>
          <w:color w:val="000000" w:themeColor="text1"/>
          <w:sz w:val="32"/>
        </w:rPr>
        <w:t xml:space="preserve">    </w:t>
      </w:r>
      <w:r w:rsidRPr="00A27607">
        <w:rPr>
          <w:rFonts w:hint="eastAsia"/>
          <w:color w:val="000000" w:themeColor="text1"/>
          <w:sz w:val="32"/>
        </w:rPr>
        <w:t>妥善保管本商业计划书，未经本公司同意，不得向第三方公开本商业计划书涉及的本公司的商业秘密。</w:t>
      </w:r>
    </w:p>
    <w:p w:rsidR="006170EC" w:rsidRPr="00A27607" w:rsidRDefault="008D6C55" w:rsidP="00563611">
      <w:pPr>
        <w:adjustRightInd w:val="0"/>
        <w:snapToGrid w:val="0"/>
        <w:spacing w:after="360" w:line="300" w:lineRule="auto"/>
        <w:ind w:firstLine="357"/>
        <w:rPr>
          <w:rFonts w:eastAsia="黑体"/>
          <w:color w:val="000000" w:themeColor="text1"/>
          <w:sz w:val="32"/>
        </w:rPr>
      </w:pPr>
      <w:r w:rsidRPr="00A27607">
        <w:rPr>
          <w:rFonts w:eastAsia="黑体" w:hint="eastAsia"/>
          <w:color w:val="000000" w:themeColor="text1"/>
          <w:sz w:val="32"/>
        </w:rPr>
        <w:t xml:space="preserve"> </w:t>
      </w:r>
    </w:p>
    <w:p w:rsidR="006170EC" w:rsidRPr="00A27607" w:rsidRDefault="006170EC" w:rsidP="00563611">
      <w:pPr>
        <w:adjustRightInd w:val="0"/>
        <w:snapToGrid w:val="0"/>
        <w:spacing w:after="360" w:line="300" w:lineRule="auto"/>
        <w:ind w:firstLine="357"/>
        <w:rPr>
          <w:rFonts w:eastAsia="黑体"/>
          <w:color w:val="000000" w:themeColor="text1"/>
          <w:sz w:val="32"/>
        </w:rPr>
      </w:pPr>
    </w:p>
    <w:p w:rsidR="006170EC" w:rsidRPr="00A27607" w:rsidRDefault="006170EC" w:rsidP="00563611">
      <w:pPr>
        <w:adjustRightInd w:val="0"/>
        <w:snapToGrid w:val="0"/>
        <w:spacing w:after="360" w:line="300" w:lineRule="auto"/>
        <w:ind w:firstLine="357"/>
        <w:rPr>
          <w:rFonts w:eastAsia="黑体"/>
          <w:color w:val="000000" w:themeColor="text1"/>
          <w:sz w:val="32"/>
        </w:rPr>
      </w:pPr>
    </w:p>
    <w:p w:rsidR="006170EC" w:rsidRPr="00A27607" w:rsidRDefault="006170EC" w:rsidP="00563611">
      <w:pPr>
        <w:adjustRightInd w:val="0"/>
        <w:snapToGrid w:val="0"/>
        <w:spacing w:after="360" w:line="300" w:lineRule="auto"/>
        <w:ind w:firstLine="357"/>
        <w:rPr>
          <w:rFonts w:eastAsia="黑体"/>
          <w:color w:val="000000" w:themeColor="text1"/>
          <w:sz w:val="32"/>
        </w:rPr>
      </w:pPr>
    </w:p>
    <w:p w:rsidR="006170EC" w:rsidRPr="00A27607" w:rsidRDefault="006170EC" w:rsidP="00563611">
      <w:pPr>
        <w:adjustRightInd w:val="0"/>
        <w:snapToGrid w:val="0"/>
        <w:spacing w:after="360" w:line="300" w:lineRule="auto"/>
        <w:ind w:firstLine="357"/>
        <w:rPr>
          <w:rFonts w:eastAsia="黑体"/>
          <w:color w:val="000000" w:themeColor="text1"/>
          <w:sz w:val="32"/>
        </w:rPr>
      </w:pPr>
    </w:p>
    <w:p w:rsidR="008D6C55" w:rsidRPr="00A27607" w:rsidRDefault="008D6C55" w:rsidP="00563611">
      <w:pPr>
        <w:adjustRightInd w:val="0"/>
        <w:snapToGrid w:val="0"/>
        <w:spacing w:after="360" w:line="300" w:lineRule="auto"/>
        <w:ind w:firstLine="357"/>
        <w:rPr>
          <w:rFonts w:eastAsia="黑体"/>
          <w:color w:val="000000" w:themeColor="text1"/>
          <w:sz w:val="32"/>
        </w:rPr>
      </w:pPr>
      <w:r w:rsidRPr="00A27607">
        <w:rPr>
          <w:rFonts w:eastAsia="黑体" w:hint="eastAsia"/>
          <w:color w:val="000000" w:themeColor="text1"/>
          <w:sz w:val="32"/>
        </w:rPr>
        <w:t xml:space="preserve"> </w:t>
      </w:r>
      <w:r w:rsidR="006170EC" w:rsidRPr="00A27607">
        <w:rPr>
          <w:rFonts w:eastAsia="黑体"/>
          <w:color w:val="000000" w:themeColor="text1"/>
          <w:sz w:val="32"/>
        </w:rPr>
        <w:t xml:space="preserve">             </w:t>
      </w:r>
      <w:r w:rsidRPr="00A27607">
        <w:rPr>
          <w:rFonts w:eastAsia="黑体" w:hint="eastAsia"/>
          <w:color w:val="000000" w:themeColor="text1"/>
          <w:sz w:val="32"/>
        </w:rPr>
        <w:t>签</w:t>
      </w:r>
      <w:r w:rsidRPr="00A27607">
        <w:rPr>
          <w:rFonts w:eastAsia="黑体" w:hint="eastAsia"/>
          <w:color w:val="000000" w:themeColor="text1"/>
          <w:sz w:val="32"/>
        </w:rPr>
        <w:t xml:space="preserve">        </w:t>
      </w:r>
      <w:r w:rsidRPr="00A27607">
        <w:rPr>
          <w:rFonts w:eastAsia="黑体" w:hint="eastAsia"/>
          <w:color w:val="000000" w:themeColor="text1"/>
          <w:sz w:val="32"/>
        </w:rPr>
        <w:t>字：</w:t>
      </w:r>
    </w:p>
    <w:p w:rsidR="008D6C55" w:rsidRPr="00A27607" w:rsidRDefault="008D6C55" w:rsidP="00563611">
      <w:pPr>
        <w:adjustRightInd w:val="0"/>
        <w:snapToGrid w:val="0"/>
        <w:spacing w:after="240" w:line="300" w:lineRule="auto"/>
        <w:ind w:firstLine="355"/>
        <w:rPr>
          <w:color w:val="000000" w:themeColor="text1"/>
          <w:sz w:val="32"/>
        </w:rPr>
      </w:pPr>
      <w:r w:rsidRPr="00A27607">
        <w:rPr>
          <w:rFonts w:eastAsia="黑体" w:hint="eastAsia"/>
          <w:color w:val="000000" w:themeColor="text1"/>
          <w:sz w:val="32"/>
        </w:rPr>
        <w:t xml:space="preserve"> </w:t>
      </w:r>
      <w:r w:rsidRPr="00A27607">
        <w:rPr>
          <w:rFonts w:eastAsia="黑体" w:hint="eastAsia"/>
          <w:color w:val="000000" w:themeColor="text1"/>
          <w:spacing w:val="14"/>
          <w:sz w:val="32"/>
        </w:rPr>
        <w:t xml:space="preserve"> </w:t>
      </w:r>
      <w:r w:rsidR="006170EC" w:rsidRPr="00A27607">
        <w:rPr>
          <w:rFonts w:eastAsia="黑体"/>
          <w:color w:val="000000" w:themeColor="text1"/>
          <w:spacing w:val="14"/>
          <w:sz w:val="32"/>
        </w:rPr>
        <w:t xml:space="preserve">          </w:t>
      </w:r>
      <w:r w:rsidRPr="00A27607">
        <w:rPr>
          <w:rFonts w:eastAsia="黑体" w:hint="eastAsia"/>
          <w:color w:val="000000" w:themeColor="text1"/>
          <w:spacing w:val="14"/>
          <w:sz w:val="32"/>
        </w:rPr>
        <w:t>接</w:t>
      </w:r>
      <w:r w:rsidRPr="00A27607">
        <w:rPr>
          <w:rFonts w:eastAsia="黑体" w:hint="eastAsia"/>
          <w:color w:val="000000" w:themeColor="text1"/>
          <w:spacing w:val="14"/>
          <w:sz w:val="32"/>
        </w:rPr>
        <w:t xml:space="preserve"> </w:t>
      </w:r>
      <w:r w:rsidRPr="00A27607">
        <w:rPr>
          <w:rFonts w:eastAsia="黑体" w:hint="eastAsia"/>
          <w:color w:val="000000" w:themeColor="text1"/>
          <w:spacing w:val="14"/>
          <w:sz w:val="32"/>
        </w:rPr>
        <w:t>收</w:t>
      </w:r>
      <w:r w:rsidRPr="00A27607">
        <w:rPr>
          <w:rFonts w:eastAsia="黑体" w:hint="eastAsia"/>
          <w:color w:val="000000" w:themeColor="text1"/>
          <w:spacing w:val="14"/>
          <w:sz w:val="32"/>
        </w:rPr>
        <w:t xml:space="preserve"> </w:t>
      </w:r>
      <w:r w:rsidRPr="00A27607">
        <w:rPr>
          <w:rFonts w:eastAsia="黑体" w:hint="eastAsia"/>
          <w:color w:val="000000" w:themeColor="text1"/>
          <w:spacing w:val="14"/>
          <w:sz w:val="32"/>
        </w:rPr>
        <w:t>日</w:t>
      </w:r>
      <w:r w:rsidRPr="00A27607">
        <w:rPr>
          <w:rFonts w:eastAsia="黑体" w:hint="eastAsia"/>
          <w:color w:val="000000" w:themeColor="text1"/>
          <w:spacing w:val="14"/>
          <w:sz w:val="32"/>
        </w:rPr>
        <w:t xml:space="preserve"> </w:t>
      </w:r>
      <w:r w:rsidRPr="00A27607">
        <w:rPr>
          <w:rFonts w:eastAsia="黑体" w:hint="eastAsia"/>
          <w:color w:val="000000" w:themeColor="text1"/>
          <w:spacing w:val="14"/>
          <w:sz w:val="32"/>
        </w:rPr>
        <w:t>期</w:t>
      </w:r>
      <w:r w:rsidRPr="00A27607">
        <w:rPr>
          <w:rFonts w:hint="eastAsia"/>
          <w:color w:val="000000" w:themeColor="text1"/>
          <w:spacing w:val="14"/>
          <w:sz w:val="32"/>
        </w:rPr>
        <w:t>：</w:t>
      </w:r>
      <w:r w:rsidRPr="00A27607">
        <w:rPr>
          <w:rFonts w:hint="eastAsia"/>
          <w:color w:val="000000" w:themeColor="text1"/>
          <w:sz w:val="32"/>
        </w:rPr>
        <w:t xml:space="preserve"> _______</w:t>
      </w:r>
      <w:r w:rsidRPr="00A27607">
        <w:rPr>
          <w:rFonts w:hint="eastAsia"/>
          <w:color w:val="000000" w:themeColor="text1"/>
          <w:sz w:val="32"/>
        </w:rPr>
        <w:t>年</w:t>
      </w:r>
      <w:r w:rsidRPr="00A27607">
        <w:rPr>
          <w:rFonts w:hint="eastAsia"/>
          <w:color w:val="000000" w:themeColor="text1"/>
          <w:sz w:val="32"/>
        </w:rPr>
        <w:t>____</w:t>
      </w:r>
      <w:r w:rsidRPr="00A27607">
        <w:rPr>
          <w:rFonts w:hint="eastAsia"/>
          <w:color w:val="000000" w:themeColor="text1"/>
          <w:sz w:val="32"/>
        </w:rPr>
        <w:t>月</w:t>
      </w:r>
      <w:r w:rsidRPr="00A27607">
        <w:rPr>
          <w:rFonts w:hint="eastAsia"/>
          <w:color w:val="000000" w:themeColor="text1"/>
          <w:sz w:val="32"/>
        </w:rPr>
        <w:t>____</w:t>
      </w:r>
      <w:r w:rsidRPr="00A27607">
        <w:rPr>
          <w:rFonts w:hint="eastAsia"/>
          <w:color w:val="000000" w:themeColor="text1"/>
          <w:sz w:val="32"/>
        </w:rPr>
        <w:t>日</w:t>
      </w:r>
    </w:p>
    <w:p w:rsidR="006170EC" w:rsidRPr="00A27607" w:rsidRDefault="006170EC" w:rsidP="00563611">
      <w:pPr>
        <w:adjustRightInd w:val="0"/>
        <w:snapToGrid w:val="0"/>
        <w:spacing w:after="240" w:line="300" w:lineRule="auto"/>
        <w:rPr>
          <w:color w:val="000000" w:themeColor="text1"/>
          <w:sz w:val="32"/>
        </w:rPr>
      </w:pPr>
    </w:p>
    <w:p w:rsidR="00D61BF7" w:rsidRPr="00A27607" w:rsidRDefault="00D61BF7" w:rsidP="00563611">
      <w:pPr>
        <w:adjustRightInd w:val="0"/>
        <w:snapToGrid w:val="0"/>
        <w:spacing w:after="240" w:line="300" w:lineRule="auto"/>
        <w:rPr>
          <w:color w:val="000000" w:themeColor="text1"/>
          <w:sz w:val="32"/>
        </w:rPr>
      </w:pPr>
    </w:p>
    <w:p w:rsidR="009A66BC" w:rsidRPr="00A27607" w:rsidRDefault="0003253D" w:rsidP="009A66BC">
      <w:pPr>
        <w:pStyle w:val="1"/>
        <w:rPr>
          <w:color w:val="000000" w:themeColor="text1"/>
        </w:rPr>
      </w:pPr>
      <w:r w:rsidRPr="00A27607">
        <w:rPr>
          <w:rFonts w:hint="eastAsia"/>
          <w:color w:val="000000" w:themeColor="text1"/>
        </w:rPr>
        <w:lastRenderedPageBreak/>
        <w:t>第一章</w:t>
      </w:r>
      <w:r w:rsidR="00D61BF7" w:rsidRPr="00A27607">
        <w:rPr>
          <w:rFonts w:hint="eastAsia"/>
          <w:color w:val="000000" w:themeColor="text1"/>
        </w:rPr>
        <w:t>：市场前景浅析</w:t>
      </w:r>
    </w:p>
    <w:p w:rsidR="00D61BF7" w:rsidRPr="00A27607" w:rsidRDefault="00DD7294" w:rsidP="006C6E92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商业环境：</w:t>
      </w:r>
    </w:p>
    <w:p w:rsidR="006C6E92" w:rsidRPr="00A27607" w:rsidRDefault="00DD6533" w:rsidP="006C6E92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目前大部分</w:t>
      </w:r>
      <w:r w:rsidR="003F5AA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的公共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场所的</w:t>
      </w:r>
      <w:r w:rsidR="001E1DD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WIFI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基本是开放式的，没有任何密码，没有任何保护措施！根据公安部最新的《互联网安全保护技术措施规定</w:t>
      </w:r>
      <w:r w:rsidR="00EB426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》、《计算机信息网络国际联网安全管理办法》等国家法规，公用场所</w:t>
      </w:r>
      <w:r w:rsidR="00B664AE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提供上网功能的单位必须提供用户上网登录和退出时间、主叫号码和</w:t>
      </w:r>
      <w:r w:rsidR="0066742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域名等信息！所以公共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场所无密码，免认证的</w:t>
      </w:r>
      <w:r w:rsidR="001E1DD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WIFI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是不合法的行为，将逐步强迫退出市场舞台！而且没有任何密码的</w:t>
      </w:r>
      <w:r w:rsidR="001E1DD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WIFI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也容易成为黑客的攻击目标，有人曾经使用无密码</w:t>
      </w:r>
      <w:r w:rsidR="001E1DD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WIFI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买火车票</w:t>
      </w:r>
      <w:r w:rsidR="005E545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结果卡上六万多存款全部被黑客吃掉！暂不论这些公用</w:t>
      </w:r>
      <w:r w:rsidR="001E1DD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WIFI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的合法性及其存在周期可能性，就目前的公用</w:t>
      </w:r>
      <w:r w:rsidR="001E1DD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WIFI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而言，其商用价值基本上被掩埋！</w:t>
      </w:r>
    </w:p>
    <w:p w:rsidR="00627D79" w:rsidRPr="00A27607" w:rsidRDefault="00627D79" w:rsidP="006C6E92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这</w:t>
      </w:r>
      <w:r w:rsidR="005D0479" w:rsidRPr="00A27607">
        <w:rPr>
          <w:rFonts w:asciiTheme="minorEastAsia" w:hAnsiTheme="minorEastAsia"/>
          <w:color w:val="000000" w:themeColor="text1"/>
          <w:sz w:val="24"/>
          <w:szCs w:val="24"/>
        </w:rPr>
        <w:t>就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是WIFI</w:t>
      </w:r>
      <w:r w:rsidR="00CC26AB" w:rsidRPr="00A27607">
        <w:rPr>
          <w:rFonts w:asciiTheme="minorEastAsia" w:hAnsiTheme="minorEastAsia"/>
          <w:color w:val="000000" w:themeColor="text1"/>
          <w:sz w:val="24"/>
          <w:szCs w:val="24"/>
        </w:rPr>
        <w:t>市场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一个巨大的挑战！</w:t>
      </w:r>
    </w:p>
    <w:p w:rsidR="00A20C09" w:rsidRPr="00A27607" w:rsidRDefault="00267250" w:rsidP="006C6E92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随着无线电通讯技术的迅猛发展，手机不仅满足了人们随时随地私有通信</w:t>
      </w:r>
      <w:r w:rsidR="00831EBF" w:rsidRPr="00A27607">
        <w:rPr>
          <w:rFonts w:asciiTheme="minorEastAsia" w:hAnsiTheme="minorEastAsia"/>
          <w:color w:val="000000" w:themeColor="text1"/>
          <w:sz w:val="24"/>
          <w:szCs w:val="24"/>
        </w:rPr>
        <w:t>的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需</w:t>
      </w:r>
      <w:r w:rsidR="00DE51E4" w:rsidRPr="00A27607">
        <w:rPr>
          <w:rFonts w:asciiTheme="minorEastAsia" w:hAnsiTheme="minorEastAsia"/>
          <w:color w:val="000000" w:themeColor="text1"/>
          <w:sz w:val="24"/>
          <w:szCs w:val="24"/>
        </w:rPr>
        <w:t>要，还成为集通信、拍照、娱乐、理财、购物等多功能于一身的个人智能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终端设备。</w:t>
      </w:r>
      <w:r w:rsidR="00A20C09" w:rsidRPr="00A27607">
        <w:rPr>
          <w:rFonts w:asciiTheme="minorEastAsia" w:hAnsiTheme="minorEastAsia"/>
          <w:color w:val="000000" w:themeColor="text1"/>
          <w:sz w:val="24"/>
          <w:szCs w:val="24"/>
        </w:rPr>
        <w:t>截至2013年十月，全球激活的</w:t>
      </w:r>
      <w:r w:rsidR="00A20C0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IOS的设备超过7亿，Android</w:t>
      </w:r>
      <w:r w:rsidR="00D01CFA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设备超过10</w:t>
      </w:r>
      <w:r w:rsidR="00E677C3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亿，</w:t>
      </w:r>
      <w:r w:rsidR="00AB392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目前，我国手机用户量突破11</w:t>
      </w:r>
      <w:r w:rsidR="00FE7B90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亿，位列世界第一</w:t>
      </w:r>
      <w:r w:rsidR="006C446B" w:rsidRPr="00A27607">
        <w:rPr>
          <w:rFonts w:asciiTheme="minorEastAsia" w:hAnsiTheme="minorEastAsia"/>
          <w:color w:val="000000" w:themeColor="text1"/>
          <w:sz w:val="24"/>
          <w:szCs w:val="24"/>
        </w:rPr>
        <w:t>。</w:t>
      </w:r>
    </w:p>
    <w:p w:rsidR="00E677C3" w:rsidRPr="00A27607" w:rsidRDefault="006C446B" w:rsidP="006C6E92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这是</w:t>
      </w:r>
      <w:r w:rsidR="001C5FFA" w:rsidRPr="00A27607">
        <w:rPr>
          <w:rFonts w:asciiTheme="minorEastAsia" w:hAnsiTheme="minorEastAsia"/>
          <w:color w:val="000000" w:themeColor="text1"/>
          <w:sz w:val="24"/>
          <w:szCs w:val="24"/>
        </w:rPr>
        <w:t>移动领域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一个巨大的市场！</w:t>
      </w:r>
    </w:p>
    <w:p w:rsidR="00D61BF7" w:rsidRPr="00A27607" w:rsidRDefault="00D61BF7" w:rsidP="006C6E92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家用路由器目前的功能相对简单，只做</w:t>
      </w:r>
      <w:r w:rsidR="001E1DD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SSID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广播和无线转发的基站！而智能家居必将是未来的大势所趋，但是对于家庭其他电器，电视、冰箱、空调、洗衣机、灯具等不可能24小时开机，也不可能24小时连入互联网，所以路由器这个低功耗、散热少、又24小时连入互联网的小角色必将成为所有家庭</w:t>
      </w:r>
      <w:r w:rsidR="00EB7A4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物联网的入口，所以家用路由器必将成为所有做物联网公司的入口所在。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退一万步讲，即使路由器不作为物联网的入口，它也是所有流量的入口，这个入口必将是互联网兵家必争之地，物联网的入口也必须连入路由器才能从云端</w:t>
      </w:r>
      <w:r w:rsidR="006C6E9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进行控制。</w:t>
      </w:r>
    </w:p>
    <w:p w:rsidR="00642EF6" w:rsidRPr="00A27607" w:rsidRDefault="00642EF6" w:rsidP="006C6E92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这是物联网的一个方向！</w:t>
      </w:r>
    </w:p>
    <w:p w:rsidR="00A929A8" w:rsidRPr="00A27607" w:rsidRDefault="005B5540" w:rsidP="00642215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现在，</w:t>
      </w:r>
      <w:r w:rsidR="00A033B4" w:rsidRPr="00A27607">
        <w:rPr>
          <w:rFonts w:asciiTheme="minorEastAsia" w:hAnsiTheme="minorEastAsia"/>
          <w:color w:val="000000" w:themeColor="text1"/>
          <w:sz w:val="24"/>
          <w:szCs w:val="24"/>
        </w:rPr>
        <w:t>所有的机会点都指向了商业智能路由器!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商用WIFI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属于新兴行业，从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13年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开始发热，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到14年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已经有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好几家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公司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开始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做，目前还没有哪家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产品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真正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走到了成熟的地步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！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我所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知道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的树熊，极路由，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wifi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song，迈普，大黄蜂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等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(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小米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WIFI等不在我们的竞争对手是因为他们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做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的不是商用WIFI)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做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商用路由的公司，他们的产品要么功能单一，要么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还未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开发完全！树熊只有一个简单的Potal推送，没有二次营销的概念，也没有流量上报！迈普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目前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还是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那种胖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AP模式，Potal页面未能云端化，不能实现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Potal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个性化定制！相比较</w:t>
      </w:r>
      <w:r w:rsidR="00A929A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这些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产品</w:t>
      </w:r>
      <w:r w:rsidR="0025306B" w:rsidRPr="00A27607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A929A8" w:rsidRPr="00A27607">
        <w:rPr>
          <w:rFonts w:asciiTheme="minorEastAsia" w:hAnsiTheme="minorEastAsia"/>
          <w:color w:val="000000" w:themeColor="text1"/>
          <w:sz w:val="24"/>
          <w:szCs w:val="24"/>
        </w:rPr>
        <w:t>我们的产品是有足够的领先优势的！</w:t>
      </w:r>
    </w:p>
    <w:p w:rsidR="00D61BF7" w:rsidRPr="00A27607" w:rsidRDefault="0003253D" w:rsidP="006C6E92">
      <w:pPr>
        <w:pStyle w:val="1"/>
        <w:rPr>
          <w:color w:val="000000" w:themeColor="text1"/>
        </w:rPr>
      </w:pPr>
      <w:r w:rsidRPr="00A27607">
        <w:rPr>
          <w:rStyle w:val="1Char"/>
          <w:rFonts w:hint="eastAsia"/>
          <w:b/>
          <w:color w:val="000000" w:themeColor="text1"/>
        </w:rPr>
        <w:lastRenderedPageBreak/>
        <w:t>第二章：</w:t>
      </w:r>
      <w:r w:rsidR="00D61BF7" w:rsidRPr="00A27607">
        <w:rPr>
          <w:rStyle w:val="1Char"/>
          <w:rFonts w:hint="eastAsia"/>
          <w:b/>
          <w:color w:val="000000" w:themeColor="text1"/>
        </w:rPr>
        <w:t xml:space="preserve"> </w:t>
      </w:r>
      <w:r w:rsidR="00D61BF7" w:rsidRPr="00A27607">
        <w:rPr>
          <w:rStyle w:val="1Char"/>
          <w:rFonts w:hint="eastAsia"/>
          <w:b/>
          <w:color w:val="000000" w:themeColor="text1"/>
        </w:rPr>
        <w:t>盈利模式浅析</w:t>
      </w:r>
    </w:p>
    <w:p w:rsidR="00D61BF7" w:rsidRPr="00A27607" w:rsidRDefault="00D61BF7" w:rsidP="00514D56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一</w:t>
      </w:r>
      <w:r w:rsidR="000923C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根据简单的市场</w:t>
      </w:r>
      <w:r w:rsidR="00FB24CB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WIFI</w:t>
      </w:r>
      <w:r w:rsidR="00514143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环境分析，智能路由布局的盈利模式应运而生</w:t>
      </w:r>
      <w:r w:rsidR="00514143" w:rsidRPr="00A27607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介绍智能路由模式之前</w:t>
      </w:r>
      <w:r w:rsidR="0032353B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我们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先把智能路由进行分类：</w:t>
      </w:r>
    </w:p>
    <w:p w:rsidR="00D61BF7" w:rsidRPr="00A27607" w:rsidRDefault="00D61BF7" w:rsidP="00514D56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商业用路由（公共场所所用路由）；</w:t>
      </w:r>
    </w:p>
    <w:p w:rsidR="00D61BF7" w:rsidRPr="00A27607" w:rsidRDefault="00D61BF7" w:rsidP="00514D56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家用路由(家庭用户所用路由)；</w:t>
      </w:r>
    </w:p>
    <w:p w:rsidR="00B165EE" w:rsidRPr="00A27607" w:rsidRDefault="00A16F00" w:rsidP="00514D56">
      <w:pPr>
        <w:pStyle w:val="a6"/>
        <w:numPr>
          <w:ilvl w:val="0"/>
          <w:numId w:val="16"/>
        </w:numPr>
        <w:spacing w:line="360" w:lineRule="auto"/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企业用路由（一些公司所需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路由）</w:t>
      </w:r>
    </w:p>
    <w:p w:rsidR="00D61BF7" w:rsidRPr="00A27607" w:rsidRDefault="00D61BF7" w:rsidP="00B165EE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二 路由器运营(盈利模式介绍)</w:t>
      </w:r>
    </w:p>
    <w:p w:rsidR="00D61BF7" w:rsidRPr="00A27607" w:rsidRDefault="00D61BF7" w:rsidP="00F8783B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根据不同的场所所用路由器进行盈利模式介绍</w:t>
      </w:r>
    </w:p>
    <w:p w:rsidR="00AE6BA7" w:rsidRPr="00A27607" w:rsidRDefault="000923C4" w:rsidP="000E00C6">
      <w:pPr>
        <w:pStyle w:val="a6"/>
        <w:spacing w:line="360" w:lineRule="auto"/>
        <w:ind w:firstLineChars="0" w:firstLine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商业用路由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三种</w:t>
      </w:r>
      <w:r w:rsidR="008B2CF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盈利</w:t>
      </w:r>
      <w:r w:rsidR="008B2CF5" w:rsidRPr="00A27607">
        <w:rPr>
          <w:rFonts w:asciiTheme="minorEastAsia" w:hAnsiTheme="minorEastAsia"/>
          <w:color w:val="000000" w:themeColor="text1"/>
          <w:sz w:val="24"/>
          <w:szCs w:val="24"/>
        </w:rPr>
        <w:t>模式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</w:p>
    <w:p w:rsidR="000E00C6" w:rsidRPr="00A27607" w:rsidRDefault="000E00C6" w:rsidP="000E00C6">
      <w:pPr>
        <w:pStyle w:val="a6"/>
        <w:spacing w:line="360" w:lineRule="auto"/>
        <w:ind w:firstLineChars="0" w:firstLine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tbl>
      <w:tblPr>
        <w:tblStyle w:val="a7"/>
        <w:tblW w:w="7938" w:type="dxa"/>
        <w:tblInd w:w="-5" w:type="dxa"/>
        <w:tblLook w:val="04A0" w:firstRow="1" w:lastRow="0" w:firstColumn="1" w:lastColumn="0" w:noHBand="0" w:noVBand="1"/>
      </w:tblPr>
      <w:tblGrid>
        <w:gridCol w:w="1701"/>
        <w:gridCol w:w="2410"/>
        <w:gridCol w:w="1843"/>
        <w:gridCol w:w="1984"/>
      </w:tblGrid>
      <w:tr w:rsidR="00A27607" w:rsidRPr="00A27607" w:rsidTr="000923C4">
        <w:trPr>
          <w:trHeight w:val="49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D61BF7" w:rsidP="00F8783B">
            <w:pPr>
              <w:pStyle w:val="a6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模</w:t>
            </w: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D61BF7" w:rsidP="00F8783B">
            <w:pPr>
              <w:pStyle w:val="a6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优点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D61BF7" w:rsidP="00F8783B">
            <w:pPr>
              <w:pStyle w:val="a6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缺点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D61BF7" w:rsidP="00F8783B">
            <w:pPr>
              <w:pStyle w:val="a6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阻碍</w:t>
            </w:r>
          </w:p>
        </w:tc>
      </w:tr>
      <w:tr w:rsidR="00A27607" w:rsidRPr="00A27607" w:rsidTr="000923C4">
        <w:trPr>
          <w:trHeight w:val="50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0923C4" w:rsidP="00F8783B">
            <w:pPr>
              <w:pStyle w:val="a6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硬件销售</w:t>
            </w:r>
            <w:r w:rsidR="00D61BF7" w:rsidRPr="00A27607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模</w:t>
            </w:r>
            <w:r w:rsidR="00D61BF7"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D61BF7" w:rsidP="00FC6667">
            <w:pPr>
              <w:pStyle w:val="a6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风险小，见效快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C1012B" w:rsidP="00FC6667">
            <w:pPr>
              <w:pStyle w:val="a6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市场比较成熟，</w:t>
            </w:r>
            <w:r w:rsidR="009C77B6"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竞争比较大。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D61BF7" w:rsidP="00F8783B">
            <w:pPr>
              <w:pStyle w:val="a6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推广难</w:t>
            </w:r>
            <w:r w:rsidRPr="00A27607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(</w:t>
            </w: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全靠销售</w:t>
            </w:r>
            <w:r w:rsidRPr="00A27607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)</w:t>
            </w:r>
          </w:p>
        </w:tc>
      </w:tr>
      <w:tr w:rsidR="00A27607" w:rsidRPr="00A27607" w:rsidTr="000923C4">
        <w:trPr>
          <w:trHeight w:val="51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D61BF7" w:rsidP="00F8783B">
            <w:pPr>
              <w:pStyle w:val="a6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lastRenderedPageBreak/>
              <w:t>广告</w:t>
            </w:r>
            <w:r w:rsidR="000923C4" w:rsidRPr="00A27607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推送</w:t>
            </w:r>
            <w:r w:rsidRPr="00A27607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模</w:t>
            </w: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D61BF7" w:rsidP="00FC6667">
            <w:pPr>
              <w:pStyle w:val="a6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能迅速占领市场，能积累大数据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695A7F" w:rsidP="00FC6667">
            <w:pPr>
              <w:pStyle w:val="a6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需</w:t>
            </w:r>
            <w:r w:rsidR="00F7184E"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一段时间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D61BF7" w:rsidP="00F8783B">
            <w:pPr>
              <w:pStyle w:val="a6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前期资金周转</w:t>
            </w:r>
          </w:p>
        </w:tc>
      </w:tr>
      <w:tr w:rsidR="00A27607" w:rsidRPr="00A27607" w:rsidTr="000923C4">
        <w:trPr>
          <w:trHeight w:val="5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0923C4" w:rsidP="00F8783B">
            <w:pPr>
              <w:pStyle w:val="a6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用户</w:t>
            </w:r>
            <w:r w:rsidR="00D61BF7" w:rsidRPr="00A27607">
              <w:rPr>
                <w:rFonts w:asciiTheme="minorEastAsia" w:eastAsiaTheme="minorEastAsia" w:hAnsiTheme="minorEastAsia" w:cs="宋体" w:hint="eastAsia"/>
                <w:color w:val="000000" w:themeColor="text1"/>
                <w:sz w:val="24"/>
                <w:szCs w:val="24"/>
              </w:rPr>
              <w:t>数据模</w:t>
            </w:r>
            <w:r w:rsidR="00D61BF7"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D61BF7" w:rsidP="00FC6667">
            <w:pPr>
              <w:pStyle w:val="a6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这是最终盈利模式，是互联网的高峰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871CA7" w:rsidP="00FC6667">
            <w:pPr>
              <w:pStyle w:val="a6"/>
              <w:spacing w:line="360" w:lineRule="auto"/>
              <w:ind w:firstLineChars="0" w:firstLine="0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需</w:t>
            </w:r>
            <w:r w:rsidR="00D61BF7"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用户量做铺垫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BF7" w:rsidRPr="00A27607" w:rsidRDefault="0056614D" w:rsidP="00F8783B">
            <w:pPr>
              <w:pStyle w:val="a6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需</w:t>
            </w:r>
            <w:r w:rsidR="00D61BF7" w:rsidRPr="00A27607">
              <w:rPr>
                <w:rFonts w:asciiTheme="minorEastAsia" w:eastAsiaTheme="minorEastAsia" w:hAnsiTheme="minorEastAsia" w:cs="微软雅黑" w:hint="eastAsia"/>
                <w:color w:val="000000" w:themeColor="text1"/>
                <w:sz w:val="24"/>
                <w:szCs w:val="24"/>
              </w:rPr>
              <w:t>一定得时间积累</w:t>
            </w:r>
          </w:p>
        </w:tc>
      </w:tr>
    </w:tbl>
    <w:p w:rsidR="00D61BF7" w:rsidRPr="00A27607" w:rsidRDefault="00D61BF7" w:rsidP="00F8783B">
      <w:pPr>
        <w:pStyle w:val="a6"/>
        <w:spacing w:line="360" w:lineRule="auto"/>
        <w:ind w:firstLineChars="0" w:firstLine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D61BF7" w:rsidRPr="00A27607" w:rsidRDefault="00EC3290" w:rsidP="00AF0C83">
      <w:pPr>
        <w:pStyle w:val="a6"/>
        <w:numPr>
          <w:ilvl w:val="0"/>
          <w:numId w:val="5"/>
        </w:numPr>
        <w:spacing w:line="360" w:lineRule="auto"/>
        <w:ind w:left="0" w:firstLineChars="0" w:firstLine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硬件销售</w:t>
      </w:r>
      <w:r w:rsidR="00AF0C83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模式：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简单的说就是传统</w:t>
      </w:r>
      <w:r w:rsidR="00877EF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的销售模式，从厂家拿到路由器，刷成我们的固件，再卖给我们的客户。</w:t>
      </w:r>
    </w:p>
    <w:p w:rsidR="00D61BF7" w:rsidRPr="00A27607" w:rsidRDefault="00D61BF7" w:rsidP="00F8783B">
      <w:pPr>
        <w:pStyle w:val="a6"/>
        <w:spacing w:line="360" w:lineRule="auto"/>
        <w:ind w:firstLineChars="0" w:firstLine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分析：此模式为风险最小，见效最快的模式，前期最大的支出成本在于路由进货支出，但是这</w:t>
      </w:r>
      <w:r w:rsidR="008F152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种进一个卖一个的模式，可以完全规避这种资金周转困难的问题；但是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存在推广</w:t>
      </w:r>
      <w:r w:rsidR="008F152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难得问题，销售人员得想办法让客户掏钱，这是需要很大的</w:t>
      </w:r>
      <w:r w:rsidR="00EF2E53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人工成本</w:t>
      </w:r>
      <w:r w:rsidR="008F152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61BF7" w:rsidRPr="00A27607" w:rsidRDefault="007E1CE5" w:rsidP="002031B8">
      <w:pPr>
        <w:pStyle w:val="a6"/>
        <w:numPr>
          <w:ilvl w:val="0"/>
          <w:numId w:val="5"/>
        </w:numPr>
        <w:spacing w:line="360" w:lineRule="auto"/>
        <w:ind w:left="0" w:firstLineChars="0" w:firstLine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广告推送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模式：免费送路由给那些不愿掏钱</w:t>
      </w:r>
      <w:r w:rsidR="003E212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的客户，然后前三个月让其免费试用，能推他们商场或其他相关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的广告，三</w:t>
      </w:r>
      <w:r w:rsidR="001C1E2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个月试用期过后，路由器还给他们用，广告位开始收费，或者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可以打别人的广告，收广告费，在用</w:t>
      </w:r>
      <w:r w:rsidR="001C1E2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户上网</w:t>
      </w:r>
      <w:r w:rsidR="001C1E2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的过程中我们可以定向</w:t>
      </w:r>
      <w:r w:rsidR="007A3AD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定期</w:t>
      </w:r>
      <w:r w:rsidR="001C1E2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的投放广告或者其他内容。</w:t>
      </w:r>
    </w:p>
    <w:p w:rsidR="00D61BF7" w:rsidRPr="00A27607" w:rsidRDefault="00D61BF7" w:rsidP="002031B8">
      <w:pPr>
        <w:pStyle w:val="a6"/>
        <w:spacing w:line="360" w:lineRule="auto"/>
        <w:ind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分析：此种模式风险不大</w:t>
      </w:r>
      <w:r w:rsidR="006A477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，但是存在前期收益慢的问题，前几个月可能存在入不敷出的窘态，</w:t>
      </w:r>
      <w:r w:rsidR="004C51A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可能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造成资金链断裂，但是只要有一定的市场占有率，这必将成为一种长期的收益模式</w:t>
      </w:r>
      <w:r w:rsidR="00C142B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61BF7" w:rsidRPr="00A27607" w:rsidRDefault="008B2CF5" w:rsidP="002031B8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3、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数据模式</w:t>
      </w:r>
    </w:p>
    <w:p w:rsidR="00D61BF7" w:rsidRPr="00A27607" w:rsidRDefault="00D61BF7" w:rsidP="005557B5">
      <w:pPr>
        <w:pStyle w:val="a6"/>
        <w:spacing w:line="360" w:lineRule="auto"/>
        <w:ind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模式说明：当用户不管以什么方式连入我们的</w:t>
      </w:r>
      <w:r w:rsidR="001C1E2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WIFI，</w:t>
      </w:r>
      <w:r w:rsidR="00F43FD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势必会在我们的系统留下用户的</w:t>
      </w:r>
      <w:r w:rsidR="0077773B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信息和上网痕迹，通过对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用户进行回访的模式进行投放广告，或者进行用户行为分析，或者将数据出售给需要做数据分析的公司；如果进入这个状态，那么公司就能形成自我生态圈，就能进行自我闭环增长</w:t>
      </w:r>
      <w:r w:rsidR="009C59D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模式；数据就会为公司制造财富！设备坏了可以买，人才流失了可以换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人，但是数据是无价的，如果没有数据即使掏钱也买不来，所以大数据必将在未来的财富模式中占据主导地位；随着互联网</w:t>
      </w:r>
      <w:r w:rsidR="002A5D3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、物联网的发展，路由器这个作为互联网的流量入</w:t>
      </w:r>
      <w:r w:rsidR="002A5D3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口必将登上历史舞台。</w:t>
      </w:r>
    </w:p>
    <w:p w:rsidR="00D61BF7" w:rsidRPr="00A27607" w:rsidRDefault="00D61BF7" w:rsidP="002031B8">
      <w:pPr>
        <w:pStyle w:val="a6"/>
        <w:spacing w:line="360" w:lineRule="auto"/>
        <w:ind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分析：此种模式需要相当大的市场占有率，所以这种模式在前期需要量的积累，才能从量变转变为质变！</w:t>
      </w:r>
    </w:p>
    <w:p w:rsidR="008B2CF5" w:rsidRPr="00A27607" w:rsidRDefault="00D61BF7" w:rsidP="00F8783B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ab/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ab/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ab/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ab/>
      </w:r>
    </w:p>
    <w:p w:rsidR="00D61BF7" w:rsidRPr="00A27607" w:rsidRDefault="00D61BF7" w:rsidP="002031B8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家用路由：</w:t>
      </w:r>
    </w:p>
    <w:p w:rsidR="00A23F71" w:rsidRPr="00A27607" w:rsidRDefault="00D61BF7" w:rsidP="0018741E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暂时我们还没做家用路由这一块，但是家用路由的前景是可以预见</w:t>
      </w:r>
      <w:r w:rsidR="005074A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，随着智能家居的呼声越</w:t>
      </w:r>
      <w:r w:rsidR="00C6426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来越大，作为智能家居的入口，家用路由的智能化，云端化的呼声越来越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高，虽然有好多家专门做路由的公司，包括小度路由，小米路由，极路由，wifisong</w:t>
      </w:r>
      <w:r w:rsidR="005D1DB0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，树熊路由等等路由器，无不想推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出自己的智能家居入口版本的路由器，但是他们都想成为做标准的公司，都想把自己的标准推送给其他厂商，而且就目前而言，所</w:t>
      </w:r>
      <w:r w:rsidR="00542611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有</w:t>
      </w:r>
      <w:r w:rsidR="00D3308C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做出智能家居入口的厂商都是在大放阙词，根本就没有做出真正的</w:t>
      </w:r>
      <w:r w:rsidR="006B69A1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云端化、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能一统智能家居的产品出来，有做出稍有点起色的公司也仅限于他们的路由能和自己生产的两三</w:t>
      </w:r>
      <w:r w:rsidR="00AA546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款产品进行互联！因此家用路由器智能化这一块</w:t>
      </w:r>
      <w:r w:rsidR="001A4DA3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市场</w:t>
      </w:r>
      <w:r w:rsidR="00AA546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目前</w:t>
      </w:r>
      <w:r w:rsidR="001A4DA3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还是一片</w:t>
      </w:r>
      <w:r w:rsidR="00300FD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混乱，有很多</w:t>
      </w:r>
      <w:r w:rsidR="000F274C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切入的机会。</w:t>
      </w:r>
    </w:p>
    <w:p w:rsidR="00D61BF7" w:rsidRPr="00A27607" w:rsidRDefault="000A4B2F" w:rsidP="000A4B2F">
      <w:pPr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企业用路由器:</w:t>
      </w:r>
    </w:p>
    <w:p w:rsidR="00D61BF7" w:rsidRPr="00A27607" w:rsidRDefault="00D179EE" w:rsidP="005557B5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企业用路由，需要的功能可能更多，它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需要更稳</w:t>
      </w:r>
      <w:r w:rsidR="00E80F2A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定的局域网环境，更高速的传输速度，更安全的加密方式！甚至需要做的</w:t>
      </w:r>
      <w:r w:rsidR="009B751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更细致:</w:t>
      </w:r>
      <w:r w:rsidR="00C96BD8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针对应用做流量控制，上网控制等功能，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这些都有很多成熟的解决方案，包括思科、华为等等，但是我认为可以造出更智能的企业用路由，譬如和</w:t>
      </w:r>
      <w:r w:rsidR="00BE118F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OA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流程</w:t>
      </w:r>
      <w:r w:rsidR="00BE118F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考勤系统等绑定销售</w:t>
      </w:r>
      <w:r w:rsidR="00BE118F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1B171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举个例子: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和考勤绑定，早上员工只要一来公司，路由就会自动扫描区域内的无线设备，只要把这些设备跟员工绑定，就能准确的知道员工几点到公司的！或者和室内定位功能绑定，</w:t>
      </w:r>
      <w:r w:rsidR="00300FD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只要扫一眼就能知道哪些员工在哪里，如果有个急事找人不在变得很困难。</w:t>
      </w:r>
    </w:p>
    <w:p w:rsidR="0069761E" w:rsidRPr="00A27607" w:rsidRDefault="002022A8" w:rsidP="009C2251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实施软硬件结合，个性化</w:t>
      </w:r>
      <w:r w:rsidR="007972AD" w:rsidRPr="00A27607">
        <w:rPr>
          <w:rFonts w:asciiTheme="minorEastAsia" w:hAnsiTheme="minorEastAsia"/>
          <w:color w:val="000000" w:themeColor="text1"/>
          <w:sz w:val="24"/>
          <w:szCs w:val="24"/>
        </w:rPr>
        <w:t>人性化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服务将是未来小公司生存之道。</w:t>
      </w:r>
    </w:p>
    <w:p w:rsidR="00D61BF7" w:rsidRPr="00A27607" w:rsidRDefault="00D61BF7" w:rsidP="007A1D8B">
      <w:pPr>
        <w:pStyle w:val="1"/>
        <w:rPr>
          <w:color w:val="000000" w:themeColor="text1"/>
        </w:rPr>
      </w:pPr>
      <w:r w:rsidRPr="00A27607">
        <w:rPr>
          <w:rFonts w:hint="eastAsia"/>
          <w:color w:val="000000" w:themeColor="text1"/>
        </w:rPr>
        <w:lastRenderedPageBreak/>
        <w:t>第</w:t>
      </w:r>
      <w:r w:rsidR="0069761E" w:rsidRPr="00A27607">
        <w:rPr>
          <w:rFonts w:hint="eastAsia"/>
          <w:color w:val="000000" w:themeColor="text1"/>
        </w:rPr>
        <w:t>三</w:t>
      </w:r>
      <w:r w:rsidRPr="00A27607">
        <w:rPr>
          <w:rFonts w:hint="eastAsia"/>
          <w:color w:val="000000" w:themeColor="text1"/>
        </w:rPr>
        <w:t>章</w:t>
      </w:r>
      <w:r w:rsidRPr="00A27607">
        <w:rPr>
          <w:rFonts w:hint="eastAsia"/>
          <w:color w:val="000000" w:themeColor="text1"/>
        </w:rPr>
        <w:t xml:space="preserve"> </w:t>
      </w:r>
      <w:r w:rsidRPr="00A27607">
        <w:rPr>
          <w:rFonts w:hint="eastAsia"/>
          <w:color w:val="000000" w:themeColor="text1"/>
        </w:rPr>
        <w:t>业务操作模式简析</w:t>
      </w:r>
    </w:p>
    <w:p w:rsidR="00D61BF7" w:rsidRPr="00A27607" w:rsidRDefault="00D61BF7" w:rsidP="007A1D8B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根据三种不同的盈利模式，便有了以下业务操作模式</w:t>
      </w:r>
    </w:p>
    <w:p w:rsidR="00D61BF7" w:rsidRPr="00A27607" w:rsidRDefault="00D61BF7" w:rsidP="007972AD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一</w:t>
      </w:r>
      <w:r w:rsidR="00F1648A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4F6BE1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商用路由</w:t>
      </w:r>
    </w:p>
    <w:p w:rsidR="00D61BF7" w:rsidRPr="00A27607" w:rsidRDefault="0003253D" w:rsidP="007A1D8B">
      <w:pPr>
        <w:tabs>
          <w:tab w:val="left" w:pos="420"/>
          <w:tab w:val="left" w:pos="84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811"/>
        </w:tabs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ab/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广告</w:t>
      </w:r>
      <w:r w:rsidR="00C85E6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推送和硬件销售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并存的模式，通过免费送路由卖</w:t>
      </w:r>
      <w:r w:rsidR="00E11F16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广告的模式能迅速占领市场，打开市场的认知层面，提高品牌的知名度；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通过卖路</w:t>
      </w:r>
      <w:r w:rsidR="002A407F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由器的模式能迅速回笼资金；两种模式都能提高市场占有率，提高数据层面</w:t>
      </w:r>
      <w:r w:rsidR="00DF0D41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的积累与沉淀。</w:t>
      </w:r>
    </w:p>
    <w:p w:rsidR="00D61BF7" w:rsidRPr="00A27607" w:rsidRDefault="00F1648A" w:rsidP="007A1D8B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二 </w:t>
      </w:r>
      <w:r w:rsidR="004F6BE1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家用路由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br/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ab/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家用路由以刷固件的形式，在迅速占领市场份额的情况下，以升级固件</w:t>
      </w:r>
      <w:r w:rsidR="0035645E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的形式进行布局，当占有一定的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市场份额的时候，对外开放智能家居的接口，供其他厂商调用，也可跟手机终端厂商合作，推出智能家居入口接口，不跟特定的智能家居厂商合作，只给他们提供可以开发调用的接口！</w:t>
      </w:r>
    </w:p>
    <w:p w:rsidR="00D61BF7" w:rsidRPr="00A27607" w:rsidRDefault="008318C4" w:rsidP="00600523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三 </w:t>
      </w:r>
      <w:r w:rsidR="004F6BE1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企业用路由</w:t>
      </w:r>
      <w:r w:rsidR="00F1648A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br/>
      </w:r>
      <w:r w:rsidR="00F1648A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ab/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这种不是最主要的盈利模式，我们推出这个种类是为了销售我们的软件，比如</w:t>
      </w:r>
      <w:r w:rsidR="005A4E4C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OA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，考勤，</w:t>
      </w:r>
      <w:r w:rsidR="005A4E4C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ERP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等</w:t>
      </w:r>
    </w:p>
    <w:p w:rsidR="0003253D" w:rsidRPr="00A27607" w:rsidRDefault="005A0058" w:rsidP="00600523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主要是软件收费，硬件上不做开发，但是通过硬件的绑定我们可以把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我们的软件智能化，云端化</w:t>
      </w:r>
      <w:r w:rsidR="00162F31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D61BF7" w:rsidRPr="00A27607" w:rsidRDefault="0003253D" w:rsidP="007A1D8B">
      <w:pPr>
        <w:pStyle w:val="1"/>
        <w:rPr>
          <w:color w:val="000000" w:themeColor="text1"/>
        </w:rPr>
      </w:pPr>
      <w:r w:rsidRPr="00A27607">
        <w:rPr>
          <w:rFonts w:hint="eastAsia"/>
          <w:color w:val="000000" w:themeColor="text1"/>
        </w:rPr>
        <w:t>第四章</w:t>
      </w:r>
      <w:r w:rsidRPr="00A27607">
        <w:rPr>
          <w:color w:val="000000" w:themeColor="text1"/>
        </w:rPr>
        <w:t>：</w:t>
      </w:r>
      <w:r w:rsidR="007A1D8B" w:rsidRPr="00A27607">
        <w:rPr>
          <w:rFonts w:hint="eastAsia"/>
          <w:color w:val="000000" w:themeColor="text1"/>
        </w:rPr>
        <w:t>我们目前的状况以及前</w:t>
      </w:r>
      <w:r w:rsidRPr="00A27607">
        <w:rPr>
          <w:rFonts w:hint="eastAsia"/>
          <w:color w:val="000000" w:themeColor="text1"/>
        </w:rPr>
        <w:t>途分析</w:t>
      </w:r>
    </w:p>
    <w:p w:rsidR="00D61BF7" w:rsidRPr="00A27607" w:rsidRDefault="00EC7891" w:rsidP="00EC7891">
      <w:pPr>
        <w:adjustRightInd w:val="0"/>
        <w:snapToGrid w:val="0"/>
        <w:spacing w:after="120"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一 </w:t>
      </w:r>
      <w:r w:rsidR="008D6C5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公司基本情况：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陕西</w:t>
      </w:r>
      <w:r w:rsidR="008E1330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万维</w:t>
      </w:r>
      <w:r w:rsidR="0065049A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移动</w:t>
      </w:r>
      <w:r w:rsidR="008D6C55" w:rsidRPr="00A27607">
        <w:rPr>
          <w:rFonts w:asciiTheme="minorEastAsia" w:hAnsiTheme="minorEastAsia"/>
          <w:color w:val="000000" w:themeColor="text1"/>
          <w:sz w:val="24"/>
          <w:szCs w:val="24"/>
        </w:rPr>
        <w:t>科技有限公司</w:t>
      </w:r>
      <w:r w:rsidR="008D6C5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(公司</w:t>
      </w:r>
      <w:r w:rsidR="008D6C55" w:rsidRPr="00A27607">
        <w:rPr>
          <w:rFonts w:asciiTheme="minorEastAsia" w:hAnsiTheme="minorEastAsia"/>
          <w:color w:val="000000" w:themeColor="text1"/>
          <w:sz w:val="24"/>
          <w:szCs w:val="24"/>
        </w:rPr>
        <w:t>申请材料已</w:t>
      </w:r>
      <w:r w:rsidR="00E323DB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上交</w:t>
      </w:r>
      <w:r w:rsidR="00E323DB" w:rsidRPr="00A27607">
        <w:rPr>
          <w:rFonts w:asciiTheme="minorEastAsia" w:hAnsiTheme="minorEastAsia"/>
          <w:color w:val="000000" w:themeColor="text1"/>
          <w:sz w:val="24"/>
          <w:szCs w:val="24"/>
        </w:rPr>
        <w:t>，正在审核</w:t>
      </w:r>
      <w:r w:rsidR="00D61BF7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</w:p>
    <w:p w:rsidR="008D6C55" w:rsidRPr="00A27607" w:rsidRDefault="0032242F" w:rsidP="0032242F">
      <w:pPr>
        <w:adjustRightInd w:val="0"/>
        <w:snapToGrid w:val="0"/>
        <w:spacing w:after="120"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二</w:t>
      </w:r>
      <w:r w:rsidR="0003253D" w:rsidRPr="00A27607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6202C6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主要</w:t>
      </w:r>
      <w:r w:rsidR="0021315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运</w:t>
      </w:r>
      <w:r w:rsidR="006202C6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营者</w:t>
      </w:r>
      <w:r w:rsidR="008D6C5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 w:rsidR="006C5101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等</w:t>
      </w:r>
    </w:p>
    <w:p w:rsidR="008D6C55" w:rsidRPr="00605489" w:rsidRDefault="0032242F" w:rsidP="0032242F">
      <w:pPr>
        <w:adjustRightInd w:val="0"/>
        <w:snapToGrid w:val="0"/>
        <w:spacing w:after="120"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605489">
        <w:rPr>
          <w:rFonts w:asciiTheme="minorEastAsia" w:hAnsiTheme="minorEastAsia"/>
          <w:b/>
          <w:color w:val="000000" w:themeColor="text1"/>
          <w:sz w:val="24"/>
          <w:szCs w:val="24"/>
        </w:rPr>
        <w:t>三</w:t>
      </w:r>
      <w:r w:rsidRPr="00605489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="00E323DB" w:rsidRPr="00605489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公司初期信念</w:t>
      </w:r>
    </w:p>
    <w:p w:rsidR="008D6C55" w:rsidRPr="00A27607" w:rsidRDefault="00E323DB" w:rsidP="00A27607">
      <w:pPr>
        <w:adjustRightInd w:val="0"/>
        <w:snapToGrid w:val="0"/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让</w:t>
      </w:r>
      <w:r w:rsidR="0059450B" w:rsidRPr="00A27607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再</w:t>
      </w:r>
      <w:r w:rsidR="008D6C55" w:rsidRPr="00A27607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小</w:t>
      </w:r>
      <w:r w:rsidR="008D6C55" w:rsidRPr="00A27607">
        <w:rPr>
          <w:rFonts w:asciiTheme="minorEastAsia" w:hAnsiTheme="minorEastAsia"/>
          <w:b/>
          <w:color w:val="000000" w:themeColor="text1"/>
          <w:sz w:val="24"/>
          <w:szCs w:val="24"/>
        </w:rPr>
        <w:t>的</w:t>
      </w:r>
      <w:r w:rsidR="008D6C55" w:rsidRPr="00A27607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个体</w:t>
      </w:r>
      <w:r w:rsidRPr="00A27607">
        <w:rPr>
          <w:rFonts w:asciiTheme="minorEastAsia" w:hAnsiTheme="minorEastAsia"/>
          <w:b/>
          <w:color w:val="000000" w:themeColor="text1"/>
          <w:sz w:val="24"/>
          <w:szCs w:val="24"/>
        </w:rPr>
        <w:t>拥有品牌！让</w:t>
      </w:r>
      <w:r w:rsidR="008D6C55" w:rsidRPr="00A27607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再</w:t>
      </w:r>
      <w:r w:rsidR="008D6C55" w:rsidRPr="00A27607">
        <w:rPr>
          <w:rFonts w:asciiTheme="minorEastAsia" w:hAnsiTheme="minorEastAsia"/>
          <w:b/>
          <w:color w:val="000000" w:themeColor="text1"/>
          <w:sz w:val="24"/>
          <w:szCs w:val="24"/>
        </w:rPr>
        <w:t>小的商户</w:t>
      </w:r>
      <w:r w:rsidRPr="00A27607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拥有</w:t>
      </w:r>
      <w:r w:rsidR="006202C6" w:rsidRPr="00A27607">
        <w:rPr>
          <w:rFonts w:asciiTheme="minorEastAsia" w:hAnsiTheme="minorEastAsia"/>
          <w:b/>
          <w:color w:val="000000" w:themeColor="text1"/>
          <w:sz w:val="24"/>
          <w:szCs w:val="24"/>
        </w:rPr>
        <w:t>商圈</w:t>
      </w:r>
      <w:r w:rsidR="00791596" w:rsidRPr="00A27607"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</w:t>
      </w:r>
      <w:r w:rsidRPr="00A27607">
        <w:rPr>
          <w:rFonts w:asciiTheme="minorEastAsia" w:hAnsiTheme="minorEastAsia"/>
          <w:b/>
          <w:color w:val="000000" w:themeColor="text1"/>
          <w:sz w:val="24"/>
          <w:szCs w:val="24"/>
        </w:rPr>
        <w:t>！【做</w:t>
      </w:r>
      <w:r w:rsidR="00B63508" w:rsidRPr="00A27607">
        <w:rPr>
          <w:rFonts w:asciiTheme="minorEastAsia" w:hAnsiTheme="minorEastAsia"/>
          <w:b/>
          <w:color w:val="000000" w:themeColor="text1"/>
          <w:sz w:val="24"/>
          <w:szCs w:val="24"/>
        </w:rPr>
        <w:t>移动</w:t>
      </w:r>
      <w:r w:rsidRPr="00A27607">
        <w:rPr>
          <w:rFonts w:asciiTheme="minorEastAsia" w:hAnsiTheme="minorEastAsia"/>
          <w:b/>
          <w:color w:val="000000" w:themeColor="text1"/>
          <w:sz w:val="24"/>
          <w:szCs w:val="24"/>
        </w:rPr>
        <w:t>品牌塑造</w:t>
      </w:r>
      <w:r w:rsidR="00B63508" w:rsidRPr="00A27607">
        <w:rPr>
          <w:rFonts w:asciiTheme="minorEastAsia" w:hAnsiTheme="minorEastAsia"/>
          <w:b/>
          <w:color w:val="000000" w:themeColor="text1"/>
          <w:sz w:val="24"/>
          <w:szCs w:val="24"/>
        </w:rPr>
        <w:t>者】</w:t>
      </w:r>
    </w:p>
    <w:p w:rsidR="005E6458" w:rsidRPr="00A27607" w:rsidRDefault="0032242F" w:rsidP="0032242F">
      <w:pPr>
        <w:adjustRightInd w:val="0"/>
        <w:snapToGrid w:val="0"/>
        <w:spacing w:after="120" w:line="360" w:lineRule="auto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b/>
          <w:color w:val="000000" w:themeColor="text1"/>
          <w:sz w:val="24"/>
          <w:szCs w:val="24"/>
        </w:rPr>
        <w:lastRenderedPageBreak/>
        <w:t>四</w:t>
      </w:r>
      <w:r w:rsidR="005E6458" w:rsidRPr="00A27607"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初期</w:t>
      </w:r>
      <w:r w:rsidR="005E6458" w:rsidRPr="00A27607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产品口号</w:t>
      </w:r>
    </w:p>
    <w:p w:rsidR="005E6458" w:rsidRPr="00A27607" w:rsidRDefault="00F74742" w:rsidP="00A27607">
      <w:pPr>
        <w:adjustRightInd w:val="0"/>
        <w:snapToGrid w:val="0"/>
        <w:spacing w:line="360" w:lineRule="auto"/>
        <w:ind w:firstLineChars="200" w:firstLine="482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让</w:t>
      </w:r>
      <w:r w:rsidR="00F204F5" w:rsidRPr="00A27607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信号无处不在，让品牌</w:t>
      </w:r>
      <w:r w:rsidR="002003B5" w:rsidRPr="00A27607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萦绕掌间</w:t>
      </w:r>
      <w:r w:rsidR="00AC19B7" w:rsidRPr="00A27607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！</w:t>
      </w:r>
    </w:p>
    <w:p w:rsidR="008D6C55" w:rsidRPr="00A27607" w:rsidRDefault="002A240C" w:rsidP="002A240C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五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BC4DA2" w:rsidRPr="00A27607">
        <w:rPr>
          <w:rFonts w:asciiTheme="minorEastAsia" w:hAnsiTheme="minorEastAsia"/>
          <w:color w:val="000000" w:themeColor="text1"/>
          <w:sz w:val="24"/>
          <w:szCs w:val="24"/>
        </w:rPr>
        <w:t>初期</w:t>
      </w:r>
      <w:r w:rsidR="008D6C5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产</w:t>
      </w:r>
      <w:r w:rsidR="00BC4DA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品与服务</w:t>
      </w:r>
    </w:p>
    <w:p w:rsidR="008D6C55" w:rsidRPr="00A27607" w:rsidRDefault="008D6C55" w:rsidP="00886270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目前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已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完成</w:t>
      </w:r>
      <w:r w:rsidR="004346D6" w:rsidRPr="00A27607">
        <w:rPr>
          <w:rFonts w:asciiTheme="minorEastAsia" w:hAnsiTheme="minorEastAsia"/>
          <w:color w:val="000000" w:themeColor="text1"/>
          <w:sz w:val="24"/>
          <w:szCs w:val="24"/>
        </w:rPr>
        <w:t>初期主打产品</w:t>
      </w:r>
      <w:r w:rsidR="00BC4DA2" w:rsidRPr="00A27607">
        <w:rPr>
          <w:rFonts w:asciiTheme="minorEastAsia" w:hAnsiTheme="minorEastAsia"/>
          <w:color w:val="000000" w:themeColor="text1"/>
          <w:sz w:val="24"/>
          <w:szCs w:val="24"/>
        </w:rPr>
        <w:t>商用路由器的技术攻关（软硬件），我们商用路由器的特点是在拥</w:t>
      </w:r>
      <w:r w:rsidR="00212EF2" w:rsidRPr="00A27607">
        <w:rPr>
          <w:rFonts w:asciiTheme="minorEastAsia" w:hAnsiTheme="minorEastAsia"/>
          <w:color w:val="000000" w:themeColor="text1"/>
          <w:sz w:val="24"/>
          <w:szCs w:val="24"/>
        </w:rPr>
        <w:t>有</w:t>
      </w:r>
      <w:r w:rsidR="00BC4DA2" w:rsidRPr="00A27607">
        <w:rPr>
          <w:rFonts w:asciiTheme="minorEastAsia" w:hAnsiTheme="minorEastAsia"/>
          <w:color w:val="000000" w:themeColor="text1"/>
          <w:sz w:val="24"/>
          <w:szCs w:val="24"/>
        </w:rPr>
        <w:t>P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otal</w:t>
      </w:r>
      <w:r w:rsidR="00212EF2" w:rsidRPr="00A27607">
        <w:rPr>
          <w:rFonts w:asciiTheme="minorEastAsia" w:hAnsiTheme="minorEastAsia"/>
          <w:color w:val="000000" w:themeColor="text1"/>
          <w:sz w:val="24"/>
          <w:szCs w:val="24"/>
        </w:rPr>
        <w:t>功能的</w:t>
      </w:r>
      <w:r w:rsidR="00605489">
        <w:rPr>
          <w:rFonts w:asciiTheme="minorEastAsia" w:hAnsiTheme="minorEastAsia"/>
          <w:color w:val="000000" w:themeColor="text1"/>
          <w:sz w:val="24"/>
          <w:szCs w:val="24"/>
        </w:rPr>
        <w:t>基础上(</w:t>
      </w:r>
      <w:r w:rsidR="00605489">
        <w:rPr>
          <w:rFonts w:asciiTheme="minorEastAsia" w:hAnsiTheme="minorEastAsia" w:hint="eastAsia"/>
          <w:color w:val="000000" w:themeColor="text1"/>
          <w:sz w:val="24"/>
          <w:szCs w:val="24"/>
        </w:rPr>
        <w:t>新兴技术)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BC4DA2" w:rsidRPr="00A27607">
        <w:rPr>
          <w:rFonts w:asciiTheme="minorEastAsia" w:hAnsiTheme="minorEastAsia"/>
          <w:color w:val="000000" w:themeColor="text1"/>
          <w:sz w:val="24"/>
          <w:szCs w:val="24"/>
        </w:rPr>
        <w:t>云端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获取上网用户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的行为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信息</w:t>
      </w:r>
      <w:r w:rsidR="00BC4DA2" w:rsidRPr="00A27607">
        <w:rPr>
          <w:rFonts w:asciiTheme="minorEastAsia" w:hAnsiTheme="minorEastAsia"/>
          <w:color w:val="000000" w:themeColor="text1"/>
          <w:sz w:val="24"/>
          <w:szCs w:val="24"/>
        </w:rPr>
        <w:t>并存储</w:t>
      </w:r>
      <w:r w:rsidR="00147E3F" w:rsidRPr="00A27607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3560A8" w:rsidRPr="00A27607">
        <w:rPr>
          <w:rFonts w:asciiTheme="minorEastAsia" w:hAnsiTheme="minorEastAsia"/>
          <w:color w:val="000000" w:themeColor="text1"/>
          <w:sz w:val="24"/>
          <w:szCs w:val="24"/>
        </w:rPr>
        <w:t>实现推送页面高度定制化，自由化</w:t>
      </w:r>
      <w:r w:rsidR="00326424" w:rsidRPr="00A27607">
        <w:rPr>
          <w:rFonts w:asciiTheme="minorEastAsia" w:hAnsiTheme="minorEastAsia"/>
          <w:color w:val="000000" w:themeColor="text1"/>
          <w:sz w:val="24"/>
          <w:szCs w:val="24"/>
        </w:rPr>
        <w:t>，终端路由器体积外形小巧美观。无论</w:t>
      </w:r>
      <w:r w:rsidR="00CA2479" w:rsidRPr="00A27607">
        <w:rPr>
          <w:rFonts w:asciiTheme="minorEastAsia" w:hAnsiTheme="minorEastAsia"/>
          <w:color w:val="000000" w:themeColor="text1"/>
          <w:sz w:val="24"/>
          <w:szCs w:val="24"/>
        </w:rPr>
        <w:t>是</w:t>
      </w:r>
      <w:r w:rsidR="00326424" w:rsidRPr="00A27607">
        <w:rPr>
          <w:rFonts w:asciiTheme="minorEastAsia" w:hAnsiTheme="minorEastAsia"/>
          <w:color w:val="000000" w:themeColor="text1"/>
          <w:sz w:val="24"/>
          <w:szCs w:val="24"/>
        </w:rPr>
        <w:t>在软件还是硬件方面均有一定</w:t>
      </w:r>
      <w:r w:rsidR="00FE5F5C" w:rsidRPr="00A27607">
        <w:rPr>
          <w:rFonts w:asciiTheme="minorEastAsia" w:hAnsiTheme="minorEastAsia"/>
          <w:color w:val="000000" w:themeColor="text1"/>
          <w:sz w:val="24"/>
          <w:szCs w:val="24"/>
        </w:rPr>
        <w:t>变革，领先同行业对手。</w:t>
      </w:r>
      <w:r w:rsidR="00BC4DA2" w:rsidRPr="00A27607">
        <w:rPr>
          <w:rFonts w:asciiTheme="minorEastAsia" w:hAnsiTheme="minorEastAsia"/>
          <w:color w:val="000000" w:themeColor="text1"/>
          <w:sz w:val="24"/>
          <w:szCs w:val="24"/>
        </w:rPr>
        <w:t>现阶段主要是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获取顾客的联系方式</w:t>
      </w:r>
      <w:r w:rsidR="0073674A" w:rsidRPr="00A27607">
        <w:rPr>
          <w:rFonts w:asciiTheme="minorEastAsia" w:hAnsiTheme="minorEastAsia"/>
          <w:color w:val="000000" w:themeColor="text1"/>
          <w:sz w:val="24"/>
          <w:szCs w:val="24"/>
        </w:rPr>
        <w:t>和主流</w:t>
      </w:r>
      <w:r w:rsidR="00326424" w:rsidRPr="00A27607">
        <w:rPr>
          <w:rFonts w:asciiTheme="minorEastAsia" w:hAnsiTheme="minorEastAsia"/>
          <w:color w:val="000000" w:themeColor="text1"/>
          <w:sz w:val="24"/>
          <w:szCs w:val="24"/>
        </w:rPr>
        <w:t>社交</w:t>
      </w:r>
      <w:r w:rsidR="0073674A" w:rsidRPr="00A27607">
        <w:rPr>
          <w:rFonts w:asciiTheme="minorEastAsia" w:hAnsiTheme="minorEastAsia"/>
          <w:color w:val="000000" w:themeColor="text1"/>
          <w:sz w:val="24"/>
          <w:szCs w:val="24"/>
        </w:rPr>
        <w:t>信息</w:t>
      </w:r>
      <w:r w:rsidR="00BC4DA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帮助商户做</w:t>
      </w:r>
      <w:r w:rsidR="00B2035D" w:rsidRPr="00A27607">
        <w:rPr>
          <w:rFonts w:asciiTheme="minorEastAsia" w:hAnsiTheme="minorEastAsia"/>
          <w:color w:val="000000" w:themeColor="text1"/>
          <w:sz w:val="24"/>
          <w:szCs w:val="24"/>
        </w:rPr>
        <w:t>移动端</w:t>
      </w:r>
      <w:r w:rsidR="00147E3F" w:rsidRPr="00A27607">
        <w:rPr>
          <w:rFonts w:asciiTheme="minorEastAsia" w:hAnsiTheme="minorEastAsia"/>
          <w:color w:val="000000" w:themeColor="text1"/>
          <w:sz w:val="24"/>
          <w:szCs w:val="24"/>
        </w:rPr>
        <w:t>，网络端</w:t>
      </w:r>
      <w:r w:rsidR="0073674A" w:rsidRPr="00A27607">
        <w:rPr>
          <w:rFonts w:asciiTheme="minorEastAsia" w:hAnsiTheme="minorEastAsia"/>
          <w:color w:val="000000" w:themeColor="text1"/>
          <w:sz w:val="24"/>
          <w:szCs w:val="24"/>
        </w:rPr>
        <w:t>初期产品宣传以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及</w:t>
      </w:r>
      <w:r w:rsidR="00AF666E" w:rsidRPr="00A27607">
        <w:rPr>
          <w:rFonts w:asciiTheme="minorEastAsia" w:hAnsiTheme="minorEastAsia"/>
          <w:color w:val="000000" w:themeColor="text1"/>
          <w:sz w:val="24"/>
          <w:szCs w:val="24"/>
        </w:rPr>
        <w:t>后面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二次营销，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以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达到引导消费的目的。</w:t>
      </w:r>
    </w:p>
    <w:p w:rsidR="008D6C55" w:rsidRPr="00A27607" w:rsidRDefault="00107DEC" w:rsidP="00107DEC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六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研究与开发</w:t>
      </w:r>
    </w:p>
    <w:p w:rsidR="008D6C55" w:rsidRPr="00A27607" w:rsidRDefault="008D6C55" w:rsidP="00886270">
      <w:pPr>
        <w:adjustRightIn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目前已有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的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技术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团队</w:t>
      </w:r>
      <w:r w:rsidR="00A74C81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包括五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人</w:t>
      </w:r>
      <w:r w:rsidR="00A74C81" w:rsidRPr="00A27607">
        <w:rPr>
          <w:rFonts w:asciiTheme="minorEastAsia" w:hAnsiTheme="minorEastAsia"/>
          <w:color w:val="000000" w:themeColor="text1"/>
          <w:sz w:val="24"/>
          <w:szCs w:val="24"/>
        </w:rPr>
        <w:t>，两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人主管路由器端开发，进行数据上报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固件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优化</w:t>
      </w:r>
      <w:r w:rsidR="00880CC6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，外观设计等</w:t>
      </w:r>
      <w:r w:rsidR="001B0C38" w:rsidRPr="00A27607">
        <w:rPr>
          <w:rFonts w:asciiTheme="minorEastAsia" w:hAnsiTheme="minorEastAsia"/>
          <w:color w:val="000000" w:themeColor="text1"/>
          <w:sz w:val="24"/>
          <w:szCs w:val="24"/>
        </w:rPr>
        <w:t>。</w:t>
      </w:r>
      <w:r w:rsidR="00A74C81" w:rsidRPr="00A27607">
        <w:rPr>
          <w:rFonts w:asciiTheme="minorEastAsia" w:hAnsiTheme="minorEastAsia"/>
          <w:color w:val="000000" w:themeColor="text1"/>
          <w:sz w:val="24"/>
          <w:szCs w:val="24"/>
        </w:rPr>
        <w:t>两人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主做前端数据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展现，</w:t>
      </w:r>
      <w:r w:rsidR="00B7586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P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otal</w:t>
      </w:r>
      <w:r w:rsidR="001B0C38" w:rsidRPr="00A27607">
        <w:rPr>
          <w:rFonts w:asciiTheme="minorEastAsia" w:hAnsiTheme="minorEastAsia"/>
          <w:color w:val="000000" w:themeColor="text1"/>
          <w:sz w:val="24"/>
          <w:szCs w:val="24"/>
        </w:rPr>
        <w:t>页面定制，以及管理平台的开发。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一人主要协调项目的迭代升级，负责</w:t>
      </w:r>
      <w:r w:rsidR="00A74C81" w:rsidRPr="00A27607">
        <w:rPr>
          <w:rFonts w:asciiTheme="minorEastAsia" w:hAnsiTheme="minorEastAsia"/>
          <w:color w:val="000000" w:themeColor="text1"/>
          <w:sz w:val="24"/>
          <w:szCs w:val="24"/>
        </w:rPr>
        <w:t>处理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客户和代理的</w:t>
      </w:r>
      <w:r w:rsidR="00531666" w:rsidRPr="00A27607">
        <w:rPr>
          <w:rFonts w:asciiTheme="minorEastAsia" w:hAnsiTheme="minorEastAsia"/>
          <w:color w:val="000000" w:themeColor="text1"/>
          <w:sz w:val="24"/>
          <w:szCs w:val="24"/>
        </w:rPr>
        <w:t>B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ug</w:t>
      </w:r>
      <w:r w:rsidR="001B0C38" w:rsidRPr="00A27607">
        <w:rPr>
          <w:rFonts w:asciiTheme="minorEastAsia" w:hAnsiTheme="minorEastAsia"/>
          <w:color w:val="000000" w:themeColor="text1"/>
          <w:sz w:val="24"/>
          <w:szCs w:val="24"/>
        </w:rPr>
        <w:t>反馈。</w:t>
      </w:r>
    </w:p>
    <w:p w:rsidR="00E71F46" w:rsidRPr="00A27607" w:rsidRDefault="00E71F46" w:rsidP="00886270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目前已经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实现的功能：</w:t>
      </w:r>
      <w:r w:rsidR="00B75864" w:rsidRPr="00A27607">
        <w:rPr>
          <w:rFonts w:asciiTheme="minorEastAsia" w:hAnsiTheme="minorEastAsia"/>
          <w:color w:val="000000" w:themeColor="text1"/>
          <w:sz w:val="24"/>
          <w:szCs w:val="24"/>
        </w:rPr>
        <w:t>P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otal推送，</w:t>
      </w:r>
      <w:r w:rsidR="00326424" w:rsidRPr="00A27607">
        <w:rPr>
          <w:rFonts w:asciiTheme="minorEastAsia" w:hAnsiTheme="minorEastAsia"/>
          <w:color w:val="000000" w:themeColor="text1"/>
          <w:sz w:val="24"/>
          <w:szCs w:val="24"/>
        </w:rPr>
        <w:t>客户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认证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信息</w:t>
      </w:r>
      <w:r w:rsidR="00326424" w:rsidRPr="00A27607">
        <w:rPr>
          <w:rFonts w:asciiTheme="minorEastAsia" w:hAnsiTheme="minorEastAsia"/>
          <w:color w:val="000000" w:themeColor="text1"/>
          <w:sz w:val="24"/>
          <w:szCs w:val="24"/>
        </w:rPr>
        <w:t>获取，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设备信息的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及时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上报，</w:t>
      </w:r>
      <w:r w:rsidR="0037644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终端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的无缝漫游，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管理端报表展现，</w:t>
      </w:r>
      <w:r w:rsidR="00B7586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P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otal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页面个性化</w:t>
      </w:r>
      <w:r w:rsidR="00326424" w:rsidRPr="00A27607">
        <w:rPr>
          <w:rFonts w:asciiTheme="minorEastAsia" w:hAnsiTheme="minorEastAsia"/>
          <w:color w:val="000000" w:themeColor="text1"/>
          <w:sz w:val="24"/>
          <w:szCs w:val="24"/>
        </w:rPr>
        <w:t>自由化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定制，以及与微信平台，微博，QQ</w:t>
      </w:r>
      <w:r w:rsidR="00326424" w:rsidRPr="00A27607">
        <w:rPr>
          <w:rFonts w:asciiTheme="minorEastAsia" w:hAnsiTheme="minorEastAsia"/>
          <w:color w:val="000000" w:themeColor="text1"/>
          <w:sz w:val="24"/>
          <w:szCs w:val="24"/>
        </w:rPr>
        <w:t>等主流社交软件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的集成</w:t>
      </w:r>
      <w:r w:rsidR="00967D23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A14B9A" w:rsidRPr="00A27607" w:rsidRDefault="00A14B9A" w:rsidP="00886270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目前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已投入的研发周期：13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年8月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开始到目前已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14个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月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（不包括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之前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长期</w:t>
      </w:r>
      <w:r w:rsidR="00AB34E6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和</w:t>
      </w:r>
      <w:r w:rsidR="00967D23" w:rsidRPr="00A27607">
        <w:rPr>
          <w:rFonts w:asciiTheme="minorEastAsia" w:hAnsiTheme="minorEastAsia"/>
          <w:color w:val="000000" w:themeColor="text1"/>
          <w:sz w:val="24"/>
          <w:szCs w:val="24"/>
        </w:rPr>
        <w:t>思科合作的技术积淀）。</w:t>
      </w:r>
    </w:p>
    <w:p w:rsidR="008D6C55" w:rsidRPr="00A27607" w:rsidRDefault="005D48C8" w:rsidP="00066F63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七</w:t>
      </w:r>
      <w:r w:rsidR="007B242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8D6C5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营销策略</w:t>
      </w:r>
    </w:p>
    <w:p w:rsidR="00376445" w:rsidRPr="00A27607" w:rsidRDefault="00376445" w:rsidP="00066F63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营销有</w:t>
      </w:r>
      <w:r w:rsidR="007B2429" w:rsidRPr="00A27607">
        <w:rPr>
          <w:rFonts w:asciiTheme="minorEastAsia" w:hAnsiTheme="minorEastAsia"/>
          <w:color w:val="000000" w:themeColor="text1"/>
          <w:sz w:val="24"/>
          <w:szCs w:val="24"/>
        </w:rPr>
        <w:t>五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种方式：</w:t>
      </w:r>
    </w:p>
    <w:p w:rsidR="00376445" w:rsidRPr="00A27607" w:rsidRDefault="00A440BD" w:rsidP="00066F63">
      <w:pPr>
        <w:tabs>
          <w:tab w:val="left" w:pos="5160"/>
        </w:tabs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 xml:space="preserve">1. 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销售</w:t>
      </w:r>
      <w:r w:rsidR="0037644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硬件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的模式</w:t>
      </w:r>
      <w:r w:rsidR="0037644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(通过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代理销售</w:t>
      </w:r>
      <w:r w:rsidR="0037644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 w:rsidR="00563611" w:rsidRPr="00A27607">
        <w:rPr>
          <w:rFonts w:asciiTheme="minorEastAsia" w:hAnsiTheme="minorEastAsia"/>
          <w:color w:val="000000" w:themeColor="text1"/>
          <w:sz w:val="24"/>
          <w:szCs w:val="24"/>
        </w:rPr>
        <w:tab/>
      </w:r>
    </w:p>
    <w:p w:rsidR="00376445" w:rsidRPr="00A27607" w:rsidRDefault="00A440BD" w:rsidP="00066F63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 xml:space="preserve">2. 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销售广告的模式，按照设备</w:t>
      </w:r>
      <w:r w:rsidR="0037644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/月(年)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37644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方式</w:t>
      </w:r>
      <w:r w:rsidR="0037644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进行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收费</w:t>
      </w:r>
    </w:p>
    <w:p w:rsidR="00376445" w:rsidRPr="00A27607" w:rsidRDefault="00A440BD" w:rsidP="00C109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 xml:space="preserve">3. 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销售数据的模式，当市场占有率达到</w:t>
      </w:r>
      <w:r w:rsidR="0037644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一定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得量之后形成</w:t>
      </w:r>
      <w:r w:rsidR="0037644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大数据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的</w:t>
      </w:r>
      <w:r w:rsidR="0037644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盈利模式</w:t>
      </w:r>
    </w:p>
    <w:p w:rsidR="00376445" w:rsidRPr="00A27607" w:rsidRDefault="00A440BD" w:rsidP="00C109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lastRenderedPageBreak/>
        <w:t xml:space="preserve">4. </w:t>
      </w:r>
      <w:r w:rsidR="007A0DBB" w:rsidRPr="00A27607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和</w:t>
      </w:r>
      <w:r w:rsidR="007A0DBB" w:rsidRPr="00A27607">
        <w:rPr>
          <w:rFonts w:asciiTheme="minorEastAsia" w:hAnsiTheme="minorEastAsia"/>
          <w:color w:val="000000" w:themeColor="text1"/>
          <w:sz w:val="24"/>
          <w:szCs w:val="24"/>
        </w:rPr>
        <w:t>2</w:t>
      </w:r>
      <w:r w:rsidR="00066F63">
        <w:rPr>
          <w:rFonts w:asciiTheme="minorEastAsia" w:hAnsiTheme="minorEastAsia"/>
          <w:color w:val="000000" w:themeColor="text1"/>
          <w:sz w:val="24"/>
          <w:szCs w:val="24"/>
        </w:rPr>
        <w:t>的结合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产生的新的盈利模式，</w:t>
      </w:r>
      <w:r w:rsidR="0037644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让</w:t>
      </w:r>
      <w:r w:rsidR="007A0DBB" w:rsidRPr="00A27607">
        <w:rPr>
          <w:rFonts w:asciiTheme="minorEastAsia" w:hAnsiTheme="minorEastAsia"/>
          <w:color w:val="000000" w:themeColor="text1"/>
          <w:sz w:val="24"/>
          <w:szCs w:val="24"/>
        </w:rPr>
        <w:t>商户出资为周围的商户免费布署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设备(</w:t>
      </w:r>
      <w:r w:rsidR="0037644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然后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可以投放付费商户的广告，形成小的商圈</w:t>
      </w:r>
      <w:r w:rsidR="0037644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376445" w:rsidRPr="00A27607">
        <w:rPr>
          <w:rFonts w:asciiTheme="minorEastAsia" w:hAnsiTheme="minorEastAsia"/>
          <w:color w:val="000000" w:themeColor="text1"/>
          <w:sz w:val="24"/>
          <w:szCs w:val="24"/>
        </w:rPr>
        <w:t>再小的商户也有商圈！)</w:t>
      </w:r>
    </w:p>
    <w:p w:rsidR="00F43C6D" w:rsidRPr="00A27607" w:rsidRDefault="00A440BD" w:rsidP="00C109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5.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r w:rsidR="00547796" w:rsidRPr="00A27607">
        <w:rPr>
          <w:rFonts w:asciiTheme="minorEastAsia" w:hAnsiTheme="minorEastAsia"/>
          <w:color w:val="000000" w:themeColor="text1"/>
          <w:sz w:val="24"/>
          <w:szCs w:val="24"/>
        </w:rPr>
        <w:t>通过销售增值服务的方式进行盈利</w:t>
      </w:r>
      <w:r w:rsidR="00F43C6D" w:rsidRPr="00A27607">
        <w:rPr>
          <w:rFonts w:asciiTheme="minorEastAsia" w:hAnsiTheme="minorEastAsia"/>
          <w:color w:val="000000" w:themeColor="text1"/>
          <w:sz w:val="24"/>
          <w:szCs w:val="24"/>
        </w:rPr>
        <w:t>（</w:t>
      </w:r>
      <w:r w:rsidR="00F43C6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包括</w:t>
      </w:r>
      <w:r w:rsidR="00F43C6D" w:rsidRPr="00A27607">
        <w:rPr>
          <w:rFonts w:asciiTheme="minorEastAsia" w:hAnsiTheme="minorEastAsia"/>
          <w:color w:val="000000" w:themeColor="text1"/>
          <w:sz w:val="24"/>
          <w:szCs w:val="24"/>
        </w:rPr>
        <w:t>短信，微信</w:t>
      </w:r>
      <w:r w:rsidR="00F43C6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，数据</w:t>
      </w:r>
      <w:r w:rsidR="00F43C6D" w:rsidRPr="00A27607">
        <w:rPr>
          <w:rFonts w:asciiTheme="minorEastAsia" w:hAnsiTheme="minorEastAsia"/>
          <w:color w:val="000000" w:themeColor="text1"/>
          <w:sz w:val="24"/>
          <w:szCs w:val="24"/>
        </w:rPr>
        <w:t>分析服务等）</w:t>
      </w:r>
    </w:p>
    <w:p w:rsidR="008D6C55" w:rsidRPr="00A27607" w:rsidRDefault="005D48C8" w:rsidP="00C1091A">
      <w:pPr>
        <w:adjustRightInd w:val="0"/>
        <w:snapToGrid w:val="0"/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八</w:t>
      </w:r>
      <w:r w:rsidR="00FB234F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8D6C5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产品制造</w:t>
      </w:r>
    </w:p>
    <w:p w:rsidR="00376445" w:rsidRPr="00A27607" w:rsidRDefault="00376445" w:rsidP="00C109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硬件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的生产通过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代工厂进行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生产，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我们</w:t>
      </w:r>
      <w:r w:rsidR="008C1FC9" w:rsidRPr="00A27607">
        <w:rPr>
          <w:rFonts w:asciiTheme="minorEastAsia" w:hAnsiTheme="minorEastAsia"/>
          <w:color w:val="000000" w:themeColor="text1"/>
          <w:sz w:val="24"/>
          <w:szCs w:val="24"/>
        </w:rPr>
        <w:t>生产固件，提供云端服务器</w:t>
      </w:r>
      <w:r w:rsidR="008C1FC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！</w:t>
      </w:r>
      <w:r w:rsidR="008C1FC9" w:rsidRPr="00A27607">
        <w:rPr>
          <w:rFonts w:asciiTheme="minorEastAsia" w:hAnsiTheme="minorEastAsia"/>
          <w:color w:val="000000" w:themeColor="text1"/>
          <w:sz w:val="24"/>
          <w:szCs w:val="24"/>
        </w:rPr>
        <w:t>从</w:t>
      </w:r>
      <w:r w:rsidR="008C1FC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代工厂</w:t>
      </w:r>
      <w:r w:rsidR="008C1FC9" w:rsidRPr="00A27607">
        <w:rPr>
          <w:rFonts w:asciiTheme="minorEastAsia" w:hAnsiTheme="minorEastAsia"/>
          <w:color w:val="000000" w:themeColor="text1"/>
          <w:sz w:val="24"/>
          <w:szCs w:val="24"/>
        </w:rPr>
        <w:t>拿到硬件刷上我们的固件，接入我们的云平台</w:t>
      </w:r>
      <w:r w:rsidR="008C1FC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8C1FC9" w:rsidRPr="00A27607">
        <w:rPr>
          <w:rFonts w:asciiTheme="minorEastAsia" w:hAnsiTheme="minorEastAsia"/>
          <w:color w:val="000000" w:themeColor="text1"/>
          <w:sz w:val="24"/>
          <w:szCs w:val="24"/>
        </w:rPr>
        <w:t>客户就可以</w:t>
      </w:r>
      <w:r w:rsidR="008C1FC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使用</w:t>
      </w:r>
      <w:r w:rsidR="008C1FC9" w:rsidRPr="00A27607">
        <w:rPr>
          <w:rFonts w:asciiTheme="minorEastAsia" w:hAnsiTheme="minorEastAsia"/>
          <w:color w:val="000000" w:themeColor="text1"/>
          <w:sz w:val="24"/>
          <w:szCs w:val="24"/>
        </w:rPr>
        <w:t>我们的</w:t>
      </w:r>
      <w:r w:rsidR="008C1FC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软件</w:t>
      </w:r>
      <w:r w:rsidR="008C1FC9" w:rsidRPr="00A27607">
        <w:rPr>
          <w:rFonts w:asciiTheme="minorEastAsia" w:hAnsiTheme="minorEastAsia"/>
          <w:color w:val="000000" w:themeColor="text1"/>
          <w:sz w:val="24"/>
          <w:szCs w:val="24"/>
        </w:rPr>
        <w:t>服务！</w:t>
      </w:r>
    </w:p>
    <w:p w:rsidR="008D6C55" w:rsidRPr="00A27607" w:rsidRDefault="00C44230" w:rsidP="00C1091A">
      <w:pPr>
        <w:adjustRightInd w:val="0"/>
        <w:snapToGrid w:val="0"/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九</w:t>
      </w:r>
      <w:r w:rsidR="00FB234F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8D6C5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管理</w:t>
      </w:r>
    </w:p>
    <w:p w:rsidR="008C1FC9" w:rsidRPr="00A27607" w:rsidRDefault="008C1FC9" w:rsidP="00C1091A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管理上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使用扁平化管理，摒弃传统的管理模式，以实现互联网发展的需求！</w:t>
      </w:r>
    </w:p>
    <w:p w:rsidR="00FE2F1F" w:rsidRPr="00A27607" w:rsidRDefault="00FE2F1F" w:rsidP="00FE2F1F">
      <w:pPr>
        <w:pStyle w:val="1"/>
        <w:rPr>
          <w:color w:val="000000" w:themeColor="text1"/>
        </w:rPr>
      </w:pPr>
      <w:r w:rsidRPr="00A27607">
        <w:rPr>
          <w:color w:val="000000" w:themeColor="text1"/>
        </w:rPr>
        <w:lastRenderedPageBreak/>
        <w:t>第五章：简单算一下</w:t>
      </w:r>
    </w:p>
    <w:p w:rsidR="008D6C55" w:rsidRPr="00A27607" w:rsidRDefault="000A0D2D" w:rsidP="006369EA">
      <w:pPr>
        <w:adjustRightInd w:val="0"/>
        <w:snapToGrid w:val="0"/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一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8D6C5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融资计划</w:t>
      </w:r>
    </w:p>
    <w:p w:rsidR="008C1FC9" w:rsidRPr="00A27607" w:rsidRDefault="008C1FC9" w:rsidP="00830CC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融资200万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，第一次融资50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万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作为扩展云端服务器，扩建队伍规模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(配备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一个专业美工，配备一个营销推手，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储备</w:t>
      </w:r>
      <w:r w:rsidR="00342AAD">
        <w:rPr>
          <w:rFonts w:asciiTheme="minorEastAsia" w:hAnsiTheme="minorEastAsia"/>
          <w:color w:val="000000" w:themeColor="text1"/>
          <w:sz w:val="24"/>
          <w:szCs w:val="24"/>
        </w:rPr>
        <w:t>一个后台</w:t>
      </w:r>
      <w:r w:rsidR="00D34BBC" w:rsidRPr="00A27607">
        <w:rPr>
          <w:rFonts w:asciiTheme="minorEastAsia" w:hAnsiTheme="minorEastAsia"/>
          <w:color w:val="000000" w:themeColor="text1"/>
          <w:sz w:val="24"/>
          <w:szCs w:val="24"/>
        </w:rPr>
        <w:t>技术</w:t>
      </w:r>
      <w:r w:rsidR="00342AAD">
        <w:rPr>
          <w:rFonts w:asciiTheme="minorEastAsia" w:hAnsiTheme="minorEastAsia"/>
          <w:color w:val="000000" w:themeColor="text1"/>
          <w:sz w:val="24"/>
          <w:szCs w:val="24"/>
        </w:rPr>
        <w:t>开发</w:t>
      </w:r>
      <w:r w:rsidR="00D34BBC" w:rsidRPr="00A27607">
        <w:rPr>
          <w:rFonts w:asciiTheme="minorEastAsia" w:hAnsiTheme="minorEastAsia"/>
          <w:color w:val="000000" w:themeColor="text1"/>
          <w:sz w:val="24"/>
          <w:szCs w:val="24"/>
        </w:rPr>
        <w:t>人员</w:t>
      </w:r>
      <w:r w:rsidR="00D34BBC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D34BBC" w:rsidRPr="00A27607">
        <w:rPr>
          <w:rFonts w:asciiTheme="minorEastAsia" w:hAnsiTheme="minorEastAsia"/>
          <w:color w:val="000000" w:themeColor="text1"/>
          <w:sz w:val="24"/>
          <w:szCs w:val="24"/>
        </w:rPr>
        <w:t>配备一个系统架构师</w:t>
      </w:r>
      <w:r w:rsidR="009F7851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,一个</w:t>
      </w:r>
      <w:r w:rsidR="009F7851" w:rsidRPr="00A27607">
        <w:rPr>
          <w:rFonts w:asciiTheme="minorEastAsia" w:hAnsiTheme="minorEastAsia"/>
          <w:color w:val="000000" w:themeColor="text1"/>
          <w:sz w:val="24"/>
          <w:szCs w:val="24"/>
        </w:rPr>
        <w:t>专业测试人员和</w:t>
      </w:r>
      <w:r w:rsidR="00D34BBC" w:rsidRPr="00A27607">
        <w:rPr>
          <w:rFonts w:asciiTheme="minorEastAsia" w:hAnsiTheme="minorEastAsia"/>
          <w:color w:val="000000" w:themeColor="text1"/>
          <w:sz w:val="24"/>
          <w:szCs w:val="24"/>
        </w:rPr>
        <w:t>一位财务</w:t>
      </w:r>
      <w:r w:rsidR="00D34BBC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人员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  <w:r w:rsidR="00D34BBC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，计划</w:t>
      </w:r>
      <w:r w:rsidR="00D34BBC" w:rsidRPr="00A27607">
        <w:rPr>
          <w:rFonts w:asciiTheme="minorEastAsia" w:hAnsiTheme="minorEastAsia"/>
          <w:color w:val="000000" w:themeColor="text1"/>
          <w:sz w:val="24"/>
          <w:szCs w:val="24"/>
        </w:rPr>
        <w:t>在第二个月推出产品，</w:t>
      </w:r>
      <w:r w:rsidR="00D34BBC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第三个月</w:t>
      </w:r>
      <w:r w:rsidR="00D34BBC" w:rsidRPr="00A27607">
        <w:rPr>
          <w:rFonts w:asciiTheme="minorEastAsia" w:hAnsiTheme="minorEastAsia"/>
          <w:color w:val="000000" w:themeColor="text1"/>
          <w:sz w:val="24"/>
          <w:szCs w:val="24"/>
        </w:rPr>
        <w:t>完成第一次迭代，这个时候</w:t>
      </w:r>
      <w:r w:rsidR="00D34BBC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进入迅速</w:t>
      </w:r>
      <w:r w:rsidR="00D34BBC" w:rsidRPr="00A27607">
        <w:rPr>
          <w:rFonts w:asciiTheme="minorEastAsia" w:hAnsiTheme="minorEastAsia"/>
          <w:color w:val="000000" w:themeColor="text1"/>
          <w:sz w:val="24"/>
          <w:szCs w:val="24"/>
        </w:rPr>
        <w:t>占领市场阶段</w:t>
      </w:r>
      <w:r w:rsidR="00D34BBC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0E1DE3">
        <w:rPr>
          <w:rFonts w:asciiTheme="minorEastAsia" w:hAnsiTheme="minorEastAsia"/>
          <w:color w:val="000000" w:themeColor="text1"/>
          <w:sz w:val="24"/>
          <w:szCs w:val="24"/>
        </w:rPr>
        <w:t>使用免费送设备的模式</w:t>
      </w:r>
      <w:r w:rsidR="00D34BBC" w:rsidRPr="00A27607">
        <w:rPr>
          <w:rFonts w:asciiTheme="minorEastAsia" w:hAnsiTheme="minorEastAsia"/>
          <w:color w:val="000000" w:themeColor="text1"/>
          <w:sz w:val="24"/>
          <w:szCs w:val="24"/>
        </w:rPr>
        <w:t>，这个阶段需要剩下的</w:t>
      </w:r>
      <w:r w:rsidR="00D34BBC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150万</w:t>
      </w:r>
      <w:r w:rsidR="00D34BBC" w:rsidRPr="00A27607">
        <w:rPr>
          <w:rFonts w:asciiTheme="minorEastAsia" w:hAnsiTheme="minorEastAsia"/>
          <w:color w:val="000000" w:themeColor="text1"/>
          <w:sz w:val="24"/>
          <w:szCs w:val="24"/>
        </w:rPr>
        <w:t>到位</w:t>
      </w:r>
      <w:r w:rsidR="000674F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(大概</w:t>
      </w:r>
      <w:r w:rsidR="000674F4" w:rsidRPr="00A27607">
        <w:rPr>
          <w:rFonts w:asciiTheme="minorEastAsia" w:hAnsiTheme="minorEastAsia"/>
          <w:color w:val="000000" w:themeColor="text1"/>
          <w:sz w:val="24"/>
          <w:szCs w:val="24"/>
        </w:rPr>
        <w:t>能送出一万台设备，基本能</w:t>
      </w:r>
      <w:r w:rsidR="000674F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覆盖</w:t>
      </w:r>
      <w:r w:rsidR="000674F4" w:rsidRPr="00A27607">
        <w:rPr>
          <w:rFonts w:asciiTheme="minorEastAsia" w:hAnsiTheme="minorEastAsia"/>
          <w:color w:val="000000" w:themeColor="text1"/>
          <w:sz w:val="24"/>
          <w:szCs w:val="24"/>
        </w:rPr>
        <w:t>一个城市的范围</w:t>
      </w:r>
      <w:r w:rsidR="000674F4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)</w:t>
      </w:r>
    </w:p>
    <w:p w:rsidR="008D6C55" w:rsidRPr="00A27607" w:rsidRDefault="000A0D2D" w:rsidP="006369EA">
      <w:pPr>
        <w:adjustRightInd w:val="0"/>
        <w:snapToGrid w:val="0"/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二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8D6C55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财务预测</w:t>
      </w:r>
    </w:p>
    <w:p w:rsidR="008073B0" w:rsidRPr="00A27607" w:rsidRDefault="008073B0" w:rsidP="000D6279">
      <w:pPr>
        <w:adjustRightInd w:val="0"/>
        <w:snapToGrid w:val="0"/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成本预算</w:t>
      </w:r>
      <w:r w:rsidR="00381F7D">
        <w:rPr>
          <w:rFonts w:asciiTheme="minorEastAsia" w:hAnsiTheme="minorEastAsia"/>
          <w:color w:val="000000" w:themeColor="text1"/>
          <w:sz w:val="24"/>
          <w:szCs w:val="24"/>
        </w:rPr>
        <w:t>（一年）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：</w:t>
      </w:r>
    </w:p>
    <w:p w:rsidR="008073B0" w:rsidRPr="00A27607" w:rsidRDefault="008073B0" w:rsidP="00A945C5">
      <w:pPr>
        <w:pStyle w:val="a6"/>
        <w:numPr>
          <w:ilvl w:val="0"/>
          <w:numId w:val="17"/>
        </w:numPr>
        <w:adjustRightInd w:val="0"/>
        <w:snapToGrid w:val="0"/>
        <w:spacing w:line="360" w:lineRule="auto"/>
        <w:ind w:left="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人工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成本：前三个月按照五个技术核心，一个美工一个测试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一到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两个营销推手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八人团队计算，预算15万；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三个月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之后需要增加客服和活动经费，按照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25万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的成本预算；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（15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*3+25*9=270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万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）</w:t>
      </w:r>
      <w:r w:rsidR="0047600C" w:rsidRPr="00A27607">
        <w:rPr>
          <w:rFonts w:asciiTheme="minorEastAsia" w:hAnsiTheme="minorEastAsia"/>
          <w:color w:val="000000" w:themeColor="text1"/>
          <w:sz w:val="24"/>
          <w:szCs w:val="24"/>
        </w:rPr>
        <w:t>。</w:t>
      </w:r>
    </w:p>
    <w:p w:rsidR="0071484F" w:rsidRPr="00976BEB" w:rsidRDefault="003D216C" w:rsidP="00976BEB">
      <w:pPr>
        <w:pStyle w:val="a6"/>
        <w:numPr>
          <w:ilvl w:val="0"/>
          <w:numId w:val="17"/>
        </w:numPr>
        <w:adjustRightInd w:val="0"/>
        <w:snapToGrid w:val="0"/>
        <w:spacing w:line="360" w:lineRule="auto"/>
        <w:ind w:left="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服务器成本：</w:t>
      </w:r>
      <w:r w:rsidR="0089059E" w:rsidRPr="0074012C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CPU</w:t>
      </w:r>
      <w:r w:rsidR="0071484F" w:rsidRPr="0074012C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和</w:t>
      </w:r>
      <w:r w:rsidR="0071484F" w:rsidRPr="0074012C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内存</w:t>
      </w:r>
      <w:r w:rsidR="0071484F" w:rsidRPr="0074012C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按照8核</w:t>
      </w:r>
      <w:r w:rsidR="001E24D1" w:rsidRPr="0074012C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16G，</w:t>
      </w:r>
      <w:r w:rsidR="0071484F" w:rsidRPr="0074012C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892.8*10（一年买十个月送两个月）8928元</w:t>
      </w:r>
      <w:r w:rsidR="001E24D1" w:rsidRPr="0074012C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；</w:t>
      </w:r>
      <w:r w:rsidR="0071484F" w:rsidRPr="0074012C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10M带宽625*12 =7500元</w:t>
      </w:r>
      <w:r w:rsidR="001E24D1" w:rsidRPr="0074012C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；</w:t>
      </w:r>
      <w:r w:rsidR="0071484F" w:rsidRPr="0074012C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1T</w:t>
      </w:r>
      <w:r w:rsidR="001E24D1" w:rsidRPr="0074012C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硬盘</w:t>
      </w:r>
      <w:r w:rsidR="0071484F" w:rsidRPr="0074012C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0.324*1024*12 =3981元</w:t>
      </w:r>
      <w:r w:rsidR="001E24D1" w:rsidRPr="0074012C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；</w:t>
      </w:r>
      <w:r w:rsidR="0071484F" w:rsidRPr="0074012C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负载均衡和数据库自己搞</w:t>
      </w:r>
      <w:r w:rsidR="00BC7F57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，</w:t>
      </w:r>
      <w:r w:rsidR="00BC7F5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总价</w:t>
      </w:r>
      <w:r w:rsidR="00CD5580" w:rsidRPr="00976BEB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20409</w:t>
      </w:r>
      <w:r w:rsidR="0071484F" w:rsidRPr="00976BEB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，根据后期业务需要可能需要增加服务器，购买缓存服务和内容分发网络所以增加一万的弹性空间 总价</w:t>
      </w:r>
      <w:r w:rsidR="00CD5580" w:rsidRPr="00976BEB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 xml:space="preserve"> 30409</w:t>
      </w:r>
      <w:r w:rsidR="0047600C" w:rsidRPr="00976BEB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:rsidR="001233FF" w:rsidRPr="00A27607" w:rsidRDefault="00A945C5" w:rsidP="00A945C5">
      <w:pPr>
        <w:widowControl/>
        <w:shd w:val="clear" w:color="auto" w:fill="FFFFFF"/>
        <w:spacing w:line="360" w:lineRule="auto"/>
        <w:ind w:firstLineChars="200" w:firstLine="480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A27607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 xml:space="preserve">3. </w:t>
      </w:r>
      <w:r w:rsidR="001233FF" w:rsidRPr="00A2760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房租</w:t>
      </w:r>
      <w:r w:rsidR="000E393F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成本:</w:t>
      </w:r>
      <w:r w:rsidR="001233FF" w:rsidRPr="00A27607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租用商住两用</w:t>
      </w:r>
      <w:r w:rsidR="001233FF" w:rsidRPr="00A2760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房</w:t>
      </w:r>
      <w:r w:rsidR="001233FF" w:rsidRPr="00A27607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，降低成本预算，</w:t>
      </w:r>
      <w:r w:rsidR="001233FF" w:rsidRPr="00A2760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5000/月</w:t>
      </w:r>
      <w:r w:rsidR="001233FF" w:rsidRPr="00A27607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*12=6</w:t>
      </w:r>
      <w:r w:rsidR="001233FF" w:rsidRPr="00A2760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万</w:t>
      </w:r>
      <w:r w:rsidR="00F42232" w:rsidRPr="00A27607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。</w:t>
      </w:r>
    </w:p>
    <w:p w:rsidR="0071484F" w:rsidRPr="00A27607" w:rsidRDefault="00A945C5" w:rsidP="00A945C5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4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．</w:t>
      </w:r>
      <w:r w:rsidR="001233FF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保洁</w:t>
      </w:r>
      <w:r w:rsidR="001233FF" w:rsidRPr="00A27607">
        <w:rPr>
          <w:rFonts w:asciiTheme="minorEastAsia" w:hAnsiTheme="minorEastAsia"/>
          <w:color w:val="000000" w:themeColor="text1"/>
          <w:sz w:val="24"/>
          <w:szCs w:val="24"/>
        </w:rPr>
        <w:t>+</w:t>
      </w:r>
      <w:r w:rsidR="001233FF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伙食补贴</w:t>
      </w:r>
      <w:r w:rsidR="001233FF" w:rsidRPr="00A27607">
        <w:rPr>
          <w:rFonts w:asciiTheme="minorEastAsia" w:hAnsiTheme="minorEastAsia"/>
          <w:color w:val="000000" w:themeColor="text1"/>
          <w:sz w:val="24"/>
          <w:szCs w:val="24"/>
        </w:rPr>
        <w:t>：</w:t>
      </w:r>
      <w:r w:rsidR="001233FF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3000</w:t>
      </w:r>
      <w:r w:rsidR="001233FF" w:rsidRPr="00A27607">
        <w:rPr>
          <w:rFonts w:asciiTheme="minorEastAsia" w:hAnsiTheme="minorEastAsia"/>
          <w:color w:val="000000" w:themeColor="text1"/>
          <w:sz w:val="24"/>
          <w:szCs w:val="24"/>
        </w:rPr>
        <w:t>+120*30=6600</w:t>
      </w:r>
      <w:r w:rsidR="001233FF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元</w:t>
      </w:r>
      <w:r w:rsidR="00F4223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A14B9A" w:rsidRPr="00A27607" w:rsidRDefault="00A945C5" w:rsidP="00A945C5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 xml:space="preserve">5. </w:t>
      </w:r>
      <w:r w:rsidR="00A14B9A" w:rsidRPr="00A27607">
        <w:rPr>
          <w:rFonts w:asciiTheme="minorEastAsia" w:hAnsiTheme="minorEastAsia"/>
          <w:color w:val="000000" w:themeColor="text1"/>
          <w:sz w:val="24"/>
          <w:szCs w:val="24"/>
        </w:rPr>
        <w:t>设备成本：添加</w:t>
      </w:r>
      <w:r w:rsidR="00A14B9A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五台</w:t>
      </w:r>
      <w:r w:rsidR="00A14B9A" w:rsidRPr="00A27607">
        <w:rPr>
          <w:rFonts w:asciiTheme="minorEastAsia" w:hAnsiTheme="minorEastAsia"/>
          <w:color w:val="000000" w:themeColor="text1"/>
          <w:sz w:val="24"/>
          <w:szCs w:val="24"/>
        </w:rPr>
        <w:t>电脑+宽带+办公桌椅</w:t>
      </w:r>
      <w:r w:rsidR="00A14B9A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+</w:t>
      </w:r>
      <w:r w:rsidR="00A14B9A" w:rsidRPr="00A27607">
        <w:rPr>
          <w:rFonts w:asciiTheme="minorEastAsia" w:hAnsiTheme="minorEastAsia"/>
          <w:color w:val="000000" w:themeColor="text1"/>
          <w:sz w:val="24"/>
          <w:szCs w:val="24"/>
        </w:rPr>
        <w:t>公司服务器&lt;20</w:t>
      </w:r>
      <w:r w:rsidR="00A14B9A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万</w:t>
      </w:r>
      <w:r w:rsidR="00F4223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1233FF" w:rsidRPr="00A27607" w:rsidRDefault="001233FF" w:rsidP="00A945C5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初步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成本</w:t>
      </w:r>
      <w:r w:rsidR="00996465">
        <w:rPr>
          <w:rFonts w:asciiTheme="minorEastAsia" w:hAnsiTheme="minorEastAsia"/>
          <w:color w:val="000000" w:themeColor="text1"/>
          <w:sz w:val="24"/>
          <w:szCs w:val="24"/>
        </w:rPr>
        <w:t>总预算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：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270万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+30409+60000+6600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约等于</w:t>
      </w:r>
      <w:r w:rsidR="00A14B9A" w:rsidRPr="00A27607">
        <w:rPr>
          <w:rFonts w:asciiTheme="minorEastAsia" w:hAnsiTheme="minorEastAsia"/>
          <w:color w:val="000000" w:themeColor="text1"/>
          <w:sz w:val="24"/>
          <w:szCs w:val="24"/>
        </w:rPr>
        <w:t>30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0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>万</w:t>
      </w:r>
      <w:r w:rsidR="00F4223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073B0" w:rsidRPr="00A27607" w:rsidRDefault="008073B0" w:rsidP="00A945C5">
      <w:pPr>
        <w:adjustRightInd w:val="0"/>
        <w:snapToGrid w:val="0"/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收益预算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：</w:t>
      </w:r>
      <w:r w:rsidR="0071484F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</w:p>
    <w:p w:rsidR="00364890" w:rsidRPr="00A27607" w:rsidRDefault="00D80FBF" w:rsidP="00CD7CC9">
      <w:pPr>
        <w:pStyle w:val="a6"/>
        <w:numPr>
          <w:ilvl w:val="0"/>
          <w:numId w:val="18"/>
        </w:numPr>
        <w:adjustRightInd w:val="0"/>
        <w:snapToGrid w:val="0"/>
        <w:spacing w:line="360" w:lineRule="auto"/>
        <w:ind w:left="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纯</w:t>
      </w:r>
      <w:r w:rsidR="00F43C6D" w:rsidRPr="00A27607">
        <w:rPr>
          <w:rFonts w:asciiTheme="minorEastAsia" w:hAnsiTheme="minorEastAsia"/>
          <w:color w:val="000000" w:themeColor="text1"/>
          <w:sz w:val="24"/>
          <w:szCs w:val="24"/>
        </w:rPr>
        <w:t>硬件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销售</w:t>
      </w:r>
      <w:r w:rsidR="00F43C6D" w:rsidRPr="00A27607">
        <w:rPr>
          <w:rFonts w:asciiTheme="minorEastAsia" w:hAnsiTheme="minorEastAsia"/>
          <w:color w:val="000000" w:themeColor="text1"/>
          <w:sz w:val="24"/>
          <w:szCs w:val="24"/>
        </w:rPr>
        <w:t>模式：</w:t>
      </w:r>
      <w:r w:rsidR="00F43C6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300元/设备*</w:t>
      </w:r>
      <w:r w:rsidR="00F43C6D" w:rsidRPr="00A27607">
        <w:rPr>
          <w:rFonts w:asciiTheme="minorEastAsia" w:hAnsiTheme="minorEastAsia"/>
          <w:color w:val="000000" w:themeColor="text1"/>
          <w:sz w:val="24"/>
          <w:szCs w:val="24"/>
        </w:rPr>
        <w:t>500</w:t>
      </w:r>
      <w:r w:rsidR="00F43C6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个/月</w:t>
      </w:r>
      <w:r w:rsidR="00F43C6D" w:rsidRPr="00A27607">
        <w:rPr>
          <w:rFonts w:asciiTheme="minorEastAsia" w:hAnsiTheme="minorEastAsia"/>
          <w:color w:val="000000" w:themeColor="text1"/>
          <w:sz w:val="24"/>
          <w:szCs w:val="24"/>
        </w:rPr>
        <w:t>*12=180</w:t>
      </w:r>
      <w:r w:rsidR="00F43C6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万</w:t>
      </w:r>
      <w:r w:rsidR="00F43C6D" w:rsidRPr="00A27607">
        <w:rPr>
          <w:rFonts w:asciiTheme="minorEastAsia" w:hAnsiTheme="minorEastAsia"/>
          <w:color w:val="000000" w:themeColor="text1"/>
          <w:sz w:val="24"/>
          <w:szCs w:val="24"/>
        </w:rPr>
        <w:t>（</w:t>
      </w:r>
      <w:r w:rsidR="00F43C6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年</w:t>
      </w:r>
      <w:r w:rsidR="00F43C6D" w:rsidRPr="00A27607">
        <w:rPr>
          <w:rFonts w:asciiTheme="minorEastAsia" w:hAnsiTheme="minorEastAsia"/>
          <w:color w:val="000000" w:themeColor="text1"/>
          <w:sz w:val="24"/>
          <w:szCs w:val="24"/>
        </w:rPr>
        <w:t>收益）</w:t>
      </w:r>
      <w:r w:rsidR="00CD7CC9" w:rsidRPr="00A27607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364890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（每个</w:t>
      </w:r>
      <w:r w:rsidR="00364890" w:rsidRPr="00A27607">
        <w:rPr>
          <w:rFonts w:asciiTheme="minorEastAsia" w:hAnsiTheme="minorEastAsia"/>
          <w:color w:val="000000" w:themeColor="text1"/>
          <w:sz w:val="24"/>
          <w:szCs w:val="24"/>
        </w:rPr>
        <w:t>设备</w:t>
      </w:r>
      <w:r w:rsidR="00364890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净差价</w:t>
      </w:r>
      <w:r w:rsidR="00364890" w:rsidRPr="00A27607">
        <w:rPr>
          <w:rFonts w:asciiTheme="minorEastAsia" w:hAnsiTheme="minorEastAsia"/>
          <w:color w:val="000000" w:themeColor="text1"/>
          <w:sz w:val="24"/>
          <w:szCs w:val="24"/>
        </w:rPr>
        <w:t>3</w:t>
      </w:r>
      <w:r w:rsidR="00364890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00，</w:t>
      </w:r>
      <w:r w:rsidR="00364890" w:rsidRPr="00A27607">
        <w:rPr>
          <w:rFonts w:asciiTheme="minorEastAsia" w:hAnsiTheme="minorEastAsia"/>
          <w:color w:val="000000" w:themeColor="text1"/>
          <w:sz w:val="24"/>
          <w:szCs w:val="24"/>
        </w:rPr>
        <w:t>每月销售</w:t>
      </w:r>
      <w:r w:rsidR="00364890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500个</w:t>
      </w:r>
      <w:r w:rsidR="00364890" w:rsidRPr="00A27607">
        <w:rPr>
          <w:rFonts w:asciiTheme="minorEastAsia" w:hAnsiTheme="minorEastAsia"/>
          <w:color w:val="000000" w:themeColor="text1"/>
          <w:sz w:val="24"/>
          <w:szCs w:val="24"/>
        </w:rPr>
        <w:t>设备，一年收入是</w:t>
      </w:r>
      <w:r w:rsidR="00364890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180万</w:t>
      </w:r>
      <w:r w:rsidR="00364890" w:rsidRPr="00A27607">
        <w:rPr>
          <w:rFonts w:asciiTheme="minorEastAsia" w:hAnsiTheme="minorEastAsia"/>
          <w:color w:val="000000" w:themeColor="text1"/>
          <w:sz w:val="24"/>
          <w:szCs w:val="24"/>
        </w:rPr>
        <w:t>）</w:t>
      </w:r>
      <w:r w:rsidR="00CD7CC9" w:rsidRPr="00A27607">
        <w:rPr>
          <w:rFonts w:asciiTheme="minorEastAsia" w:hAnsiTheme="minorEastAsia"/>
          <w:color w:val="000000" w:themeColor="text1"/>
          <w:sz w:val="24"/>
          <w:szCs w:val="24"/>
        </w:rPr>
        <w:t>。</w:t>
      </w:r>
    </w:p>
    <w:p w:rsidR="0003253D" w:rsidRPr="00A27607" w:rsidRDefault="00F43C6D" w:rsidP="00CD7CC9">
      <w:pPr>
        <w:pStyle w:val="a6"/>
        <w:numPr>
          <w:ilvl w:val="0"/>
          <w:numId w:val="18"/>
        </w:numPr>
        <w:adjustRightInd w:val="0"/>
        <w:snapToGrid w:val="0"/>
        <w:spacing w:line="360" w:lineRule="auto"/>
        <w:ind w:left="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广告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收入：</w:t>
      </w:r>
    </w:p>
    <w:p w:rsidR="00D55979" w:rsidRPr="00A27607" w:rsidRDefault="00364890" w:rsidP="00CD7CC9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按每个设备收费方式：</w:t>
      </w:r>
      <w:r w:rsidR="00D55979" w:rsidRPr="00A27607">
        <w:rPr>
          <w:rFonts w:asciiTheme="minorEastAsia" w:hAnsiTheme="minorEastAsia"/>
          <w:color w:val="000000" w:themeColor="text1"/>
          <w:sz w:val="24"/>
          <w:szCs w:val="24"/>
        </w:rPr>
        <w:t>25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月*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设备数量(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按照5000算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)</w:t>
      </w:r>
      <w:r w:rsidR="00D55979" w:rsidRPr="00A27607">
        <w:rPr>
          <w:rFonts w:asciiTheme="minorEastAsia" w:hAnsiTheme="minorEastAsia"/>
          <w:color w:val="000000" w:themeColor="text1"/>
          <w:sz w:val="24"/>
          <w:szCs w:val="24"/>
        </w:rPr>
        <w:t>*12=150</w:t>
      </w:r>
      <w:r w:rsidR="00D5597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万</w:t>
      </w:r>
      <w:r w:rsidR="00D55979" w:rsidRPr="00A27607">
        <w:rPr>
          <w:rFonts w:asciiTheme="minorEastAsia" w:hAnsiTheme="minorEastAsia"/>
          <w:color w:val="000000" w:themeColor="text1"/>
          <w:sz w:val="24"/>
          <w:szCs w:val="24"/>
        </w:rPr>
        <w:t>（</w:t>
      </w:r>
      <w:r w:rsidR="00D5597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每个</w:t>
      </w:r>
      <w:r w:rsidR="00D55979" w:rsidRPr="00A27607">
        <w:rPr>
          <w:rFonts w:asciiTheme="minorEastAsia" w:hAnsiTheme="minorEastAsia"/>
          <w:color w:val="000000" w:themeColor="text1"/>
          <w:sz w:val="24"/>
          <w:szCs w:val="24"/>
        </w:rPr>
        <w:t>设备每月</w:t>
      </w:r>
      <w:r w:rsidR="00D5597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25元</w:t>
      </w:r>
      <w:r w:rsidR="00D55979" w:rsidRPr="00A27607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D5597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送出去10000台</w:t>
      </w:r>
      <w:r w:rsidR="00D55979" w:rsidRPr="00A27607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D5597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按照半数</w:t>
      </w:r>
      <w:r w:rsidR="00D55979" w:rsidRPr="00A27607">
        <w:rPr>
          <w:rFonts w:asciiTheme="minorEastAsia" w:hAnsiTheme="minorEastAsia"/>
          <w:color w:val="000000" w:themeColor="text1"/>
          <w:sz w:val="24"/>
          <w:szCs w:val="24"/>
        </w:rPr>
        <w:t>设备</w:t>
      </w:r>
      <w:r w:rsidR="00D5597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5000个</w:t>
      </w:r>
      <w:r w:rsidR="00D55979" w:rsidRPr="00A27607">
        <w:rPr>
          <w:rFonts w:asciiTheme="minorEastAsia" w:hAnsiTheme="minorEastAsia"/>
          <w:color w:val="000000" w:themeColor="text1"/>
          <w:sz w:val="24"/>
          <w:szCs w:val="24"/>
        </w:rPr>
        <w:t>有广告收入</w:t>
      </w:r>
      <w:r w:rsidR="00D5597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D55979" w:rsidRPr="00A27607">
        <w:rPr>
          <w:rFonts w:asciiTheme="minorEastAsia" w:hAnsiTheme="minorEastAsia"/>
          <w:color w:val="000000" w:themeColor="text1"/>
          <w:sz w:val="24"/>
          <w:szCs w:val="24"/>
        </w:rPr>
        <w:t>年收益是</w:t>
      </w:r>
      <w:r w:rsidR="00D5597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150万</w:t>
      </w:r>
      <w:r w:rsidR="00D55979" w:rsidRPr="00A27607">
        <w:rPr>
          <w:rFonts w:asciiTheme="minorEastAsia" w:hAnsiTheme="minorEastAsia"/>
          <w:color w:val="000000" w:themeColor="text1"/>
          <w:sz w:val="24"/>
          <w:szCs w:val="24"/>
        </w:rPr>
        <w:t>）</w:t>
      </w:r>
      <w:r w:rsidR="00CD7CC9" w:rsidRPr="00A27607">
        <w:rPr>
          <w:rFonts w:asciiTheme="minorEastAsia" w:hAnsiTheme="minorEastAsia"/>
          <w:color w:val="000000" w:themeColor="text1"/>
          <w:sz w:val="24"/>
          <w:szCs w:val="24"/>
        </w:rPr>
        <w:t>。</w:t>
      </w:r>
    </w:p>
    <w:p w:rsidR="00D55979" w:rsidRPr="00A27607" w:rsidRDefault="00D55979" w:rsidP="00CD7CC9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t>按照广告推送次数收费：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广告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推送一次收费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0.0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1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元</w:t>
      </w:r>
      <w:r w:rsidR="00CD7CC9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89059E" w:rsidRPr="00A27607" w:rsidRDefault="00D55979" w:rsidP="00147416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每个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设备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每天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推送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300次</w:t>
      </w:r>
      <w:r w:rsidR="00D907E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D907E2" w:rsidRPr="00A27607">
        <w:rPr>
          <w:rFonts w:asciiTheme="minorEastAsia" w:hAnsiTheme="minorEastAsia"/>
          <w:color w:val="000000" w:themeColor="text1"/>
          <w:sz w:val="24"/>
          <w:szCs w:val="24"/>
        </w:rPr>
        <w:t>剩下的半数设备按照</w:t>
      </w:r>
      <w:r w:rsidR="00D907E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推送</w:t>
      </w:r>
      <w:r w:rsidR="00D907E2" w:rsidRPr="00A27607">
        <w:rPr>
          <w:rFonts w:asciiTheme="minorEastAsia" w:hAnsiTheme="minorEastAsia"/>
          <w:color w:val="000000" w:themeColor="text1"/>
          <w:sz w:val="24"/>
          <w:szCs w:val="24"/>
        </w:rPr>
        <w:t>次数收费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（0.01元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*300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次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*5000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台</w:t>
      </w:r>
      <w:r w:rsidR="00D907E2" w:rsidRPr="00A27607">
        <w:rPr>
          <w:rFonts w:asciiTheme="minorEastAsia" w:hAnsiTheme="minorEastAsia"/>
          <w:color w:val="000000" w:themeColor="text1"/>
          <w:sz w:val="24"/>
          <w:szCs w:val="24"/>
        </w:rPr>
        <w:t>*30</w:t>
      </w:r>
      <w:r w:rsidR="00D907E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天</w:t>
      </w:r>
      <w:r w:rsidR="00D907E2" w:rsidRPr="00A27607">
        <w:rPr>
          <w:rFonts w:asciiTheme="minorEastAsia" w:hAnsiTheme="minorEastAsia"/>
          <w:color w:val="000000" w:themeColor="text1"/>
          <w:sz w:val="24"/>
          <w:szCs w:val="24"/>
        </w:rPr>
        <w:t>*12</w:t>
      </w:r>
      <w:r w:rsidR="00D907E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月</w:t>
      </w:r>
      <w:r w:rsidR="00D907E2" w:rsidRPr="00A27607">
        <w:rPr>
          <w:rFonts w:asciiTheme="minorEastAsia" w:hAnsiTheme="minorEastAsia"/>
          <w:color w:val="000000" w:themeColor="text1"/>
          <w:sz w:val="24"/>
          <w:szCs w:val="24"/>
        </w:rPr>
        <w:t>=540</w:t>
      </w:r>
      <w:r w:rsidR="00D907E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万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）</w:t>
      </w:r>
      <w:r w:rsidR="00945742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D907E2" w:rsidRPr="00A27607">
        <w:rPr>
          <w:rFonts w:asciiTheme="minorEastAsia" w:hAnsiTheme="minorEastAsia"/>
          <w:color w:val="000000" w:themeColor="text1"/>
          <w:sz w:val="24"/>
          <w:szCs w:val="24"/>
        </w:rPr>
        <w:t>广告</w:t>
      </w:r>
      <w:r w:rsidR="00D907E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被</w:t>
      </w:r>
      <w:r w:rsidR="00D907E2" w:rsidRPr="00A27607">
        <w:rPr>
          <w:rFonts w:asciiTheme="minorEastAsia" w:hAnsiTheme="minorEastAsia"/>
          <w:color w:val="000000" w:themeColor="text1"/>
          <w:sz w:val="24"/>
          <w:szCs w:val="24"/>
        </w:rPr>
        <w:t>顾客主动点击一次收费</w:t>
      </w:r>
      <w:r w:rsidR="00D907E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0.1元</w:t>
      </w:r>
      <w:r w:rsidR="00D907E2" w:rsidRPr="00A27607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D907E2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此部分可作为</w:t>
      </w:r>
      <w:r w:rsidR="00D907E2" w:rsidRPr="00A27607">
        <w:rPr>
          <w:rFonts w:asciiTheme="minorEastAsia" w:hAnsiTheme="minorEastAsia"/>
          <w:color w:val="000000" w:themeColor="text1"/>
          <w:sz w:val="24"/>
          <w:szCs w:val="24"/>
        </w:rPr>
        <w:t>一种备选方案，暂时不计入创</w:t>
      </w:r>
      <w:r w:rsidR="00147416" w:rsidRPr="00A27607">
        <w:rPr>
          <w:rFonts w:asciiTheme="minorEastAsia" w:hAnsiTheme="minorEastAsia"/>
          <w:color w:val="000000" w:themeColor="text1"/>
          <w:sz w:val="24"/>
          <w:szCs w:val="24"/>
        </w:rPr>
        <w:t>收计划。</w:t>
      </w:r>
    </w:p>
    <w:p w:rsidR="00D907E2" w:rsidRPr="00A27607" w:rsidRDefault="00A52BB5" w:rsidP="00D80FBF">
      <w:pPr>
        <w:pStyle w:val="a6"/>
        <w:numPr>
          <w:ilvl w:val="0"/>
          <w:numId w:val="18"/>
        </w:numPr>
        <w:adjustRightInd w:val="0"/>
        <w:snapToGrid w:val="0"/>
        <w:spacing w:line="360" w:lineRule="auto"/>
        <w:ind w:left="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/>
          <w:color w:val="000000" w:themeColor="text1"/>
          <w:sz w:val="24"/>
          <w:szCs w:val="24"/>
        </w:rPr>
        <w:lastRenderedPageBreak/>
        <w:t>数据收费的方式，此模式</w:t>
      </w:r>
      <w:r w:rsidR="00D907E2" w:rsidRPr="00A27607">
        <w:rPr>
          <w:rFonts w:asciiTheme="minorEastAsia" w:hAnsiTheme="minorEastAsia"/>
          <w:color w:val="000000" w:themeColor="text1"/>
          <w:sz w:val="24"/>
          <w:szCs w:val="24"/>
        </w:rPr>
        <w:t>无法估值</w:t>
      </w:r>
      <w:r w:rsidR="00A87FB5" w:rsidRPr="00A27607">
        <w:rPr>
          <w:rFonts w:asciiTheme="minorEastAsia" w:hAnsiTheme="minorEastAsia"/>
          <w:color w:val="000000" w:themeColor="text1"/>
          <w:sz w:val="24"/>
          <w:szCs w:val="24"/>
        </w:rPr>
        <w:t>。</w:t>
      </w:r>
    </w:p>
    <w:p w:rsidR="008073B0" w:rsidRPr="00A27607" w:rsidRDefault="00D907E2" w:rsidP="00AA77B2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所以前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两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到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三年的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年化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收益：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设备（180万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/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年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）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+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广告（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150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+540=690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万/年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）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=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870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万/年</w:t>
      </w:r>
      <w:r w:rsidR="008073B0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（此</w:t>
      </w:r>
      <w:r w:rsidR="008073B0" w:rsidRPr="00A27607">
        <w:rPr>
          <w:rFonts w:asciiTheme="minorEastAsia" w:hAnsiTheme="minorEastAsia"/>
          <w:color w:val="000000" w:themeColor="text1"/>
          <w:sz w:val="24"/>
          <w:szCs w:val="24"/>
        </w:rPr>
        <w:t>算法只按照送</w:t>
      </w:r>
      <w:r w:rsidR="008073B0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10000台</w:t>
      </w:r>
      <w:r w:rsidR="008073B0" w:rsidRPr="00A27607">
        <w:rPr>
          <w:rFonts w:asciiTheme="minorEastAsia" w:hAnsiTheme="minorEastAsia"/>
          <w:color w:val="000000" w:themeColor="text1"/>
          <w:sz w:val="24"/>
          <w:szCs w:val="24"/>
        </w:rPr>
        <w:t>设备</w:t>
      </w:r>
      <w:r w:rsidR="003D216C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="003D216C" w:rsidRPr="00A27607">
        <w:rPr>
          <w:rFonts w:asciiTheme="minorEastAsia" w:hAnsiTheme="minorEastAsia"/>
          <w:color w:val="000000" w:themeColor="text1"/>
          <w:sz w:val="24"/>
          <w:szCs w:val="24"/>
        </w:rPr>
        <w:t>最小</w:t>
      </w:r>
      <w:r w:rsidR="003D216C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盈利</w:t>
      </w:r>
      <w:r w:rsidR="003D216C" w:rsidRPr="00A27607">
        <w:rPr>
          <w:rFonts w:asciiTheme="minorEastAsia" w:hAnsiTheme="minorEastAsia"/>
          <w:color w:val="000000" w:themeColor="text1"/>
          <w:sz w:val="24"/>
          <w:szCs w:val="24"/>
        </w:rPr>
        <w:t>模式</w:t>
      </w:r>
      <w:r w:rsidR="008073B0" w:rsidRPr="00A27607">
        <w:rPr>
          <w:rFonts w:asciiTheme="minorEastAsia" w:hAnsiTheme="minorEastAsia"/>
          <w:color w:val="000000" w:themeColor="text1"/>
          <w:sz w:val="24"/>
          <w:szCs w:val="24"/>
        </w:rPr>
        <w:t>进行的预算，如果多送以此</w:t>
      </w:r>
      <w:r w:rsidR="008073B0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乘以</w:t>
      </w:r>
      <w:r w:rsidR="004C1514" w:rsidRPr="00A27607">
        <w:rPr>
          <w:rFonts w:asciiTheme="minorEastAsia" w:hAnsiTheme="minorEastAsia"/>
          <w:color w:val="000000" w:themeColor="text1"/>
          <w:sz w:val="24"/>
          <w:szCs w:val="24"/>
        </w:rPr>
        <w:t>相应的比例</w:t>
      </w:r>
      <w:r w:rsidR="008073B0" w:rsidRPr="00A27607">
        <w:rPr>
          <w:rFonts w:asciiTheme="minorEastAsia" w:hAnsiTheme="minorEastAsia"/>
          <w:color w:val="000000" w:themeColor="text1"/>
          <w:sz w:val="24"/>
          <w:szCs w:val="24"/>
        </w:rPr>
        <w:t>）</w:t>
      </w:r>
      <w:r w:rsidR="004C1514" w:rsidRPr="00A27607">
        <w:rPr>
          <w:rFonts w:asciiTheme="minorEastAsia" w:hAnsiTheme="minorEastAsia"/>
          <w:color w:val="000000" w:themeColor="text1"/>
          <w:sz w:val="24"/>
          <w:szCs w:val="24"/>
        </w:rPr>
        <w:t>。</w:t>
      </w:r>
    </w:p>
    <w:p w:rsidR="002B2FF0" w:rsidRDefault="0059450B" w:rsidP="00715DC6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预估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到三年之后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一</w:t>
      </w:r>
      <w:r w:rsidR="00B757F6" w:rsidRPr="00A27607">
        <w:rPr>
          <w:rFonts w:asciiTheme="minorEastAsia" w:hAnsiTheme="minorEastAsia"/>
          <w:color w:val="000000" w:themeColor="text1"/>
          <w:sz w:val="24"/>
          <w:szCs w:val="24"/>
        </w:rPr>
        <w:t>是市场达到饱和，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市场产业结构的变化呈现未知数，</w:t>
      </w:r>
      <w:r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所以</w:t>
      </w:r>
      <w:r w:rsidRPr="00A27607">
        <w:rPr>
          <w:rFonts w:asciiTheme="minorEastAsia" w:hAnsiTheme="minorEastAsia"/>
          <w:color w:val="000000" w:themeColor="text1"/>
          <w:sz w:val="24"/>
          <w:szCs w:val="24"/>
        </w:rPr>
        <w:t>三年之后暂时不做预估</w:t>
      </w:r>
      <w:r w:rsidR="00715DC6" w:rsidRPr="00A27607">
        <w:rPr>
          <w:rFonts w:asciiTheme="minorEastAsia" w:hAnsiTheme="minorEastAsia"/>
          <w:color w:val="000000" w:themeColor="text1"/>
          <w:sz w:val="24"/>
          <w:szCs w:val="24"/>
        </w:rPr>
        <w:t>，</w:t>
      </w:r>
      <w:r w:rsidR="001233FF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所以</w:t>
      </w:r>
      <w:r w:rsidR="001233FF" w:rsidRPr="00A27607">
        <w:rPr>
          <w:rFonts w:asciiTheme="minorEastAsia" w:hAnsiTheme="minorEastAsia"/>
          <w:color w:val="000000" w:themeColor="text1"/>
          <w:sz w:val="24"/>
          <w:szCs w:val="24"/>
        </w:rPr>
        <w:t>前三年</w:t>
      </w:r>
      <w:r w:rsidR="0003253D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每年</w:t>
      </w:r>
      <w:r w:rsidR="001233FF" w:rsidRPr="00A27607">
        <w:rPr>
          <w:rFonts w:asciiTheme="minorEastAsia" w:hAnsiTheme="minorEastAsia"/>
          <w:color w:val="000000" w:themeColor="text1"/>
          <w:sz w:val="24"/>
          <w:szCs w:val="24"/>
        </w:rPr>
        <w:t>最小年</w:t>
      </w:r>
      <w:r w:rsidR="001233FF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化</w:t>
      </w:r>
      <w:r w:rsidR="001233FF" w:rsidRPr="00A27607">
        <w:rPr>
          <w:rFonts w:asciiTheme="minorEastAsia" w:hAnsiTheme="minorEastAsia"/>
          <w:color w:val="000000" w:themeColor="text1"/>
          <w:sz w:val="24"/>
          <w:szCs w:val="24"/>
        </w:rPr>
        <w:t>收益</w:t>
      </w:r>
      <w:r w:rsidR="00A14B9A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率</w:t>
      </w:r>
      <w:r w:rsidR="001233FF" w:rsidRPr="00A27607">
        <w:rPr>
          <w:rFonts w:asciiTheme="minorEastAsia" w:hAnsiTheme="minorEastAsia"/>
          <w:color w:val="000000" w:themeColor="text1"/>
          <w:sz w:val="24"/>
          <w:szCs w:val="24"/>
        </w:rPr>
        <w:t>：</w:t>
      </w:r>
      <w:r w:rsidR="001233FF" w:rsidRPr="00A27607">
        <w:rPr>
          <w:rFonts w:asciiTheme="minorEastAsia" w:hAnsiTheme="minorEastAsia" w:hint="eastAsia"/>
          <w:color w:val="000000" w:themeColor="text1"/>
          <w:sz w:val="24"/>
          <w:szCs w:val="24"/>
        </w:rPr>
        <w:t>(870</w:t>
      </w:r>
      <w:r w:rsidR="001233FF" w:rsidRPr="00A27607">
        <w:rPr>
          <w:rFonts w:asciiTheme="minorEastAsia" w:hAnsiTheme="minorEastAsia"/>
          <w:color w:val="000000" w:themeColor="text1"/>
          <w:sz w:val="24"/>
          <w:szCs w:val="24"/>
        </w:rPr>
        <w:t>-</w:t>
      </w:r>
      <w:r w:rsidR="00A14B9A" w:rsidRPr="00A27607">
        <w:rPr>
          <w:rFonts w:asciiTheme="minorEastAsia" w:hAnsiTheme="minorEastAsia"/>
          <w:color w:val="000000" w:themeColor="text1"/>
          <w:sz w:val="24"/>
          <w:szCs w:val="24"/>
        </w:rPr>
        <w:t>30</w:t>
      </w:r>
      <w:r w:rsidR="001233FF" w:rsidRPr="00A27607">
        <w:rPr>
          <w:rFonts w:asciiTheme="minorEastAsia" w:hAnsiTheme="minorEastAsia"/>
          <w:color w:val="000000" w:themeColor="text1"/>
          <w:sz w:val="24"/>
          <w:szCs w:val="24"/>
        </w:rPr>
        <w:t>0)/200=</w:t>
      </w:r>
      <w:r w:rsidR="00A14B9A" w:rsidRPr="00A27607">
        <w:rPr>
          <w:rFonts w:asciiTheme="minorEastAsia" w:hAnsiTheme="minorEastAsia"/>
          <w:color w:val="000000" w:themeColor="text1"/>
          <w:sz w:val="24"/>
          <w:szCs w:val="24"/>
        </w:rPr>
        <w:t>285%</w:t>
      </w:r>
      <w:r w:rsidR="00715DC6" w:rsidRPr="00A27607">
        <w:rPr>
          <w:rFonts w:asciiTheme="minorEastAsia" w:hAnsiTheme="minorEastAsia"/>
          <w:color w:val="000000" w:themeColor="text1"/>
          <w:sz w:val="24"/>
          <w:szCs w:val="24"/>
        </w:rPr>
        <w:t>！</w:t>
      </w:r>
    </w:p>
    <w:p w:rsidR="008B5271" w:rsidRDefault="008B5271" w:rsidP="00715DC6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B5271" w:rsidRDefault="008B5271" w:rsidP="00715DC6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B5271" w:rsidRDefault="008B5271" w:rsidP="00715DC6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B5271" w:rsidRDefault="008B5271" w:rsidP="00715DC6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8B5271" w:rsidRPr="00A27607" w:rsidRDefault="008B5271" w:rsidP="00715DC6">
      <w:pPr>
        <w:adjustRightInd w:val="0"/>
        <w:snapToGrid w:val="0"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A5522F" w:rsidRPr="00A27607" w:rsidRDefault="00A87FB5" w:rsidP="00A5522F">
      <w:pPr>
        <w:pStyle w:val="1"/>
        <w:rPr>
          <w:color w:val="000000" w:themeColor="text1"/>
        </w:rPr>
      </w:pPr>
      <w:bookmarkStart w:id="0" w:name="_GoBack"/>
      <w:bookmarkEnd w:id="0"/>
      <w:r w:rsidRPr="00A27607">
        <w:rPr>
          <w:color w:val="000000" w:themeColor="text1"/>
        </w:rPr>
        <w:lastRenderedPageBreak/>
        <w:t>第六章：</w:t>
      </w:r>
      <w:r w:rsidR="002815FD" w:rsidRPr="00A27607">
        <w:rPr>
          <w:color w:val="000000" w:themeColor="text1"/>
        </w:rPr>
        <w:t>感言</w:t>
      </w:r>
    </w:p>
    <w:p w:rsidR="002815FD" w:rsidRPr="00A27607" w:rsidRDefault="00D766F5" w:rsidP="006C1B1E">
      <w:pPr>
        <w:rPr>
          <w:rFonts w:asciiTheme="minorEastAsia" w:hAnsiTheme="minorEastAsia"/>
          <w:b/>
          <w:color w:val="000000" w:themeColor="text1"/>
          <w:sz w:val="44"/>
          <w:szCs w:val="44"/>
        </w:rPr>
      </w:pPr>
      <w:r w:rsidRPr="00A27607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我不想想的太多，太多只会束缚我的</w:t>
      </w:r>
      <w:r w:rsidR="000B66C1" w:rsidRPr="00A27607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手脚!</w:t>
      </w:r>
    </w:p>
    <w:p w:rsidR="000B66C1" w:rsidRPr="00A27607" w:rsidRDefault="000B66C1" w:rsidP="00A5522F">
      <w:pPr>
        <w:rPr>
          <w:rFonts w:asciiTheme="minorEastAsia" w:hAnsiTheme="minorEastAsia"/>
          <w:b/>
          <w:color w:val="000000" w:themeColor="text1"/>
          <w:sz w:val="44"/>
          <w:szCs w:val="44"/>
        </w:rPr>
      </w:pPr>
      <w:r w:rsidRPr="00A27607">
        <w:rPr>
          <w:rFonts w:asciiTheme="minorEastAsia" w:hAnsiTheme="minorEastAsia"/>
          <w:b/>
          <w:color w:val="000000" w:themeColor="text1"/>
          <w:sz w:val="44"/>
          <w:szCs w:val="44"/>
        </w:rPr>
        <w:t>成功不在于</w:t>
      </w:r>
      <w:r w:rsidRPr="00A27607">
        <w:rPr>
          <w:rFonts w:asciiTheme="minorEastAsia" w:hAnsiTheme="minorEastAsia" w:hint="eastAsia"/>
          <w:b/>
          <w:color w:val="000000" w:themeColor="text1"/>
          <w:sz w:val="44"/>
          <w:szCs w:val="44"/>
        </w:rPr>
        <w:t>难易，而在于是否采取行动！</w:t>
      </w:r>
    </w:p>
    <w:p w:rsidR="000B66C1" w:rsidRPr="00A27607" w:rsidRDefault="000B66C1" w:rsidP="002815FD">
      <w:pPr>
        <w:ind w:firstLineChars="200" w:firstLine="420"/>
        <w:rPr>
          <w:color w:val="000000" w:themeColor="text1"/>
        </w:rPr>
      </w:pPr>
    </w:p>
    <w:sectPr w:rsidR="000B66C1" w:rsidRPr="00A27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431" w:rsidRDefault="00990431" w:rsidP="008D6C55">
      <w:r>
        <w:separator/>
      </w:r>
    </w:p>
  </w:endnote>
  <w:endnote w:type="continuationSeparator" w:id="0">
    <w:p w:rsidR="00990431" w:rsidRDefault="00990431" w:rsidP="008D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431" w:rsidRDefault="00990431" w:rsidP="008D6C55">
      <w:r>
        <w:separator/>
      </w:r>
    </w:p>
  </w:footnote>
  <w:footnote w:type="continuationSeparator" w:id="0">
    <w:p w:rsidR="00990431" w:rsidRDefault="00990431" w:rsidP="008D6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0270"/>
    <w:multiLevelType w:val="hybridMultilevel"/>
    <w:tmpl w:val="B23EABC8"/>
    <w:lvl w:ilvl="0" w:tplc="6540D938">
      <w:start w:val="1"/>
      <w:numFmt w:val="decimal"/>
      <w:lvlText w:val="%1."/>
      <w:lvlJc w:val="left"/>
      <w:pPr>
        <w:ind w:left="360" w:hanging="360"/>
      </w:pPr>
      <w:rPr>
        <w:rFonts w:asciiTheme="minorHAnsi" w:eastAsia="黑体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A61F8F"/>
    <w:multiLevelType w:val="hybridMultilevel"/>
    <w:tmpl w:val="6AFE24AA"/>
    <w:lvl w:ilvl="0" w:tplc="C122C322">
      <w:start w:val="1"/>
      <w:numFmt w:val="decimal"/>
      <w:lvlText w:val="%1．"/>
      <w:lvlJc w:val="left"/>
      <w:pPr>
        <w:ind w:left="360" w:hanging="360"/>
      </w:pPr>
      <w:rPr>
        <w:rFonts w:asciiTheme="minorHAnsi" w:eastAsia="黑体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28357B"/>
    <w:multiLevelType w:val="hybridMultilevel"/>
    <w:tmpl w:val="CF6ACC02"/>
    <w:lvl w:ilvl="0" w:tplc="D63A2098">
      <w:start w:val="1"/>
      <w:numFmt w:val="japaneseCounting"/>
      <w:lvlText w:val="%1，"/>
      <w:lvlJc w:val="left"/>
      <w:pPr>
        <w:ind w:left="1155" w:hanging="525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B21326"/>
    <w:multiLevelType w:val="hybridMultilevel"/>
    <w:tmpl w:val="5D66725A"/>
    <w:lvl w:ilvl="0" w:tplc="C0483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B44EB7"/>
    <w:multiLevelType w:val="hybridMultilevel"/>
    <w:tmpl w:val="654EECD6"/>
    <w:lvl w:ilvl="0" w:tplc="3580DC64">
      <w:start w:val="1"/>
      <w:numFmt w:val="decimal"/>
      <w:lvlText w:val="%1、"/>
      <w:lvlJc w:val="left"/>
      <w:pPr>
        <w:ind w:left="360" w:hanging="360"/>
      </w:pPr>
      <w:rPr>
        <w:rFonts w:asciiTheme="minorHAnsi" w:eastAsia="黑体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90B90"/>
    <w:multiLevelType w:val="hybridMultilevel"/>
    <w:tmpl w:val="C4F214DA"/>
    <w:lvl w:ilvl="0" w:tplc="10D2C9D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F545EBB"/>
    <w:multiLevelType w:val="hybridMultilevel"/>
    <w:tmpl w:val="85F21394"/>
    <w:lvl w:ilvl="0" w:tplc="3C36604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9C21084"/>
    <w:multiLevelType w:val="hybridMultilevel"/>
    <w:tmpl w:val="CB60AB0E"/>
    <w:lvl w:ilvl="0" w:tplc="D63A2098">
      <w:start w:val="1"/>
      <w:numFmt w:val="japaneseCounting"/>
      <w:lvlText w:val="%1，"/>
      <w:lvlJc w:val="left"/>
      <w:pPr>
        <w:ind w:left="4777" w:hanging="525"/>
      </w:pPr>
    </w:lvl>
    <w:lvl w:ilvl="1" w:tplc="04090019">
      <w:start w:val="1"/>
      <w:numFmt w:val="lowerLetter"/>
      <w:lvlText w:val="%2)"/>
      <w:lvlJc w:val="left"/>
      <w:pPr>
        <w:ind w:left="5092" w:hanging="420"/>
      </w:pPr>
    </w:lvl>
    <w:lvl w:ilvl="2" w:tplc="0409001B">
      <w:start w:val="1"/>
      <w:numFmt w:val="lowerRoman"/>
      <w:lvlText w:val="%3."/>
      <w:lvlJc w:val="right"/>
      <w:pPr>
        <w:ind w:left="5512" w:hanging="420"/>
      </w:pPr>
    </w:lvl>
    <w:lvl w:ilvl="3" w:tplc="0409000F">
      <w:start w:val="1"/>
      <w:numFmt w:val="decimal"/>
      <w:lvlText w:val="%4."/>
      <w:lvlJc w:val="left"/>
      <w:pPr>
        <w:ind w:left="5932" w:hanging="420"/>
      </w:pPr>
    </w:lvl>
    <w:lvl w:ilvl="4" w:tplc="04090019">
      <w:start w:val="1"/>
      <w:numFmt w:val="lowerLetter"/>
      <w:lvlText w:val="%5)"/>
      <w:lvlJc w:val="left"/>
      <w:pPr>
        <w:ind w:left="6352" w:hanging="420"/>
      </w:pPr>
    </w:lvl>
    <w:lvl w:ilvl="5" w:tplc="0409001B">
      <w:start w:val="1"/>
      <w:numFmt w:val="lowerRoman"/>
      <w:lvlText w:val="%6."/>
      <w:lvlJc w:val="right"/>
      <w:pPr>
        <w:ind w:left="6772" w:hanging="420"/>
      </w:pPr>
    </w:lvl>
    <w:lvl w:ilvl="6" w:tplc="0409000F">
      <w:start w:val="1"/>
      <w:numFmt w:val="decimal"/>
      <w:lvlText w:val="%7."/>
      <w:lvlJc w:val="left"/>
      <w:pPr>
        <w:ind w:left="7192" w:hanging="420"/>
      </w:pPr>
    </w:lvl>
    <w:lvl w:ilvl="7" w:tplc="04090019">
      <w:start w:val="1"/>
      <w:numFmt w:val="lowerLetter"/>
      <w:lvlText w:val="%8)"/>
      <w:lvlJc w:val="left"/>
      <w:pPr>
        <w:ind w:left="7612" w:hanging="420"/>
      </w:pPr>
    </w:lvl>
    <w:lvl w:ilvl="8" w:tplc="0409001B">
      <w:start w:val="1"/>
      <w:numFmt w:val="lowerRoman"/>
      <w:lvlText w:val="%9."/>
      <w:lvlJc w:val="right"/>
      <w:pPr>
        <w:ind w:left="8032" w:hanging="420"/>
      </w:pPr>
    </w:lvl>
  </w:abstractNum>
  <w:abstractNum w:abstractNumId="8">
    <w:nsid w:val="3D4F31F8"/>
    <w:multiLevelType w:val="hybridMultilevel"/>
    <w:tmpl w:val="763661B6"/>
    <w:lvl w:ilvl="0" w:tplc="D63A2098">
      <w:start w:val="1"/>
      <w:numFmt w:val="japaneseCounting"/>
      <w:lvlText w:val="%1，"/>
      <w:lvlJc w:val="left"/>
      <w:pPr>
        <w:ind w:left="1155" w:hanging="525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E532EF"/>
    <w:multiLevelType w:val="singleLevel"/>
    <w:tmpl w:val="4CB65B10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10">
    <w:nsid w:val="5708037E"/>
    <w:multiLevelType w:val="hybridMultilevel"/>
    <w:tmpl w:val="2BF81878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1">
    <w:nsid w:val="5CC23ECB"/>
    <w:multiLevelType w:val="hybridMultilevel"/>
    <w:tmpl w:val="E42E405A"/>
    <w:lvl w:ilvl="0" w:tplc="3DA08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7E2D78"/>
    <w:multiLevelType w:val="hybridMultilevel"/>
    <w:tmpl w:val="72F0C3CC"/>
    <w:lvl w:ilvl="0" w:tplc="CA2A3B32">
      <w:start w:val="1"/>
      <w:numFmt w:val="decimalEnclosedCircle"/>
      <w:lvlText w:val="%1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3">
    <w:nsid w:val="699F33D2"/>
    <w:multiLevelType w:val="hybridMultilevel"/>
    <w:tmpl w:val="B278192E"/>
    <w:lvl w:ilvl="0" w:tplc="B1B26706">
      <w:start w:val="3"/>
      <w:numFmt w:val="decimal"/>
      <w:lvlText w:val="%1、"/>
      <w:lvlJc w:val="left"/>
      <w:pPr>
        <w:ind w:left="193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1" w:hanging="420"/>
      </w:pPr>
    </w:lvl>
    <w:lvl w:ilvl="2" w:tplc="0409001B" w:tentative="1">
      <w:start w:val="1"/>
      <w:numFmt w:val="lowerRoman"/>
      <w:lvlText w:val="%3."/>
      <w:lvlJc w:val="right"/>
      <w:pPr>
        <w:ind w:left="2471" w:hanging="420"/>
      </w:pPr>
    </w:lvl>
    <w:lvl w:ilvl="3" w:tplc="0409000F" w:tentative="1">
      <w:start w:val="1"/>
      <w:numFmt w:val="decimal"/>
      <w:lvlText w:val="%4."/>
      <w:lvlJc w:val="left"/>
      <w:pPr>
        <w:ind w:left="2891" w:hanging="420"/>
      </w:pPr>
    </w:lvl>
    <w:lvl w:ilvl="4" w:tplc="04090019" w:tentative="1">
      <w:start w:val="1"/>
      <w:numFmt w:val="lowerLetter"/>
      <w:lvlText w:val="%5)"/>
      <w:lvlJc w:val="left"/>
      <w:pPr>
        <w:ind w:left="3311" w:hanging="420"/>
      </w:pPr>
    </w:lvl>
    <w:lvl w:ilvl="5" w:tplc="0409001B" w:tentative="1">
      <w:start w:val="1"/>
      <w:numFmt w:val="lowerRoman"/>
      <w:lvlText w:val="%6."/>
      <w:lvlJc w:val="right"/>
      <w:pPr>
        <w:ind w:left="3731" w:hanging="420"/>
      </w:pPr>
    </w:lvl>
    <w:lvl w:ilvl="6" w:tplc="0409000F" w:tentative="1">
      <w:start w:val="1"/>
      <w:numFmt w:val="decimal"/>
      <w:lvlText w:val="%7."/>
      <w:lvlJc w:val="left"/>
      <w:pPr>
        <w:ind w:left="4151" w:hanging="420"/>
      </w:pPr>
    </w:lvl>
    <w:lvl w:ilvl="7" w:tplc="04090019" w:tentative="1">
      <w:start w:val="1"/>
      <w:numFmt w:val="lowerLetter"/>
      <w:lvlText w:val="%8)"/>
      <w:lvlJc w:val="left"/>
      <w:pPr>
        <w:ind w:left="4571" w:hanging="420"/>
      </w:pPr>
    </w:lvl>
    <w:lvl w:ilvl="8" w:tplc="0409001B" w:tentative="1">
      <w:start w:val="1"/>
      <w:numFmt w:val="lowerRoman"/>
      <w:lvlText w:val="%9."/>
      <w:lvlJc w:val="right"/>
      <w:pPr>
        <w:ind w:left="4991" w:hanging="420"/>
      </w:pPr>
    </w:lvl>
  </w:abstractNum>
  <w:abstractNum w:abstractNumId="14">
    <w:nsid w:val="6D6C1E4F"/>
    <w:multiLevelType w:val="hybridMultilevel"/>
    <w:tmpl w:val="37C02674"/>
    <w:lvl w:ilvl="0" w:tplc="12B89164">
      <w:start w:val="1"/>
      <w:numFmt w:val="decimal"/>
      <w:lvlText w:val="%1、"/>
      <w:lvlJc w:val="left"/>
      <w:pPr>
        <w:ind w:left="1211" w:hanging="360"/>
      </w:pPr>
    </w:lvl>
    <w:lvl w:ilvl="1" w:tplc="04090019">
      <w:start w:val="1"/>
      <w:numFmt w:val="lowerLetter"/>
      <w:lvlText w:val="%2)"/>
      <w:lvlJc w:val="left"/>
      <w:pPr>
        <w:ind w:left="1271" w:hanging="420"/>
      </w:pPr>
    </w:lvl>
    <w:lvl w:ilvl="2" w:tplc="0409001B">
      <w:start w:val="1"/>
      <w:numFmt w:val="lowerRoman"/>
      <w:lvlText w:val="%3."/>
      <w:lvlJc w:val="right"/>
      <w:pPr>
        <w:ind w:left="3360" w:hanging="420"/>
      </w:pPr>
    </w:lvl>
    <w:lvl w:ilvl="3" w:tplc="0409000F">
      <w:start w:val="1"/>
      <w:numFmt w:val="decimal"/>
      <w:lvlText w:val="%4."/>
      <w:lvlJc w:val="left"/>
      <w:pPr>
        <w:ind w:left="3780" w:hanging="420"/>
      </w:pPr>
    </w:lvl>
    <w:lvl w:ilvl="4" w:tplc="04090019">
      <w:start w:val="1"/>
      <w:numFmt w:val="lowerLetter"/>
      <w:lvlText w:val="%5)"/>
      <w:lvlJc w:val="left"/>
      <w:pPr>
        <w:ind w:left="4200" w:hanging="420"/>
      </w:pPr>
    </w:lvl>
    <w:lvl w:ilvl="5" w:tplc="0409001B">
      <w:start w:val="1"/>
      <w:numFmt w:val="lowerRoman"/>
      <w:lvlText w:val="%6."/>
      <w:lvlJc w:val="right"/>
      <w:pPr>
        <w:ind w:left="4620" w:hanging="420"/>
      </w:pPr>
    </w:lvl>
    <w:lvl w:ilvl="6" w:tplc="0409000F">
      <w:start w:val="1"/>
      <w:numFmt w:val="decimal"/>
      <w:lvlText w:val="%7."/>
      <w:lvlJc w:val="left"/>
      <w:pPr>
        <w:ind w:left="5040" w:hanging="420"/>
      </w:pPr>
    </w:lvl>
    <w:lvl w:ilvl="7" w:tplc="04090019">
      <w:start w:val="1"/>
      <w:numFmt w:val="lowerLetter"/>
      <w:lvlText w:val="%8)"/>
      <w:lvlJc w:val="left"/>
      <w:pPr>
        <w:ind w:left="5460" w:hanging="420"/>
      </w:pPr>
    </w:lvl>
    <w:lvl w:ilvl="8" w:tplc="0409001B">
      <w:start w:val="1"/>
      <w:numFmt w:val="lowerRoman"/>
      <w:lvlText w:val="%9."/>
      <w:lvlJc w:val="right"/>
      <w:pPr>
        <w:ind w:left="5880" w:hanging="420"/>
      </w:pPr>
    </w:lvl>
  </w:abstractNum>
  <w:abstractNum w:abstractNumId="15">
    <w:nsid w:val="71A62CA7"/>
    <w:multiLevelType w:val="hybridMultilevel"/>
    <w:tmpl w:val="9E468210"/>
    <w:lvl w:ilvl="0" w:tplc="9CEA249A">
      <w:start w:val="3"/>
      <w:numFmt w:val="decimal"/>
      <w:lvlText w:val="%1、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6">
    <w:nsid w:val="79B1538D"/>
    <w:multiLevelType w:val="hybridMultilevel"/>
    <w:tmpl w:val="8E1C578E"/>
    <w:lvl w:ilvl="0" w:tplc="DAD82AA0">
      <w:start w:val="3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7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6"/>
  </w:num>
  <w:num w:numId="8">
    <w:abstractNumId w:val="13"/>
  </w:num>
  <w:num w:numId="9">
    <w:abstractNumId w:val="4"/>
  </w:num>
  <w:num w:numId="10">
    <w:abstractNumId w:val="0"/>
  </w:num>
  <w:num w:numId="11">
    <w:abstractNumId w:val="1"/>
  </w:num>
  <w:num w:numId="12">
    <w:abstractNumId w:val="7"/>
  </w:num>
  <w:num w:numId="13">
    <w:abstractNumId w:val="10"/>
  </w:num>
  <w:num w:numId="14">
    <w:abstractNumId w:val="8"/>
  </w:num>
  <w:num w:numId="15">
    <w:abstractNumId w:val="2"/>
  </w:num>
  <w:num w:numId="16">
    <w:abstractNumId w:val="6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58"/>
    <w:rsid w:val="0001306E"/>
    <w:rsid w:val="00015B15"/>
    <w:rsid w:val="0003253D"/>
    <w:rsid w:val="0006028E"/>
    <w:rsid w:val="00066F63"/>
    <w:rsid w:val="000674F4"/>
    <w:rsid w:val="00070ACF"/>
    <w:rsid w:val="000923C4"/>
    <w:rsid w:val="00096CA0"/>
    <w:rsid w:val="000A0D2D"/>
    <w:rsid w:val="000A428B"/>
    <w:rsid w:val="000A4B2F"/>
    <w:rsid w:val="000A757C"/>
    <w:rsid w:val="000B66C1"/>
    <w:rsid w:val="000D6279"/>
    <w:rsid w:val="000E00C6"/>
    <w:rsid w:val="000E178C"/>
    <w:rsid w:val="000E1DE3"/>
    <w:rsid w:val="000E393F"/>
    <w:rsid w:val="000F25A5"/>
    <w:rsid w:val="000F274C"/>
    <w:rsid w:val="001022A7"/>
    <w:rsid w:val="00107DEC"/>
    <w:rsid w:val="00117B43"/>
    <w:rsid w:val="00122620"/>
    <w:rsid w:val="001233FF"/>
    <w:rsid w:val="0012731D"/>
    <w:rsid w:val="00147416"/>
    <w:rsid w:val="00147E3F"/>
    <w:rsid w:val="00162F31"/>
    <w:rsid w:val="00176976"/>
    <w:rsid w:val="0018741E"/>
    <w:rsid w:val="001A4DA3"/>
    <w:rsid w:val="001B0C38"/>
    <w:rsid w:val="001B1715"/>
    <w:rsid w:val="001C1E2D"/>
    <w:rsid w:val="001C5FFA"/>
    <w:rsid w:val="001E1DD4"/>
    <w:rsid w:val="001E24D1"/>
    <w:rsid w:val="001E423A"/>
    <w:rsid w:val="002003B5"/>
    <w:rsid w:val="002022A8"/>
    <w:rsid w:val="002031B8"/>
    <w:rsid w:val="0020651E"/>
    <w:rsid w:val="00212EF2"/>
    <w:rsid w:val="0021315D"/>
    <w:rsid w:val="00213C1A"/>
    <w:rsid w:val="00215508"/>
    <w:rsid w:val="00234C9F"/>
    <w:rsid w:val="00250D18"/>
    <w:rsid w:val="0025306B"/>
    <w:rsid w:val="00267250"/>
    <w:rsid w:val="00270C92"/>
    <w:rsid w:val="002815FD"/>
    <w:rsid w:val="002845FB"/>
    <w:rsid w:val="00284ABC"/>
    <w:rsid w:val="002A240C"/>
    <w:rsid w:val="002A407F"/>
    <w:rsid w:val="002A5D32"/>
    <w:rsid w:val="002B1A50"/>
    <w:rsid w:val="002B2FF0"/>
    <w:rsid w:val="002D142D"/>
    <w:rsid w:val="002D199D"/>
    <w:rsid w:val="002E6D4C"/>
    <w:rsid w:val="00300FD7"/>
    <w:rsid w:val="00316D90"/>
    <w:rsid w:val="00317D39"/>
    <w:rsid w:val="0032242F"/>
    <w:rsid w:val="0032353B"/>
    <w:rsid w:val="00326424"/>
    <w:rsid w:val="00341F10"/>
    <w:rsid w:val="00342AAD"/>
    <w:rsid w:val="003560A8"/>
    <w:rsid w:val="0035645E"/>
    <w:rsid w:val="00364890"/>
    <w:rsid w:val="0036797E"/>
    <w:rsid w:val="00376445"/>
    <w:rsid w:val="00381F7D"/>
    <w:rsid w:val="003B2409"/>
    <w:rsid w:val="003C25D4"/>
    <w:rsid w:val="003D216C"/>
    <w:rsid w:val="003D25EB"/>
    <w:rsid w:val="003D2D66"/>
    <w:rsid w:val="003D7827"/>
    <w:rsid w:val="003E2125"/>
    <w:rsid w:val="003F5AA7"/>
    <w:rsid w:val="00407576"/>
    <w:rsid w:val="004346D6"/>
    <w:rsid w:val="00454EB1"/>
    <w:rsid w:val="00460BF1"/>
    <w:rsid w:val="0047600C"/>
    <w:rsid w:val="00481B81"/>
    <w:rsid w:val="004A4858"/>
    <w:rsid w:val="004C1514"/>
    <w:rsid w:val="004C51A5"/>
    <w:rsid w:val="004D4761"/>
    <w:rsid w:val="004F1C25"/>
    <w:rsid w:val="004F6BE1"/>
    <w:rsid w:val="00503EEC"/>
    <w:rsid w:val="0050449E"/>
    <w:rsid w:val="005074A2"/>
    <w:rsid w:val="00514143"/>
    <w:rsid w:val="00514D56"/>
    <w:rsid w:val="005212D2"/>
    <w:rsid w:val="00531666"/>
    <w:rsid w:val="00533032"/>
    <w:rsid w:val="00542611"/>
    <w:rsid w:val="00547796"/>
    <w:rsid w:val="005557B5"/>
    <w:rsid w:val="00563611"/>
    <w:rsid w:val="0056614D"/>
    <w:rsid w:val="005679D0"/>
    <w:rsid w:val="00571C85"/>
    <w:rsid w:val="005748B5"/>
    <w:rsid w:val="005775C2"/>
    <w:rsid w:val="0059414A"/>
    <w:rsid w:val="0059450B"/>
    <w:rsid w:val="0059687C"/>
    <w:rsid w:val="005A0058"/>
    <w:rsid w:val="005A456E"/>
    <w:rsid w:val="005A4E4C"/>
    <w:rsid w:val="005B5540"/>
    <w:rsid w:val="005C4406"/>
    <w:rsid w:val="005D0479"/>
    <w:rsid w:val="005D1DB0"/>
    <w:rsid w:val="005D48C8"/>
    <w:rsid w:val="005E5458"/>
    <w:rsid w:val="005E6458"/>
    <w:rsid w:val="005F7F19"/>
    <w:rsid w:val="00600523"/>
    <w:rsid w:val="00605489"/>
    <w:rsid w:val="006170EC"/>
    <w:rsid w:val="006202C6"/>
    <w:rsid w:val="00621231"/>
    <w:rsid w:val="00627D79"/>
    <w:rsid w:val="006369EA"/>
    <w:rsid w:val="00642215"/>
    <w:rsid w:val="00642C5A"/>
    <w:rsid w:val="00642EF6"/>
    <w:rsid w:val="006500DA"/>
    <w:rsid w:val="0065049A"/>
    <w:rsid w:val="00655C0E"/>
    <w:rsid w:val="00657699"/>
    <w:rsid w:val="00664ED2"/>
    <w:rsid w:val="00667424"/>
    <w:rsid w:val="00687971"/>
    <w:rsid w:val="00695A7F"/>
    <w:rsid w:val="0069761E"/>
    <w:rsid w:val="006A0645"/>
    <w:rsid w:val="006A0E2A"/>
    <w:rsid w:val="006A43B5"/>
    <w:rsid w:val="006A477D"/>
    <w:rsid w:val="006B511D"/>
    <w:rsid w:val="006B69A1"/>
    <w:rsid w:val="006C1B1E"/>
    <w:rsid w:val="006C446B"/>
    <w:rsid w:val="006C5101"/>
    <w:rsid w:val="006C6E92"/>
    <w:rsid w:val="006F41C1"/>
    <w:rsid w:val="00713BA6"/>
    <w:rsid w:val="0071484F"/>
    <w:rsid w:val="00715DC6"/>
    <w:rsid w:val="00724BCF"/>
    <w:rsid w:val="00726A01"/>
    <w:rsid w:val="0073674A"/>
    <w:rsid w:val="0074012C"/>
    <w:rsid w:val="007455F4"/>
    <w:rsid w:val="00751BE3"/>
    <w:rsid w:val="00752D0B"/>
    <w:rsid w:val="0076156E"/>
    <w:rsid w:val="00776347"/>
    <w:rsid w:val="0077773B"/>
    <w:rsid w:val="007910D9"/>
    <w:rsid w:val="00791596"/>
    <w:rsid w:val="007940CB"/>
    <w:rsid w:val="007972AD"/>
    <w:rsid w:val="007A0DBB"/>
    <w:rsid w:val="007A1D8B"/>
    <w:rsid w:val="007A3AD2"/>
    <w:rsid w:val="007B2429"/>
    <w:rsid w:val="007C2CA9"/>
    <w:rsid w:val="007D39DF"/>
    <w:rsid w:val="007E1CE5"/>
    <w:rsid w:val="008073B0"/>
    <w:rsid w:val="0081388E"/>
    <w:rsid w:val="00830CC2"/>
    <w:rsid w:val="008318C4"/>
    <w:rsid w:val="00831EBF"/>
    <w:rsid w:val="00871CA7"/>
    <w:rsid w:val="00877EFD"/>
    <w:rsid w:val="00880CC6"/>
    <w:rsid w:val="00883F22"/>
    <w:rsid w:val="00886270"/>
    <w:rsid w:val="0089059E"/>
    <w:rsid w:val="008B2CF5"/>
    <w:rsid w:val="008B5271"/>
    <w:rsid w:val="008C1FC9"/>
    <w:rsid w:val="008C51B8"/>
    <w:rsid w:val="008D356F"/>
    <w:rsid w:val="008D46D4"/>
    <w:rsid w:val="008D6C55"/>
    <w:rsid w:val="008E1330"/>
    <w:rsid w:val="008E35CC"/>
    <w:rsid w:val="008F1527"/>
    <w:rsid w:val="00906B62"/>
    <w:rsid w:val="009200FB"/>
    <w:rsid w:val="00923E16"/>
    <w:rsid w:val="00926B07"/>
    <w:rsid w:val="00945742"/>
    <w:rsid w:val="0095156D"/>
    <w:rsid w:val="00967D23"/>
    <w:rsid w:val="00974E0C"/>
    <w:rsid w:val="00976BEB"/>
    <w:rsid w:val="00990431"/>
    <w:rsid w:val="00996465"/>
    <w:rsid w:val="009A2F81"/>
    <w:rsid w:val="009A66BC"/>
    <w:rsid w:val="009A70B9"/>
    <w:rsid w:val="009B110F"/>
    <w:rsid w:val="009B200B"/>
    <w:rsid w:val="009B7517"/>
    <w:rsid w:val="009C2251"/>
    <w:rsid w:val="009C59D5"/>
    <w:rsid w:val="009C77B6"/>
    <w:rsid w:val="009E797B"/>
    <w:rsid w:val="009F7851"/>
    <w:rsid w:val="00A033B4"/>
    <w:rsid w:val="00A03943"/>
    <w:rsid w:val="00A11759"/>
    <w:rsid w:val="00A14B9A"/>
    <w:rsid w:val="00A16F00"/>
    <w:rsid w:val="00A2042B"/>
    <w:rsid w:val="00A20C09"/>
    <w:rsid w:val="00A23F71"/>
    <w:rsid w:val="00A247A9"/>
    <w:rsid w:val="00A270B7"/>
    <w:rsid w:val="00A27607"/>
    <w:rsid w:val="00A440BD"/>
    <w:rsid w:val="00A52BB5"/>
    <w:rsid w:val="00A5409F"/>
    <w:rsid w:val="00A5522F"/>
    <w:rsid w:val="00A71FE5"/>
    <w:rsid w:val="00A74C81"/>
    <w:rsid w:val="00A823F7"/>
    <w:rsid w:val="00A87FB5"/>
    <w:rsid w:val="00A929A8"/>
    <w:rsid w:val="00A945C5"/>
    <w:rsid w:val="00AA1CBE"/>
    <w:rsid w:val="00AA546D"/>
    <w:rsid w:val="00AA77B2"/>
    <w:rsid w:val="00AB34E6"/>
    <w:rsid w:val="00AB3929"/>
    <w:rsid w:val="00AC0D33"/>
    <w:rsid w:val="00AC19B7"/>
    <w:rsid w:val="00AE6BA7"/>
    <w:rsid w:val="00AF0C83"/>
    <w:rsid w:val="00AF2155"/>
    <w:rsid w:val="00AF666E"/>
    <w:rsid w:val="00B01B00"/>
    <w:rsid w:val="00B103A1"/>
    <w:rsid w:val="00B165EE"/>
    <w:rsid w:val="00B2035D"/>
    <w:rsid w:val="00B35F79"/>
    <w:rsid w:val="00B574D5"/>
    <w:rsid w:val="00B63508"/>
    <w:rsid w:val="00B664AE"/>
    <w:rsid w:val="00B67F56"/>
    <w:rsid w:val="00B757F6"/>
    <w:rsid w:val="00B75864"/>
    <w:rsid w:val="00B824E1"/>
    <w:rsid w:val="00B8548F"/>
    <w:rsid w:val="00B95062"/>
    <w:rsid w:val="00BC4DA2"/>
    <w:rsid w:val="00BC7F57"/>
    <w:rsid w:val="00BE118F"/>
    <w:rsid w:val="00BE3A9D"/>
    <w:rsid w:val="00BF5A66"/>
    <w:rsid w:val="00BF5AC8"/>
    <w:rsid w:val="00BF7604"/>
    <w:rsid w:val="00C05E84"/>
    <w:rsid w:val="00C1012B"/>
    <w:rsid w:val="00C1091A"/>
    <w:rsid w:val="00C142B4"/>
    <w:rsid w:val="00C35DD8"/>
    <w:rsid w:val="00C44230"/>
    <w:rsid w:val="00C502C8"/>
    <w:rsid w:val="00C64268"/>
    <w:rsid w:val="00C77E54"/>
    <w:rsid w:val="00C85E65"/>
    <w:rsid w:val="00C96BD8"/>
    <w:rsid w:val="00C97D1E"/>
    <w:rsid w:val="00CA2479"/>
    <w:rsid w:val="00CB3FB9"/>
    <w:rsid w:val="00CC028A"/>
    <w:rsid w:val="00CC26AB"/>
    <w:rsid w:val="00CD11B1"/>
    <w:rsid w:val="00CD5580"/>
    <w:rsid w:val="00CD7CC9"/>
    <w:rsid w:val="00D01CFA"/>
    <w:rsid w:val="00D179EE"/>
    <w:rsid w:val="00D3308C"/>
    <w:rsid w:val="00D34BBC"/>
    <w:rsid w:val="00D35B0B"/>
    <w:rsid w:val="00D55979"/>
    <w:rsid w:val="00D61BF7"/>
    <w:rsid w:val="00D766F5"/>
    <w:rsid w:val="00D77E0D"/>
    <w:rsid w:val="00D80FBF"/>
    <w:rsid w:val="00D907E2"/>
    <w:rsid w:val="00D95897"/>
    <w:rsid w:val="00DB5D03"/>
    <w:rsid w:val="00DD6533"/>
    <w:rsid w:val="00DD7294"/>
    <w:rsid w:val="00DE51E4"/>
    <w:rsid w:val="00DE62B5"/>
    <w:rsid w:val="00DF0D41"/>
    <w:rsid w:val="00E02C20"/>
    <w:rsid w:val="00E11F16"/>
    <w:rsid w:val="00E323DB"/>
    <w:rsid w:val="00E42CA8"/>
    <w:rsid w:val="00E677C3"/>
    <w:rsid w:val="00E71F46"/>
    <w:rsid w:val="00E80F2A"/>
    <w:rsid w:val="00EB4267"/>
    <w:rsid w:val="00EB7A44"/>
    <w:rsid w:val="00EC3290"/>
    <w:rsid w:val="00EC7891"/>
    <w:rsid w:val="00ED79AF"/>
    <w:rsid w:val="00EE175A"/>
    <w:rsid w:val="00EF26D6"/>
    <w:rsid w:val="00EF2E53"/>
    <w:rsid w:val="00F120DA"/>
    <w:rsid w:val="00F1648A"/>
    <w:rsid w:val="00F204BC"/>
    <w:rsid w:val="00F204F5"/>
    <w:rsid w:val="00F211B3"/>
    <w:rsid w:val="00F42232"/>
    <w:rsid w:val="00F43C6D"/>
    <w:rsid w:val="00F43FD7"/>
    <w:rsid w:val="00F7184E"/>
    <w:rsid w:val="00F74742"/>
    <w:rsid w:val="00F8783B"/>
    <w:rsid w:val="00FA0858"/>
    <w:rsid w:val="00FB234F"/>
    <w:rsid w:val="00FB24CB"/>
    <w:rsid w:val="00FC6667"/>
    <w:rsid w:val="00FD1A26"/>
    <w:rsid w:val="00FE2F1F"/>
    <w:rsid w:val="00FE5F5C"/>
    <w:rsid w:val="00FE7B90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5D9BE-86CF-4E7B-9829-98693B1E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D6C5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C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6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6C55"/>
    <w:rPr>
      <w:sz w:val="18"/>
      <w:szCs w:val="18"/>
    </w:rPr>
  </w:style>
  <w:style w:type="paragraph" w:styleId="a5">
    <w:name w:val="Body Text Indent"/>
    <w:basedOn w:val="a"/>
    <w:link w:val="Char1"/>
    <w:rsid w:val="008D6C55"/>
    <w:pPr>
      <w:adjustRightInd w:val="0"/>
      <w:snapToGrid w:val="0"/>
      <w:spacing w:after="240" w:line="300" w:lineRule="auto"/>
      <w:ind w:firstLine="570"/>
    </w:pPr>
    <w:rPr>
      <w:rFonts w:ascii="Times New Roman" w:eastAsia="宋体" w:hAnsi="Times New Roman" w:cs="Times New Roman"/>
      <w:sz w:val="28"/>
      <w:szCs w:val="20"/>
    </w:rPr>
  </w:style>
  <w:style w:type="character" w:customStyle="1" w:styleId="Char1">
    <w:name w:val="正文文本缩进 Char"/>
    <w:basedOn w:val="a0"/>
    <w:link w:val="a5"/>
    <w:rsid w:val="008D6C55"/>
    <w:rPr>
      <w:rFonts w:ascii="Times New Roman" w:eastAsia="宋体" w:hAnsi="Times New Roman" w:cs="Times New Roman"/>
      <w:sz w:val="28"/>
      <w:szCs w:val="20"/>
    </w:rPr>
  </w:style>
  <w:style w:type="character" w:customStyle="1" w:styleId="1Char">
    <w:name w:val="标题 1 Char"/>
    <w:basedOn w:val="a0"/>
    <w:link w:val="1"/>
    <w:rsid w:val="008D6C55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6">
    <w:name w:val="List Paragraph"/>
    <w:basedOn w:val="a"/>
    <w:uiPriority w:val="34"/>
    <w:qFormat/>
    <w:rsid w:val="008073B0"/>
    <w:pPr>
      <w:ind w:firstLineChars="200" w:firstLine="420"/>
    </w:pPr>
  </w:style>
  <w:style w:type="table" w:styleId="a7">
    <w:name w:val="Table Grid"/>
    <w:basedOn w:val="a1"/>
    <w:uiPriority w:val="39"/>
    <w:rsid w:val="00D61BF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7A1D8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A1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55E48-8DDF-48AE-B1BA-4DBD7EDA8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789</Words>
  <Characters>4502</Characters>
  <Application>Microsoft Office Word</Application>
  <DocSecurity>0</DocSecurity>
  <Lines>37</Lines>
  <Paragraphs>10</Paragraphs>
  <ScaleCrop>false</ScaleCrop>
  <Company>Sky123.Org</Company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925os</dc:creator>
  <cp:keywords/>
  <dc:description/>
  <cp:lastModifiedBy>925os</cp:lastModifiedBy>
  <cp:revision>347</cp:revision>
  <dcterms:created xsi:type="dcterms:W3CDTF">2014-10-22T13:47:00Z</dcterms:created>
  <dcterms:modified xsi:type="dcterms:W3CDTF">2014-11-02T17:03:00Z</dcterms:modified>
</cp:coreProperties>
</file>