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2A4A"/>
          <w:sz w:val="52"/>
          <w:szCs w:val="52"/>
        </w:rPr>
        <w:t xml:space="preserve">广州十三行品牌重塑 + 出海营销提案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C59B3C"/>
          <w:sz w:val="44"/>
          <w:szCs w:val="44"/>
        </w:rPr>
        <w:t xml:space="preserve">现场提案口播稿</w:t>
      </w:r>
    </w:p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color w:val="333333"/>
          <w:sz w:val="28"/>
          <w:szCs w:val="28"/>
        </w:rPr>
        <w:t xml:space="preserve">从千年商都，到全球女装新商路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i/>
          <w:iCs/>
          <w:color w:val="333333"/>
          <w:sz w:val="24"/>
          <w:szCs w:val="24"/>
        </w:rPr>
        <w:t xml:space="preserve">Shisanhang Guangzhou: The New Route of Global Women's Fashion Trade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提案方：易海创腾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版本：V2.0 ｜ 日期：2026年7月6日</w:t>
      </w:r>
    </w:p>
    <w:p>
      <w:pPr>
        <w:spacing w:after="100" w:before="3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预计口播时长：约 80-100 分钟（含互动与追问）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使用说明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本文件为广州十三行品牌重塑 + 出海营销提案的现场提案口播稿。稿件按源文档节点顺序编排，与提案PPT逐页对齐。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/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使用方式：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提案人手持本稿件，按页码顺序推进PPT。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2. 每个节点：先看「对应展示内容」确认PPT画面 → 朗读「主稿」→ 扫一眼「点睛 Insight」→ 用一句犀利总结收尾，然后自然转入追问或转场。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3. 「点睛 Insight」是给你临场发挥的「金句弹药」——它不重复主稿内容，而是用一句话把观点戳得更深。你可以根据现场氛围选择是否使用，也可以换成自己的表达方式。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4. 主持提示仅在需要核实数据、控制节奏或处理风险时使用，不必逐条朗读。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5. 结尾部分含销售收网六步法、分支追问、高频异议处理和核验清单，在Q&amp;A环节灵活调用。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Part 0｜开篇定调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【提案开场白 · 自由朗读 · 建立气场】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1｜封面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从千年商都，到全球女装新商路 —— 三年品牌焕新与全球采购商增长规划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各位好。今天我们来讨论的，不是十三行要不要做几个海外账号、写几篇PR稿件。
而是一个更大的竞争命题：
当传统批发市场靠收租增长的时代结束，十三行如何重新站到全球女装贸易的中心？
十三行过去靠档口、客流和商户密度，成为中国女装批发的重要源头。但未来，市场的增长逻辑已经改变了。未来的专业市场，不只是等人来。而是要主动走出去：被全球看见，组织货盘，连接买家，沉淀数据，创造订单机会。
这是十三行从传统市场走向全球女装新商路的一次战略跃迁。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真正危险的不是「做不好推广」，而是「把推广当成了答案」——推广只是手段，重新定义增长方式才是目的。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在座的各位，如果用一个词描述十三行未来三年的最大机会，你们会用什么词？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接下来，我会先给出我们对这个项目的总判断——一个贯穿全案的核心观点。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2｜总判断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十三行出海真正要做的：把全球买手重新带回广州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我们对这个项目的核心判断是：
十三行的出海，不是把一批商品简单推给海外客户。它必须搭建起全球女装采购商来到广州、来到十三行的理由和路径。
过去，全球商人通过广州认识中国。今天，全球女装采购商可以通过十三行重新认识广州供应链。
十三行要争夺的不是一时客流，而是全球女装采购心智里的「广州入口」。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客流像水，今天来明天走；心智像井，打出来之后，别人要填上它需要三倍的力气。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这一点你们认同吗？——也就是说，十三行出海的核心不是「卖货」，而是「建商路」？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有了这个总判断，我们再往下看，这个方案的核心立意是什么。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3｜方案核心立意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从「拿货地」变成「目的地」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过去，十三行是中国女装批发的重要源头。未来，十三行应该成为全球采购商必须抵达的东方时尚商贸中心。
因此，本项目的核心立意是：让十三行从一个中国服装批发市场，升级为全球女装采购商必须抵达的「东方时尚商贸中心」。
一句话总结：从「来十三行拿货」，变成「来十三行，是必须的」。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「拿货地」拼的是价格，买家随时可以换；「目的地」拼的是不可替代性——当一个地方成为买手职业判断的一部分时，价格就不是第一变量了。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在你们看来，今天海外采购商选择来广州十三行，最核心的理由是什么？这个理由够不够强，能让他们跨海而来？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有了这个立意，我们来看易海创腾具体负责什么——我们称之为R4 Project，四大重塑计划。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4｜R4 四大重塑计划概览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易海创腾负责的 R4 Project：R-Define（品牌基建）、R-Express（对外叙事）、R-Connect（放大声量）、R-Grow（增长系统）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易海创腾在本项目中负责四件事，我们称之为R4 Project。
第一，R-Define：品牌基建——把十三行「是谁」讲清楚。
第二，R-Express：对外叙事——让海外买家持续看见十三行。
第三，R-Connect：放大声量——用媒介、KOL、展会打响市场。
第四，R-Grow：增长系统——把传播转化为买手线索和询盘。
这四件事不是孤立的，它们是一条完整的价值链。每一环的缺失，都会让上一环的努力打折。后面我会逐一展开。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大多数出海项目只做了R-Express（发内容）和R-Connect（投广告），但跳过了R-Define（定义你是谁）——这就是为什么钱花了、声量有了、但没人记得住品牌。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现在让我先回答一个更本质的问题——为什么是十三行？十三行为什么值得被「重启」？我们从它的历史坐标说起。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Part 1｜历史坐标：十三行为何值得「重启」？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从广州商贸记忆，到时代新命题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5｜历史层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十三行曾经就是中国通向世界的入口，自1686年起，广州十三行在中国对外贸易史上占据特殊位置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十三行本身就是广州连接世界的商贸记忆。自1686年起，它在中国的对外贸易史上一直占据特殊位置。它承载过广州与世界的交易、交流和想象。
三百多年前，世界通过十三行认识广州。三百多年后，广州依然需要一个能够被世界重新记住的商贸符号。
今天的出海，不是另起炉灶，而是一次历史使命的现代重启。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三百年商贸传奇是任何竞争对手砸再多预算都买不到的信任背书——因为我们不是在「编故事」，而是在「唤醒记忆」。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你们过往在对外介绍十三行时，历史故事是你们的「开场白」还是「一句话带过」？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历史是根基，但单靠历史无法驱动今天的生意。我们来看，十三行对今天的广州城市来说，意味着什么。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6｜城市层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广州需要一个可传播、可参观、可交易的商贸文化样板。我们要把「千年商都」从一个口号，变成可传播的品牌、可参观的地标、可交易的平台、可招商的项目、可申报的示范工程。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广州一直有「千年商都」的城市定位。但一个城市口号要真正走向世界，需要具体的载体。
十三行正好具备这样的条件：它有历史、有产业、有商户生态、有外贸基础、有成为城市名片的故事张力。
我们要做的，是把「千年商都」从一个口号，变成一个可传播的品牌、可参观的地标、可交易的平台、可招商的项目、可申报的示范工程。这就是十三行对广州的价值。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城市口号如果没有载体，就是挂在墙上的标语——「千年商都」这四个字太重了，它需要一个能让人「走进去、看得见、买得到」的实体来承接。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各位觉得，目前广州在海外采购商心中的城市印象是什么？「千年商都」这四个字，他们感受得到吗？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历史层和城市层确立了十三行的「势」，但真正的竞争动力来自产业层。我们来看产业正在发生什么变化。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7｜产业层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中国服装供应链正在从「卖货时代」进入「商路时代」。未来竞争的不只是货，而是谁能捕捉趋势、持续输出内容、找到全球买手、建立数字展厅、沉淀采购数据、组织供应链与订单机会。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过去，服装批发市场的竞争是：谁货多、谁价格低、谁客流大、谁档口位置好。但今天，竞争正在改变。
未来竞争的不只是货，而是：谁能捕捉趋势、谁能持续输出内容、谁能找到全球买手、谁能建立数字展厅、谁能沉淀采购数据、谁能组织供应链与订单机会。
中国服装供应链正在从「卖货时代」，进入「商路时代」。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卖货时代赚的是差价，商路时代赚的是连接——差价的利润会越来越薄，连接的利润会越来越厚，因为数据会复利。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你们有没有感觉到，商户对市场方的期待正在变化？他们除了要一个档口，还希望市场方帮他们做什么？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产业趋势明确了，我们再聚焦到品牌层面——十三行在国际买家心中，到底应该代表什么？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8｜品牌层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十三行要从市场名称，变成全球采购心智。让海外采购商想到中国女装趋势、中高端快反和批发合作时，第一反应是到广州十三行。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十三行过去的认知是「拿货地」。这已经不够了。
未来的十三行，要从「在哪里拿货」，升级为「为什么必须来」。应该成为海外采购商心中的一组信仰：中国女装趋势、广州中高端女装、快速上新、供应链密度、批发采购效率、东方时尚商贸中心。
我们的品牌目标是：让海外采购商想到中国女装趋势、中高端快反和批发合作时，第一反应是到广州十三行。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品牌资产的最高境界是「不假思索的第一反应」——今天海外买家的第一反应可能是Alibaba，我们要做的事情是让那个名字变成「Shisanhang」。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如果我们今天去问一个东南亚的女装批发商：「说到中国女装采购，你第一个想到什么？」你猜他会回答什么？三年后我们希望他的答案是什么？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品牌目标需要战役来验证。我们来看第一场战役——越南展。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9｜战役层：越南展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12月越南展是全球新商路的第一声号角。它是十三行以主办方身份带领商户集体出海的第一场样板战。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12月越南展，是十三行以主办方和组织方身份，带领50个以内展商集体出海的第一场样板战。
它要验证的是：十三行能不能组织商户走出去、能不能吸引目标采购商、能不能让海外买家认识十三行、能不能通过线上内容和广告提前蓄水、能不能把现场人气转化为买家线索、能不能让商户和政府看到出海信心。
越南展不是终点，而是新十三行全球商路的第一声号角。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越南展验证的不是一场展会的成败，而是十三行能不能完成一次身份升级——从「市场运营者」变成「产业带组织者」。这个身份一旦确立，后续每一场展会都是复制，不是从零再来。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对于越南展，你们目前最关心的是什么？是参展商户的招募，还是海外买家的到场率，还是展后线索的转化？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最后，我用一个三层模型来总结Part 1——这关乎十三行出海的战略纵深。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总结：三层出海模型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三层出海模型：货盘全球化 → 商路全球化 → 心智全球化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总结Part 1，我们提出了一个三层出海模型。
第一层，货盘全球化：让海外买家看见十三行的新款、货盘和供应链。
第二层，商路全球化：通过社媒、全球官网、展会和买手数据库，重建海外买家来到十三行的路径。
第三层，心智全球化：让十三行从市场名称，变成全球女装采购心智里的广州入口。
策略逻辑是：先以货盘打开市场，再以商路连接买家，最终以心智建立长期影响力。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货盘是弹药，商路是通道，心智是护城河——很多出海项目死在第二层：货铺出去了，但没有自己的通道，流量和定价权都在平台手里。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好，有了这个战略框架，我们进入Part 2：市场洞察。我们来看看外部环境在发生什么。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Part 2｜市场洞察：传统批发市场进入增长方式重构时代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从空间运营，到产业增长组织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10｜大趋势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收租型市场的增长模式正在失效。未来市场方的角色不再只是「物业运营者」，而是「产业增长组织者」。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传统专业市场过去最稳定的商业逻辑是收租。只要有位置、有档口、有客流，就有租金。商户做得好不好，市场方并不一定深度参与。
但现在，这个时代结束了。市场方必须面对三个变化：国内消费环境变化、线上渠道分流、商户对新客户新渠道新订单的需求增加。
未来，市场方的角色不再只是「物业运营者」，而是「产业增长组织者」。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如果市场方不能帮商户增长，商户凭什么交租？——收租模式的崩溃不是因为租金太贵，而是因为市场方提供不了租金之外的「增长理由」。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如果用一个指标来衡量十三行是否成功转型为「产业增长组织者」，你们会选择什么指标？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角色变了，对手也变了。我们来看一个被很多人忽视的竞争格局变化。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11｜新竞争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的对手并不是批发市场。真正的竞争来自所有能被海外采购商找到的入口——Alibaba、Shein、独立站、B2B平台、TikTok供应链卖家、海外展会、Google搜索结果。谁先占据搜索入口、内容入口、社媒入口和展会入口，谁就掌握下一轮订单分配权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十三行今天的竞争对手，不只是广州白马、沙河、杭州四季青、义乌等专业市场。
真正的竞争，来自所有能被海外采购商找到的入口：Alibaba International、Shein类快时尚平台、独立站品牌、B2B数字批发平台、TikTok上的供应链卖家、海外展会与买手网络、Google搜索结果里的「中国女装供应商」。
结论很清楚：谁先占据海外买家的搜索入口、内容入口、社媒入口和展会入口，谁就掌握下一轮订单分配权。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如果你只盯着广州白马，你会觉得自己还不错；如果你盯着所有能被谷歌搜到的「China women clothing wholesale」，你会发现十三行在全球数字世界里几乎不存在——「不存在」比「做得不好」更危险。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你们有没有感受到来自数字平台的竞争压力？有没有商户告诉你们：「我在Alibaba上也开了店，干嘛还要参展」？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竞争格局变了，那买家需求变了没有？我们来看。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12｜采购行为变化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海外买家要的不只是低价。他们在寻找更新更快、款式更多、风格更准、小单更灵活、供应更稳定、沟通更高效、合作更可信的综合供应能力。十三行并不是单一低价模式，而是中高端女装货盘 + 快反供应链 + 商户密度 + 广州商贸基础。这正是它可以国际化的底层能力。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海外采购商正在寻找的不只是低价，而是更综合的供应能力：更新更快、款式更多、风格更准、小单更灵活、供应更稳定、沟通更高效、合作更可信。
十三行并不是单一低价模式。它的底层能力是：中高端女装货盘 + 快反供应链 + 商户密度 + 广州商贸基础。这正是它可以国际化的底层能力。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低价是入场券，不是护城河——Shein和Temu已经把低价做到极致了，十三行的差异化不在「更便宜」，而在「更专业、更可信、更系统」。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你们接触的海外买家中，最常提到的三个采购痛点是什么？跟刚才列的这些是不是一致？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有了外部环境判断，我们再看十三行内部：它的真正优势和真正短板分别是什么。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13｜十三行优势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十三行是一个高密度女装供应链生态，不应被简单理解为一个市场。它拥有中高端女装定位、款式密度、快速上新、商户集群、趋势捕捉能力、多地区买家基础和广州国际商贸资源。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十三行不应被简单理解为一个市场。它更像一个高密度女装供应链生态。
它拥有：中高端女装定位、女装款式密度、快速上新能力、商户集群、趋势捕捉能力、日韩、东南亚、中东、非洲及欧美买家基础、广州国际商贸资源，以及独特的历史文化资产。
我们要做的，是把这些分散优势组织起来。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生态和市场最大的区别是：市场里的商户是孤岛，生态里的商户是网络——网络的价值随节点数量指数增长。十三行的核心工作就是「织网」。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优势清楚了，那么短板呢？不回避短板，才是负责任的分析。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14｜核心劣势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有产业能力，但缺全球表达和链接系统。十三行不缺货、不缺商户、不缺历史，真正缺的是系统化连接。已有资产与需要建立的系统之间存在六个断层。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十三行不缺货、不缺商户、不缺历史。真正缺的是系统化连接。
我们诊断出六个断层：
历史文化资产 → 没有转化为国际品牌故事 → 需要品牌叙事系统。
商户货盘 → 缺少统一海外展示的载体 → 需要内容与数字Showroom。
海外基础买家 → 路径分散，小单不定期 → 需要买手数据库与复联机制。
展会资源 → 从单点参展升级为组织方战役 → 需要Campaign活动体系。
市场声誉 → 国际心智不足 → 需要长期品牌传播。
官网入口 → 国内外官网暂无 → 需要全球官网/数字展厅。
我们这一轮出海的关键，是把十三行的「存量能力」，变成海外买家看得见、搜得到、愿意询盘、愿意到场的「品牌增长系统」。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这六个断层像六根断掉的电线——电流本身是有的（历史、货盘、商户），但电流到不了终端用户。我们的工作不是「发电」，是「接线」。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如果我刚才列的六个断层中，只能先解决一个，你们觉得哪一个最紧急？为什么？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市场洞察做完了，现在我们进入最核心的部分——品牌战略定位。这是决定十三行未来五年航向的部分。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Part 3｜品牌战略定位：全球女装新商路的起点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从拿货地，到目的地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15｜市场战略定位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「广州十三行，全球女装新商路的起点」——Shisanhang Guangzhou: The New Route of Global Women's Fashion Trade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基于历史、城市、产业和市场的综合判断，我们认为十三行未来5年的战略定位是：
「广州十三行，全球女装新商路的起点。」
英文表达：Shisanhang Guangzhou: The New Route of Global Women's Fashion Trade.
解读三个关键词：
New Route——不是旧批发路径，而是新时代全球采购路径。
Women's Fashion——聚焦女装，不泛化。
Global Trade——不是零售品牌，而是商贸中心。
十三行未来不是要成为另一个普通平台。它要成为：全球女装采购商理解中国女装趋势、连接广州供应链、完成批发采购的一个东方入口。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我们特意用了「Route」而不是「Market」或「Hub」——Market是终点（货到人散），Route是通道（流动、持续、越走越宽），而且它暗合了十三行作为「海上丝路起点」的历史基因。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这个定位——「全球女装新商路的起点」——跟你们心中对十三行的期望一致吗？有没有哪里需要调整？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定位之后，我们要给它一个完整的品牌定义。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16｜品牌定义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五大核心资产：Legacy（历史）、Fashion（时尚）、Speed（速度）、Network（网络）、Gateway（入口）。品牌愿景：让十三行从中国女装批发源头，成为全球女装采购目的地。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十三行不是「服装批发市场」的英文翻译。它应该被重新定义为：一个以广州千年商贸文化为根基，以中高端女装快反供应链为核心，以全球采购商网络为目标的国际化时尚商贸平台。
五大核心资产：Legacy｜历史——三百年的商贸传承。Fashion｜时尚——中国女装潮流的发源地之一。Speed｜速度——快反供应链的代名词。Network｜网络——连接全球买手的商贸网络。Gateway｜入口——进入中国女装供应链的东方入口。
品牌愿景：让十三行从中国女装批发源头，成为全球女装采购目的地。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五大资产是十三行品牌化的「五张牌」：Legacy建立信任，Fashion建立向往，Speed建立效率，Network建立价值，Gateway建立入口——关键是在不同市场打不同的牌：东南亚打Speed+Network，欧美打Legacy+Fashion。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品牌定义清晰了，我们给它一个能够「一句话打动人心」的价值主张。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17｜品牌价值主张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「Global Orders Start from Guangzhou」——让世界重新看见十三行，让全球订单从广州出发。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我们为十三行提出了一个品牌价值主张：
「Global Orders Start from Guangzhou。」
「让世界重新看见十三行，让全球订单从广州出发。」
这不只是一句广告语，这是十三行未来5年的增长宣言。因为它支撑了三类传播：
对海外采购商——来广州十三行，发现中国女装新趋势。
对商户——让十三行不只带来客流，更带来全球生意机会。
对政府——以十三行为窗口，重启广州千年商都的全球影响力。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注意我们用的是「Orders」不是「Fashion」——当海外买家看到「Orders」这个词，他的大脑自动进入「做生意」模式，而不是「逛一逛」模式。这就是B2B语言的精确性。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这句话——「Global Orders Start from Guangzhou」——你们觉得够不够有力？对商户说、对政府说、对海外买家说，分别应该怎么强调？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有了主张，我们需要一个能「讲出去」的故事。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18｜新品牌故事线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From Canton Trade to Global Fashion —— 从广州商贸传奇，到全球时尚贸易。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十三行的品牌故事，不应只是「我们有很多商户」。真正打动人的故事是：
「From Canton Trade to Global Fashion」——从广州商贸传奇，到全球时尚贸易。
三百年前，十三行连接中国与世界贸易。今天，十三行连接中国女装供应链与全球采购网络。未来，十三行要把广州女装趋势带到世界买手面前。
一句话：一个拥有三百年商贸记忆的广州地标，正在成为全球女装采购的新入口。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好的品牌故事不是编出来的，是「挖出来的」——十三行的故事天然有三个时间层次（过去、现在、未来），这种「时间纵深感」是绝大多数B2B品牌花再多钱都买不到的。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这个故事线，你们觉得能不能打动海外买家？如果可以的话，你们希望在哪些场合听到这个故事被讲述？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故事要有结构支撑。我们来看品牌叙事金字塔。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19｜品牌叙事金字塔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品牌叙事金字塔：愿景 → 使命 → 定位 → 价值 → 个性。让十三行从碎片化市场认知，进入系统化品牌管理和运作。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我们用一座品牌叙事金字塔来收束Part 3。
品牌愿景：成为全球女装采购商寻找中国新款、新趋势、新供应链的首选入口。
品牌使命：带领十三行优质商户连接全球采购网络。
品牌定位：全球女装新商路的起点。
品牌价值：中高端女装、快速上新、广州供应链、商贸历史、买手网络。
品牌个性：专业、开放、时尚、高效、有历史厚度。
这座金字塔的价值在于：让十三行从碎片化市场认知，进入系统化品牌管理和运作。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品牌混乱的根源是「每个层级都在说不同的话」——LinkedIn上很专业，TikTok上很娱乐，政府汇报里很空洞。金字塔的作用就是让五层说同一个故事。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品牌战略定位完成了。但我们不能闭门造车。我们来看看，国际上有没有可以参考的模式——不是照搬，是对标学习。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Part 4｜国际对标：十三行不是单一商城，而是商贸生态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城市品牌 + 买手周 + 数字展厅 + 供应链网络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为什么要做国际对标？十三行不能只看国内同行。如果只对标其他批发市场，方案会停留在「谁货更多、谁租金更高、谁人流更大」。我们在全球成熟模式里拆模块，为十三行寻找属于自己的答案。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20｜对标一：Milan Fashion District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Milan Fashion District 代表的是城市级时尚心智。启示：真正强大的时尚商贸目的地，不只是交易空间，更是城市名片。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我们对标的第一站是 Milan Fashion District。它代表的不是某个卖场，而是城市级时尚心智。
给十三行的启示是：真正强大的时尚商贸目的地，不只是交易空间，更是城市名片。
十三行可以学习的不只是奢侈品形态，而是：城市时尚心智、商圈目的地、国际买手向往、媒体传播符号、城市形象绑定。
十三行未来要成为：广州女装商贸的国际目的地。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米兰不是因为某个商场而成为时尚之都，而是整个城市变成了时尚目的地——十三行要做的是用「一个地标」锚定认知，再把认知扩展到「整个广州=女装商贸之都」。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如果十三行要成为一种「城市时尚心智」，你们觉得广州这座城市在时尚方面最被低估的是什么？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米兰给了我们「城市品牌」的启发，但B2B的买手节奏呢？我们看洛杉矶。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21｜对标二：LA Fashion District / LA Market Week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LA Fashion District 和 LA Market Week 创造了「买手周期」——通过固定时间、固定活动、固定行业节点，形成买手集中到访、品牌集中发布、订单集中洽谈。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第二个对标：LA Fashion District 和 LA Market Week。它们的价值在于创造了「买手周期」。不是每天等客来，而是通过固定时间、固定活动、固定行业节点，形成：买手集中到访、品牌集中发布、订单集中洽谈、媒体集中报道、行业集中关注。
十三行可以借鉴：建立「十三行全球采购季」或「十三行买手周」机制。让全球买手知道：每到关键季节，来广州十三行看趋势、看新款、找供应链。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B2B采购是低频高价值决策，买手不可能天天来——但可以「每年固定的时间来」。一旦这个周期变成行业日历，买手不来就不只是错过一场展会，而是「错过一季的生意」。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如果十三行要设立「买手周」，你们觉得一年几次比较合理？哪些月份最合适？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城市品牌和买手周期都有了，还需要一个数字层面的对标。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22｜对标三：JOOR / FashionGo / Faire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JOOR、FashionGo、Faire 的价值不只是展示商品，而是连接品牌、零售商、买手和订单机会。十三行第一年必须启动数字展厅 + 询盘分发 + 买家数据库的基础能力。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第三个对标：JOOR / FashionGo / Faire 这一类数字批发平台。它们的价值不只是展示商品，而是连接品牌、零售商、买手和订单机会。
它们告诉我们：数字展厅不是官网；商品展示要能转化为询盘；买手注册要能形成数据库；商户展示要能绑定线索；平台要能沉淀数据资产。
十三行第一年不必一步到位做「重平台」，但必须启动：数字展厅 + 询盘分发 + 买家数据库的基础能力。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很多人把「数字展厅」理解成「好看的官网」——错了。JOOR和FashionGo的本质是「买手操作系统」：看货、询盘、约时间、追订单。如果没有这个闭环，所有社媒流量都是「泼出去的水」。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三个对标讲完了，现在我们把它们整合成十三行的专属定制模型。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23｜十三行专属定制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城市品牌 + 女装商圈 + 主办型出海战役 + 全球数字展厅 + 买手网络 + 询盘分发 —— 十三行的未来不是单一商城，也不是单一展会，而是一个商贸生态。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综合三个对标，我们为十三行提出了专属定制的商贸生态模型。六个模块：
城市品牌：承接广州千年商都。
女装商圈：聚集中高端女装供应链。
主办型出海战役：由十三行带队商户走向海外。
全球数字展厅：让买家远程看货、预约、询盘。
买手网络：沉淀全球采购商数据库。
询盘分发：把线索转化给商户。
这就是十三行的全球新商路——不是单一商城，不是单一展会，而是一个商贸生态。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个「六合一」公式的独特性在于：Milan有城市品牌但没买手周，LA有买手周但没数字展厅，JOOR有数字展厅但没实体商圈——十三行是第一个把六件事同时做完的。六件事不是贪多，它们是彼此增强的：城市品牌为展会背书，展会为数字展厅导流，数字展厅为买手网络沉淀数据，买手网络为下一站展会提供邀约基础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在这六个模块中，你们觉得哪个是十三行目前最薄弱的？哪个是最有基础可以快速启动的？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讲完了对标，我们换一个视角——这个项目对广州这座城市、对政府来说，意味着什么。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Part 5｜城市与政府价值：广州商贸文化的新名片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可展示、可申报、可复制的「示范工程」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24｜城市级表达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以十三行为样板，探索广州专业市场品牌化、数字化、国际化、平台化的转型路径，推动广州从传统外贸集散地，升级为全球时尚商贸资源的组织者、连接者和影响力输出者。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广州的商业基因，就是开放、连接世界、敢为人先。十三行，是这种城市基因最具象的载体之一。
因此，本项目的城市级价值是：以十三行为样板，探索广州专业市场品牌化、数字化、国际化、平台化的转型路径，推动广州从传统外贸集散地，升级为全球时尚商贸资源的组织者、连接者和影响力输出者。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当你的项目能同时满足「企业增长」和「城市示范」两个需求时，你拿到的就不只是预算——还有政策红利、媒体关注和行业话语权。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有了城市级高度，我们需要一个可以直接给政府汇报的口径。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25｜项目对政府口径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以广州十三行为试点，探索专业市场品牌化、数字化、国际化、平台化转型路径，打造千年商都文化出海与外贸新业态融合发展的示范工程。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我们建议的项目对政府口径是：以广州十三行为试点，探索专业市场品牌化、数字化、国际化、平台化转型路径，打造千年商都文化出海与外贸新业态融合发展的示范工程。
可沉淀为三类成果：第一，广州商贸文化国际传播样板。第二，广州专业市场出海示范工程。第三，中小商户全球采购连接平台试点。
内部意义是：让项目不只是企业预算，而具备城市战略价值和公共支持。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政府的语言体系关键词是「示范」「试点」「可复制」——一旦十三行被确认为「广州专业市场出海示范工程」，后续的政府资源、媒体报道、行业关注都会向它倾斜。这就是「用一个项目撬动多重杠杆」。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在你们过往与政府的沟通中，政府对十三行最大的期望是什么？这些期望跟我们提出的「三类成果」对得上吗？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我们具体拆解一下这三个示范价值。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26｜示范价值一：千年商都文化出海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十三行的价值不只是历史遗产，它可以成为被重新激活的国际传播资产。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第一个示范价值：千年商都文化出海。十三行的价值不只是历史遗产，它可以成为被重新激活的国际传播资产。
我们要把十三行从历史叙述中带出来，变成：可讲述的品牌故事、可传播的海外内容、可参观的商贸地标、可交易的产业入口、可申报的城市项目。
让千年商都不只是被记住，更能在今天重新创造商贸价值。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很多「文化出海」项目有文化没交易——十三行的独特之处在于：三百年历史不只是「故事」，而是可以直接转化为商业信任的「背书」。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27｜示范价值二：专业市场转型升级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十三行可以成为广州专业市场升级的试点样板。从传统空间运营走向品牌化、数字化、国际化、平台化的产业服务。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第二个示范价值：专业市场转型升级。十三行可以成为广州专业市场升级的试点样板。
从「传统空间运营」走向「品牌化、数字化、国际化、平台化的产业服务」。
这条路径对广州其他专业市场也有借鉴意义：如何做品牌焕新、如何做海外社媒、如何做全球数字展厅、如何做展会引流、如何沉淀采购商数据、如何帮助商户共同出海。走通了，就是一个可复制的模式。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广州有几百个专业市场面临同样的增长困境——如果十三行走通了，它就不只是一个客户的成功，而是一个品类的「方法论输出者」。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28｜示范价值三：外贸新业态融合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十三行项目可以把传统外贸、专业市场、海外社媒、全球官网、数字广告、展会、买手数据库结合起来——这正是外贸新业态的融合场景。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第三个示范价值：外贸新业态融合。十三行项目可以把传统外贸、专业市场、海外社媒、全球官网、数字广告、展会、买手数据库结合起来。
这正是外贸新业态的融合场景：内容获客、数字广告、线上展厅、海外展会、询盘分发、买家数据库、商户服务平台。它不是空洞概念，而是实际可落地的产业升级。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外贸新业态是国家政策方向，但大多数项目在「贴标签」——十三行的价值在于它天然就是新业态融合的场景，不需要硬拗。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政府价值讲清楚了。接下来，我们进入具体的执行板块——品牌焕新系统。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Part 6｜品牌焕新系统：从碎片化认知，到系统化国际品牌资产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30｜品牌焕新任务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第一年必须完成的八项交付：一个定位、一个主张、一个英文表达、一套视觉方向、一套品牌故事、一套商户内容模板、一套海外传播话术、一套政府汇报表达。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十三行今天并不缺故事，也不缺资源。但这些太碎的认知，还没有形成统一的国际品牌。
第一年必须完成：一个定位、一个主张、一个英文表达、一套视觉方向、一套品牌故事、一套商户内容模板、一套海外传播话术、一套政府汇报表达。
品牌焕新的目标不是美化包装，而是：让十三行成为一个全球市场看得懂、政府听得懂、商户愿意跟、买家愿意来的国际品牌。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品牌焕新最容易踩的坑是「只换视觉不换认知」——所以我们第一年的目标不是做一套漂亮设计，而是建立一套「品牌操作系统」，让以后每一个内容、每一次投放、每一场展会都在同一套系统上运行。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在品牌认知方面，你们有没有遇到过一个情况：不同的人介绍十三行，讲的东西完全不一样？这说明什么？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我们来看这六大品牌资产的具体交付方向。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31｜品牌焕新的六大资产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六大品牌资产：定位资产、语言资产、故事资产、视觉资产、内容资产、数字资产——构成十三行品牌化的「最小可交付系统」。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我们明确了第一年要交付的六大品牌资产：
定位资产：全球女装新商路的起点。
语言资产：Global Orders Start from Guangzhou。
故事资产：From Canton Trade to Global Fashion。
视觉资产：历史厚度 × 现代时尚 × 全球贸易。
内容资产：新款、趋势、商户、买手、展会、文化。
数字资产：全球官网/数字展厅/活动页/询盘表单。
品牌焕新不是换一张海报，而是为十三行建立一套可以长期复用的国际传播系统。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六大资产之间有严格的递进逻辑：先有定位 → 用语言表达定位 → 用故事承载语言 → 用视觉演绎故事 → 用内容填充视觉 → 用数字平台分发内容——任何一环缺失，下一环的效果都会打折。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资产定义清楚了，接下来最重要的是「内容」——品牌要靠内容来激活。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32-33｜品牌内容母题 / 栏目体系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七大内容栏目，把十三行做成全球「B2B时尚采购内容源」。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品牌要落地，需要持续不断的内容。我们规划了七大内容栏目，目标是把十三行做成全球「B2B时尚采购内容源」：
一，Shisanhang New Arrivals——每周新款速递。
二，Buyer's Market Tour——外籍买手视角探访。
三，From Stall to Global——优秀档主的国际化故事。
四，Guangzhou Fashion Speed——展示快反和上新效率。
五，Trend from Shisanhang——季度趋势预测。
六，Meet Us Overseas——海外展会预告。
七，Canton Trade Legacy——承接历史文化与城市价值。
这七个栏目覆盖了采购决策的全过程——从「第一次听说」到「决定来看看」。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B2B买手不在乎你的档口多大，他在乎的是：有什么新款？跟谁买靠谱？最新趋势是什么？怎么找到我想要的？——七个栏目分别回答了这七个问题。特别要关注第三栏「From Stall to Global」，用档主个体故事做信任锚点，比任何官方宣传都有效。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品牌焕新的基础和内容框架有了，现在我们进入最关键的执行部分——海外增长系统。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Part 7｜海外增长系统：让全球买手看见、留资、到场、复联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35｜数字营销总策略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十三行的数字媒介不是简单发帖，它要完成一条完整的海外采购决策链：从第一次知道，到搜索了解，到关注社媒，到访问官网，到留下询盘。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十三行的数字媒介不是简单发帖，而是要完成一条完整的海外采购决策链。
我们要通过Google、Instagram、YouTube、LinkedIn和英文官网内容，让海外采购商第一次知道：中国女装新款和快反供应链，有一个叫广州十三行的采购入口。然后让他们搜索了解、关注社媒、参加展会或访问官网、最终留下询盘。每一步都需要对应的平台和内容来承接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B2B采购的决策链比B2C长得多，可能横跨几个月——所以不能只做「爆款视频」，而是要在买家的决策链上设置「触点矩阵」。每个平台扮演不同角色：TikTok制造「第一次听说」，Google拦截「主动搜索」，YouTube建立「信任背书」，Facebook承接「报名和询盘」。如果只有曝光没有承接，就是「漏斗漏了」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我们先看不同平台分别扮演什么角色。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39｜目标市场媒介打法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五层市场分级策略：东南亚基本盘 → 俄语区基本盘 → 亚洲延展 → 中东/非洲 → 欧美认知盘。第一年重点：越南打样板，东南亚和俄语区做基本盘，欧美做品牌认知破冰。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我们根据市场成熟度，制定了五层市场分级策略。
第一层，东南亚基本盘——越南、泰国、新加坡、马来西亚、印尼。打法：主办型展会邀约、买手报名、本地KOL、行业社群。
第二层，俄语区基本盘——俄罗斯、中亚。打法：俄语内容测试、供应链信任建设。
第三层，亚洲延展——韩国。打法：趋势内容、广州女装形象。
第四层，中东/非洲。打法：中高端女装、WhatsApp询盘。
第五层，欧美认知盘。打法：认知破冰、B2B搜索拦截。
第一年的重点不是全球均摊预算，而是：越南打样板，东南亚和俄语区做基本盘，欧美做认知破冰和搜索入口。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市场分级的核心原则不是「谁有钱做谁」，而是「谁离你最近做谁」——东南亚和俄语区已经有采购基础，是从1到10的事；欧美是0到1。第一年80%预算做1到10、20%做0到1，风险最低回报最确定。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在这五个目标市场中，你们目前自然流量的海外买家主要来自哪些地区？跟我们刚才的分级一致吗？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目标市场定了，我们要知道「找谁」。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40｜目标客户画像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六大核心采购人群：海外服装批发商、连锁女装店、买手与采购代理、跨境卖家、精品店/Showroom、海外展会观众。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我们要找的不是泛泛的「喜欢时尚的人」，而是具备采购可能的人群。六大核心人群：
海外服装批发商——关注稳定货源和利润空间。
连锁女装店——关注款式更新和稳定供货。
买手与采购代理——关注高效找货和发现新款。
跨境卖家——关注爆款测试和小单快反。
精品店/Showroom——关注差异化款式和设计感。
海外展会观众——需要建立信任后现场采购。
我们的获客策略是：用内容吸引兴趣，用广告锁定采购意向，用再营销追回高潜买家。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B2B精准获客的核心是「画像精度」——批发商关心利润空间，连锁店关心稳定供货，买手关心找货效率，每类人的「内容钩子」完全不同。如果同一套内容打所有人，结果是「谁都看了，但谁都没行动」。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有了市场和人，我们来看平台矩阵怎么排兵布阵。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41｜社媒矩阵策略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八大平台角色分工：TikTok制造看见，Instagram建立质感，Facebook承接东南亚线索，Google拦截主动需求，YouTube建立信任，LinkedIn放大权威。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我们为十三行设计了八大平台的社媒矩阵，每个平台承担不同的角色：
TikTok——趋势种草与流量破圈。市场探访、新款速览、买手视角、展会倒计时。
Instagram——欧美/中东时尚形象展示。Lookbook、Reels、视觉大片。
Facebook——东南亚B端承接。展会邀请、采购指南、表单广告。
YouTube——深度信任建立。纪录片、采购指南、商户访谈。
LinkedIn——商务政府行业背书。产业升级、国际合作、媒体报道。
Google——主动需求拦截。搜索广告、SEO、官网落地页。
VK/Telegram——区域补充渠道。本地社群与展会触达。
一句话总结分工：TikTok制造看见，Instagram建立质感，Facebook承接线索，Google拦截需求，YouTube建立信任，LinkedIn放大权威。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社媒矩阵最常见的错是「每个平台发一样的东西」——正确做法是角色分工：TikTok让人「咦这是什么」，Instagram让人「看起来不错」，Google让人「我搜一下」，Facebook让人「我要登记」，YouTube让人「我能信任」。八个平台接力完成一条决策链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平台矩阵是「阵地」，广告投放是「弹药」。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42-43｜数字广告投放策略与媒介漏斗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Always-on + Campaign 双轨投放。五层漏斗：Top（扩大认知）→ Mid（激发兴趣）→ Lead（获取线索）→ Retargeting（再营销）→ Event（展会邀约）。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投放策略采用「Always-on + Campaign爆发」的组合。
Always-on基础投放全年持续：品牌曝光、新款内容放大、官网访问、粉丝增长、再营销人群沉淀。
Campaign专项投放围绕越南展集中爆发：展会预约广告、表单广告、WhatsApp点击广告、视频再营销、Google搜索拦截、本地媒体KOL放大。
五层漏斗：Top Funnel扩大认知、Mid Funnel激发兴趣、Lead Funnel获取线索、Retargeting再营销转化、Event Funnel展会邀约。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lways-on和Campaign的关系就像「蓄水」和「开闸」——Always-on每天积累认知和再营销人群，Campaign在关键时刻集中释放。只做Campaign不做Always-on是「平时不烧香临时抱佛脚」，广告成本高转化率低；只做Always-on不做Campaign是「一直有热度但永远烧不开水」。两者缺一不可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所有的流量最终都要落地。我们来看官网。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44-46｜全球官网/数字展厅与询盘分发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十三行第一年须建立全球数字展厅——不是普通官网，而是面向全球采购商的 Global Digital Showroom。第一年做轻量MVP：品牌展示 + 活动页 + 商户页 + 货盘内容 + 表单 + 数据追踪。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所有流量最终需要落地。十三行第一年必须建立一个统一、可信、可传播、可询盘的全球采购商官方入口——我们建议建设「十三行全球数字展厅」。
它不是普通官网，而是面向全球采购商的 Global Digital Showroom。第一年先做轻量MVP：品牌展示 + 活动页 + 商户页 + 货盘内容 + 表单 + 数据追踪。
配套建立轻量询盘分发机制：买家提交需求 → 表单收集信息 → 初筛 → 按品类分发商户 → 跟进 → 月度报告。
注意：第一年不宜追求成交额，而是跑通可追踪的线索获取与分发机制。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官网和询盘分发是整个增长系统的「心脏」——没有心脏，社媒和广告的血无处可去。很多出海项目死在「有曝光没承接」：花了几十万投广告，买家来了官网什么都没有，走了。所以我们强调第一年只做轻量MVP，但必须是「有心脏的MVP」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关于询盘分发，你们目前有没有商户管理系统或者CRM？如果没有的话，第一年我们可以用轻量方式起步——甚至从一张共享的Google Sheet开始。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官网建好了，还要让买家能找到它。我们来看搜索策略。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47｜搜索与SEO策略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海外采购商有主动搜索需求，我们必须让十三行出现在这些搜索路径里。社群负责激发兴趣，Google负责捕捉意向，官网负责建立信任并承接询盘。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由于十三行目前没有全球官网，搜索策略必须和官网建设同步启动。海外采购商有主动搜索需求。我们必须让十三行出现在这些搜索路径里。
英文关键词方向包括：Guangzhou fashion wholesale、China women clothing wholesale、Women apparel supplier China、Fashion sourcing Guangzhou等十个核心词组。
页面承接：官网首页、About Shisanhang、Women's Fashion Sourcing页、Vietnam Event活动页、Supplier Showcase、Buyer Guide、Inquiry询盘表单页。
搜索策略的价值总结：社群负责激发兴趣，Google负责捕捉意向，官网负责建立信任并承接询盘。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搜索是最被忽视但最高效的获客方式——因为一个搜「Guangzhou fashion wholesale」的人已经有采购意向，转化率远超社媒的被动触达。但搜索需要时间积累，所以必须和官网同步启动。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增长系统讲完了。现在我们聚焦全年最关键的战役——越南展。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Part 8｜越南展 Campaign：全球新商路的第一声号角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48｜越南展战略意义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12月越南展是整个第一年的关键节点。四个预期目标：海外买家看得见、目标采购商约得到、展会现场有人气、买家线索沉淀下来。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12月越南展，是整个第一年的关键节点。它是十三行以主办方和组织方身份，带领50个以内展商集体出海的第一场样板战。
四个预期目标：海外买家看得见、目标采购商约得到、展会现场有人气、买家线索沉淀下来。
更重要的是，它要让商户和政府看到：十三行不仅能运营一个市场，也能组织一个产业带走向海外。这就是越南展的真正意义。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中国有无数专业市场，但极少有市场方能亲自带队出海——越南展如果成功，十三行就不再是「广州一个批发市场」，而是一个能「组织产业带出海」的平台型品牌。这种身份升级的价值远大于一场展会的成交额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对于展商的招募，目前进展如何？50个展位的意向商户大概有多少？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我们来看具体的策划方案。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49｜越南展 Campaign 策划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活动主题：From Guangzhou to Vietnam — The New Route of Women's Fashion Trade。从广州到越南，开启女装贸易新商路。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我们为越南展策划的Campaign主题是：
「From Guangzhou to Vietnam — The New Route of Women's Fashion Trade。」
「从广州到越南，开启女装贸易新商路。」
这场展会要表达的核心信息是：广州十三行带着中国女装新款、优质商户和快反供应链，正式走向东南亚采购市场。它不是一次孤立的活动，而是「十三行全球新商路」这一战略叙事下的第一场落地战役。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主题用「From Guangzhou to Vietnam」不是「Guangzhou × Vietnam」——因为我们要传递的是「这是新商路的起点，越南是第一站，后面还会有更多站」。给第一场展会赋予「系列感」，是让后续每一站都有蓄势。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主题定了，我们来看传播节奏。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50｜越南展传播节奏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五阶段传播节奏：筹备期 → 蓄势+邀约期 → 引爆期 → 爆发期 → 沉淀期。核心目标：先做人气，沉淀线索，建立信心，形成样板。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整场Campaign按照五个阶段推进：
筹备期（T-120至T-90）：明确展会时间、商户名单、主推品类、视觉主题、官网活动页。
蓄势+邀约期（T-60至T-30）：品牌发布、市场故事、趋势内容、买手邀约、KOL内容、报名入口。
引爆期（T-30至T-7）：集中投放、倒计时、爆款预告、媒体联动、WhatsApp咨询。
爆发期（展会期间）：直播、探展、买家采访、每日战报、商户短视频。
沉淀期（展后30天）：线索跟进、案例输出、复盘报告、下一站预告。
这场Campaign的核心目标是：先做人气，沉淀线索，建立信心，形成样板。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五阶段节奏的要害在「沉淀期」——展后30天内如果没跟进线索，90%的买家热度会在两周内冷却。展会的结束不是收工，而是「买家关系管理的开始」。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越南展讲完了，我们把视线拉远——看三年。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Part 9｜三年路线图：立旗帜、开商路、成平台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53｜三年路线图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三年路线图：第一年立旗帜、打样板、建前线 → 第二年开商路、建网络、复制市场 → 第三年成平台、塑心智、沉淀资产。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我们为十三行规划了三年发展路线：
第一年：立旗帜、打样板、建前线。核心任务：品牌焕新、社媒矩阵、全球官网、越南样板战。关键成果：让战略跑起来。
第二年：开商路、建网络、复制市场。核心任务：东南亚、俄罗斯、中亚、日韩、非洲等市场复制，建立买手数据库。关键成果：让买家网络长出来。
第三年：成平台、塑心智、沉淀资产。核心任务：趋势发布、商户展示、询盘分发、供应链撮合、技术团队协同。关键成果：让十三行成为平台型品牌。
发展路径：从市场 → 品牌；从品牌 → 商路；从商路 → 平台。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三年规划的关键是「每一年只有一个战略重心」——第一年验证，第二年复制，第三年平台化。很多项目失败是因为「第一年就想做第三年的事」：官网还没建好就想做AI撮合，连越南展都没打就想做全球买手数据库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三年看清楚了，我们聚焦第一年。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54｜第一年执行规划：3大任务 + 7大动作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第一年三大任务：R-Define（品牌基建）、R-Express（对外叙事）、R-Connect（放大声量）。七大动作：品牌底座 → 官网 → 越南展 → 内容矩阵 → 社媒与搜索 → 数字媒介 → 询盘分发与成果沉淀。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第一年我们将营销推广动作分解为三大任务、七大重点动作。
三大任务：R-Define把十三行是谁讲清楚；R-Express让海外买家持续看见；R-Connect用媒介和展会把市场打响。
七大动作：品牌底座 → 全球官网/数字展厅 → 越南展策划 → 内容矩阵建设 → 海外社媒与搜索运营 → 数字媒介放大 → 询盘分发与成果沉淀。
第一年核心任务一句话：品牌先立起来，入口先建起来，内容先跑起来，买手先聚起来，越南先打起来，线索先沉下来，成果先亮出来。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三大任务是骨架，七大动作是肌肉——但七大动作之间有严格依赖：品牌底座不做完就做内容，内容会乱；官网没建好就投广告，流量就浪费；越南展没预热就开打，现场没人。第一年最怕的是「七个动作同时乱跑」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在这七大动作中，你们内部有哪些已经在做了？哪些是完全空白的？这有助于我们明确分工和优先级。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好，路线图清楚了。下面我们进入大家最关心、也是决策最关键的部分——预算和服务方案。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Part 10｜易海创腾服务体系与预算方案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56｜易海创腾角色与服务结构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易海创腾在这个项目里不是单一执行供应商，而是十三行全球新商路的战略共创伙伴。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在进入预算方案之前，我想先明确一下易海创腾在这个项目中的角色。
我们不是单一执行供应商。我们的角色是：十三行全球新商路的战略共创伙伴。
尤其在十三行已有产业资源、但缺少海外买家触达和数字承接能力的情况下，易海创腾要补上关键一环：把十三行的历史、货盘、商户和展会资源，转化为海外触达和数字增长系统。
这意味着：我们不只是「帮你做」，而是「跟你一起想、一起做、一起复盘、一起迭代」。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供应商等指令，共创伙伴做诊断——我们进这个项目，不是等十三行说「帮我做个Facebook广告」，而是主动判断：当前阶段哪个市场优先、哪个平台先上、哪类内容性价比最高。这种角色需要双方的信任，也是项目能否成功的关键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好，我们来看两个具体版本的方案。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57-59｜A/B 双版本报价方案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Package A：稳健验证版，260W/年。跑通品牌、社媒、官网、越南展、线索沉淀基础闭环。
Package B：加速增长版，454W/年。打造品牌声量、买手增长、展会战役、政府示范成果。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我们为十三行准备了两个版本的服务方案。
Package A：稳健验证版，260W/年。核心目标：完成「品牌有定位、海外有阵地、展会有人气、买家有线索、政府有成果」的第一年基础闭环。服务构成包括品牌战略与焕新、官网MVP、越南展Campaign、政府汇报包装、海外社媒运营12个月、内容策划与制作12个月、SEO 12个月、海外广告投放。
Package B：加速增长版，454W/年。核心目标：用454万把十三行第一年做成「可传播、可参观、可招商、可申报、可复制」的广州专业市场出海样板。服务构成在A版基础上升级：品牌战略全案、数字展厅Pro版、越南展整合战役、政府示范包装、社媒全矩阵运营、SEO/GEO、高频内容生产、海外广告投放、海外PR/KOL/买手邀约。
A版让十三行出海跑起来——是启动一条新商路。B版让十三行出海被看见、被相信、被支持——是打响一个新样板。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版和B版的本质区别不是「花多少钱」，而是「做到什么深度」：A版是验证方向对不对，B版是抢位——用更高规格抢占市场心智和政府注意力。选A还是B，取决于三个判断：出海决心多强、越南展多重要、今年要不要跑政府示范。不同的判断对应不同的选择，都是对的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我们再来看详细的KPI对照和分工。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61｜KPI 指标对照表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第一年KPI聚焦可追踪、可优化、可汇报的增长过程指标，不承诺GMV或最终成交额。A版：曝光300-500万、线索300-600条、询盘100-200条。B版：曝光800-1,500万、线索1,000-2,000条、询盘300-800条。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关于KPI，我们建议第一年聚焦在可追踪、可优化、可汇报的增长过程指标上，不承诺GMV或最终成交额。
A版核心指标：海外曝光300-500万、视频播放15-30万、新增粉丝8,000-15,000、官网访问2-5万、买手线索300-600条、展会预约150-300人、询盘100-200条、媒体露出5-10次。
B版核心指标：海外曝光800-1,500万、视频播放50-100万、新增粉丝25,000-50,000、官网访问8-15万、买手线索1,000-2,000条、展会预约500-1,000人、询盘300-800条、媒体露出10-30次、KOL/KOC内容15-30条。
A版交付一套可验证的出海基础闭环。B版交付一套可展示、可招商、可申报、可复制的广州专业市场出海示范样板。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一年为什么不承诺成交额？因为B2B采购决策周期通常3-12个月，第一年是「破冰+建商路+获线索」阶段。如果第一年就承诺GMV，只会逼团队刷数据而不是做真正有价值的品牌建设。我们承诺的是「可追踪的增长过程」——每一个指标都有明确的追踪方式和优化方向。</w:t>
      </w:r>
    </w:p>
    <w:p>
      <w:pPr>
        <w:pBdr>
          <w:left w:val="single" w:color="7B1FA2" w:sz="8" w:space="12"/>
        </w:pBdr>
        <w:shd w:fill="F3E5F5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7B1FA2"/>
          <w:sz w:val="22"/>
          <w:szCs w:val="22"/>
        </w:rPr>
        <w:t xml:space="preserve">❓ 追问：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对于这些KPI指标，你们觉得哪些最重要？哪些是你们内部最关心的？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最后看一下项目分工。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Slide 62｜项目分工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【对应展示内容】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项目分工：十三行提供产业弹药（历史、商户、货盘、策展、政府资源），易海创腾做全球触达和数字增长（品牌策略、数字营销、社媒运营、广告投放、内容生产）。</w:t>
      </w:r>
    </w:p>
    <w:p>
      <w:pPr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【可直接朗读的主稿】</w:t>
      </w:r>
    </w:p>
    <w:p>
      <w:pPr>
        <w:spacing w:after="100" w:before="40" w:line="288"/>
        <w:ind w:left="2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最后明确一下项目分工：
十三行提供：历史文化与市场资料、商户与货盘资源、100个档主故事、越南策展公司资源、政府/协会/媒体资源、商户拍摄报价接单售后配合、策展部门和运营技术团队。
易海创腾转化为：国际化品牌故事、内容栏目与采购名片、海外本地化内容编辑包装、本地Campaign协同、示范项目包装、询盘承接与分发机制、项目协同与长期平台化建设。
一句话：十三行提供产业弹药，易海创腾做全球触达和数字增长。</w:t>
      </w:r>
    </w:p>
    <w:p>
      <w:pPr>
        <w:pBdr>
          <w:left w:val="single" w:color="C59B3C" w:sz="8" w:space="12"/>
        </w:pBdr>
        <w:shd w:fill="E8F0FE" w:val="clear"/>
        <w:spacing w:after="12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C59B3C"/>
          <w:sz w:val="22"/>
          <w:szCs w:val="22"/>
        </w:rPr>
        <w:t xml:space="preserve">点睛 Insight：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项目成功的核心是「双方各做自己最擅长的事」——如果十三行自己投广告或易海创腾自己拉商户，都是低效的。正确的分工就像弓箭：十三行是弓（提供张力和方向），易海创腾是箭（精准射向目标市场）。</w:t>
      </w:r>
    </w:p>
    <w:p>
      <w:pPr>
        <w:pBdr>
          <w:left w:val="single" w:color="E0A800" w:sz="8" w:space="12"/>
        </w:pBdr>
        <w:shd w:fill="FAF3E0" w:val="clear"/>
        <w:spacing w:after="200" w:before="12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B8860B"/>
          <w:sz w:val="22"/>
          <w:szCs w:val="22"/>
        </w:rPr>
        <w:t xml:space="preserve">↪ 转场：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以上是全部方案内容。现在我们进入收网环节——这不是提案的结束，而是决策的开始。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销售收网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以下为提案结束后的收网谈判框架，提案人根据现场氛围和客户反馈灵活调用。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第一步：聚焦核心问题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1B2A4A"/>
          <w:sz w:val="22"/>
          <w:szCs w:val="22"/>
        </w:rPr>
        <w:t xml:space="preserve">请客户自己说出最关键的瓶颈。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今天听完整个方案之后，我想先问一个开放的问题——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在十三行未来的增长中，你们觉得目前最卡脖子的一件事是什么？是品牌认知不够？是海外买家找不到你们？是商户缺乏出海动力？还是内部团队跟不上？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【让客户先说出痛点，而不是我们替他定义痛点。这个问题的答案决定了后续谈判的主攻方向。】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第二步：确认业务后果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1B2A4A"/>
          <w:sz w:val="22"/>
          <w:szCs w:val="22"/>
        </w:rPr>
        <w:t xml:space="preserve">把痛点转化为可量化的业务损失。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如果我们什么都不做，继续维持现在的状态——没有海外品牌、没有全球官网、没有社媒矩阵、没有系统化的买手网络——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你觉得一年之后，十三行会错失什么？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是越南展这样的机会抓不住？是优质商户被别的市场抢走？是跟政府申请支持时「拿不出故事」？还是在跟Alibaba、Shein的竞争中被越拉越远？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【帮助客户具象化「不行动的代价」。越具体越好。】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第三步：量化不行动代价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1B2A4A"/>
          <w:sz w:val="22"/>
          <w:szCs w:val="22"/>
        </w:rPr>
        <w:t xml:space="preserve">用业务语言描述「不做的代价」。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在不额外投资的情况下，我想请你们一起思考三个数字：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第一，每年有多少海外买家「主动找上门」但没有被系统承接？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第二，越南展这样的机会，如果第一次只是「参展」而不是「主办方级别亮相」，跟竞品市场同台竞争，十三行吃亏在哪？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第三，如果未来两年有另一个女装专业市场先走了这条路——建了全球官网、做了海外社媒、打了海外展会——十三行再追赶需要花多少钱？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【这三个数字不一定需要当场算出，但问题本身会促使客户思考「窗口期」的紧迫性。】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第四步：MVP假设与下一步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1B2A4A"/>
          <w:sz w:val="22"/>
          <w:szCs w:val="22"/>
        </w:rPr>
        <w:t xml:space="preserve">当预算受限或决策周期长时，提供一个最小可行起点。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如果目前还不确定是全量A版还是B版，我们可以先从一个更小的单元启动——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比如说：先在越南展之前，把品牌定位、视觉方向、官网活动页和Facebook/TikTok基础运营跑起来。三个月内，先验证「品牌有定位、海外有阵地、展会有预约」这个最小闭环。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这样有三个好处：越南展的邀约效果会明显提升；三个月的数据可以作为后续决策依据；对政府和商户的「信心传递」也会更早开始。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你们觉得这个方向可行吗？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第五步：分级承诺阶梯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1B2A4A"/>
          <w:sz w:val="22"/>
          <w:szCs w:val="22"/>
        </w:rPr>
        <w:t xml:space="preserve">不追求一步签约，而是引导客户逐级承诺。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我理解这个级别的决策需要时间。我们可以按以下节奏推进：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第一步：今天先确认——我们诊断的「六个断层」和「三层出海模型」，方向对不对？（对齐问题认知）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第二步：下周前——你们内部讨论后，确定优先切入的市场（东南亚为主还是多市场并进？越南展的投入级别？）。（对齐优先级）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第三步：两周内——我们基于今天的反馈，出一个修正版方案，细化到月度和责任人。（对齐方案落地）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第四步：七月内——确定合作框架和启动节奏，确保品牌焕新和越南展预热在八九月能跑起来。（对齐时间和资源）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第六步：三件事收网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1B2A4A"/>
          <w:sz w:val="22"/>
          <w:szCs w:val="22"/>
        </w:rPr>
        <w:t xml:space="preserve">每次会议结束时必须有明确的下一步。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今天我们聊了很多，最后把它收敛到三件可以立刻推进的事：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第一：你们内部对齐后，确认首选的出海目标市场（越南优先，还是东南亚+俄语区同步？）。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第二：确认第一年的整体投入量级和决策时间表——是走A版的稳健验证路线，还是B版的加速增长路线？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第三：定一个下次会议的时间——我们可以带着修订后的方案和越南展Campaign日历，做二次深度讨论。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这三件事，什么时间可以给我反馈？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分支追问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根据客户在讨论中透露的关注点，在不同方向上准备的追问话术。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如果客户关注「品牌」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你们觉得十三行目前在海外最被误解的一点是什么？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如果用一个英文单词形容十三行，你们希望是哪个词？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历史上有没有哪些品牌故事你们讲过，效果超出预期？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现在的商户对「十三行」这个品牌有多强的认同感？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如果客户关注「线索与转化」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目前海外买家找到十三行的主要方式是什么？展会？朋友介绍？线上搜索？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有没有统计过，每个月大概有多少海外询盘？都是怎么处理的？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如果有100条询盘分给商户，你们估计能跟进多少？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商户目前对「海外线索」的响应速度和积极性如何？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如果客户关注「转化率与复购」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来过十三行的海外买手，大概有多少会复购？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目前有没有买家数据库？哪怕是一张Excel表？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有没有统计过不同来源的买家（展会、推荐、线上）的转化差异？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2A4A"/>
          <w:sz w:val="30"/>
          <w:szCs w:val="30"/>
        </w:rPr>
        <w:t xml:space="preserve">如果客户关注「协同数据」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目前内部的运营团队大概什么规模？有没有专门的海外业务人员？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越南展的策展公司定下来了吗？有没有可以共享的资源清单？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政府那边对十三行出海有没有明确的政策支持或者KPI要求？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高频异议处理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异议1：「出海太早了，我们国内市场还没做好」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理解。但出海和国内不是对立的——出海建立全球品牌认知，反而会反哺国内。当一个海外买手专门飞到广州来采购，这个消息传回国内，对商户的凝聚力和对政府的影响力都比任何国内推广更有效。而且我们现在做的不是「全面出海」，是「用越南一个点，打第一场样板战」。风险可控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异议2：「预算太高，能不能先少做一点试试」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完全可以。我们建议先用MVP版本启动——品牌定位+官网活动页+越南展基础预热。三个月验证三个指标：有没有海外流量？有没有买家报名？有没有商户愿意跟着走？如果验证通过，再追加预算放大。如果验证不通过，我们复盘调整，降低沉没成本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异议3：「我们没做过海外，不知道能不能管好」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这正是易海创腾存在的价值。你们管产业和商户，我们管海外触达和数字增长。第一年的模式是「易海主操盘+十三行协同」——品牌、社媒、广告、官网主要由我们执行，你们提供商户、货盘和历史资料。跑通一年后，再逐步把能力转移给你们内部团队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异议4：「商户不一定愿意配合」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商户的配合度取决于「他们能不能看到利益」。所以我们第一年不是让所有商户都出海，而是选50个以内有意愿、有能力、有故事的商户作为「样板商户」——让他们先吃到出海红利，再带动其他人。越南展的成功就是最好的「商户动员令」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异议5：「现在做官网和社媒，流量从哪来？会不会做了没人看？」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这是个好问题。我们的策略是先通过Facebook/TikTok/Google广告「买第一波流量」来验证内容和转化链路，同时做SEO和自然内容积累「长尾流量」。社媒和广告是「推」，搜索是「拉」——推拉结合，确保第一年就有可量化的结果，而不是空等自然增长。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会前数据与口径核验清单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8B1E1E"/>
          <w:sz w:val="22"/>
          <w:szCs w:val="22"/>
        </w:rPr>
        <w:t xml:space="preserve">以下清单仅供提案人内部使用，不在现场展示。请逐项核实后打勾。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品牌与市场认知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十三行当前市场总商户数、日均客流量（如有）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十三行现有海外买家的主要来源国（Top 5）及大致占比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十三行目前是否已有英文名称或海外传播材料？如有，是什么？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十三行过往参加海外展会的记录（时间、地点、规模、效果）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与广州白马、沙河、杭州四季青等同类市场的差异化定位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数据与技术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十三行目前是否有官方微信公众号、抖音号？粉丝量与月活？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是否有海外社交媒体账号？如有，平台、粉丝量、更新频率？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是否有官方网站？域名、访问量、询盘量？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是否使用CRM或买家管理系统？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2025年或2026年初是否有过海外采购商调研？如有，核心结论？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越南展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越南展的确认时间、地点、规模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已确认参展商户数量和名单（如有）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策展合作方名称与分工范围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越南展是否有政府/协会背书或资金支持？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预算与决策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十三行本年度营销预算总盘（如有公开信息）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本次决策的实际决策人、决策流程和大致时间表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是否有其他供应商同时在提方案？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十三行内部对「品牌焕新」和「出海」的优先级判断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口径风险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方案中所有数字（商户数、买家数、增长率等）是否已经与客户确认口径？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竞品对标中的任何一个判断，是否可能在现场引起客户反感？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[ ] 预算方案中的任何一项报价，是否有成本兜底依据？</w:t>
      </w:r>
    </w:p>
    <w:p>
      <w:r>
        <w:br w:type="page"/>
      </w:r>
    </w:p>
    <w:p>
      <w:pPr>
        <w:pStyle w:val="Heading1"/>
        <w:pBdr>
          <w:bottom w:val="single" w:color="C59B3C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color w:val="1B2A4A"/>
          <w:sz w:val="40"/>
          <w:szCs w:val="40"/>
        </w:rPr>
        <w:t xml:space="preserve">提案人一页速记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b/>
          <w:bCs/>
          <w:color w:val="8B1E1E"/>
          <w:sz w:val="24"/>
          <w:szCs w:val="24"/>
        </w:rPr>
        <w:t xml:space="preserve">【开卷即用 · 提案前5分钟快速回顾 · 请勿现场朗读】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本场提案要传递的三个核心信号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这不是一次推广，而是一次战略跃迁——从「收租型市场」到「产业增长组织者」的升级。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2. 十三行要争夺的不是一时客流，而是全球女装采购心智里的「广州入口」——谁先占据搜索、内容、社媒、展会四个入口，谁就拿走下一轮订单分配权。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3. 越南展不是终点，而是全球新商路的第一声号角——它验证的不是一场展会的成败，而是十三行能否从市场运营者升级为产业带组织者。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最容易打动客户的三个点睛Insight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「客流像水，心智像井——打出来之后，别人要填上它需三倍力气。」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「六个断层像六根断掉的电线——电流本身是有的，只是到不了终端用户。我们不是发电，是接线。」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· 「如果另一个市场先做了，十三行再追赶需要的不是同等预算，而是三倍——两倍修复认知，一倍追赶差距。」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收网时一定要问到的三个问题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你们觉得目前最卡脖子的一件事是什么？（让客户说）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2. 如果什么都不做，一年后会错失什么？（让客户想）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3. 越南展之前，我们能不能先把品牌和官网跑起来，验证最小闭环？（让客户动）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预算谈判口诀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A版是「验证」，B版是「抢位」——两版都是对的，取决于三个判断：决心多强、越南展多重要、今年要不要跑政府示范。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如果预算受限：先做品牌定位 + 官网MVP + 越南展预热，三个月验证三个指标，数据说话。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五个高频异议一句话回应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「太早了」→ 不早，窗口期在缩窄。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2. 「太贵了」→ 先MVP跑三个月。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3. 「没经验」→ 我们操盘，你们协同。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4. 「商户不配合」→ 先选50个样板商户，让他们先吃到红利。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5. 「没流量」→ 广告买第一波+搜索拉长尾，推拉结合。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8B1E1E"/>
          <w:sz w:val="26"/>
          <w:szCs w:val="26"/>
        </w:rPr>
        <w:t xml:space="preserve">演讲节奏纪要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Part 0-3（开篇+定位）：最关键，节奏放慢，追问要多。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Part 4-5（对标+政府）：有数据有案例，可以快一点。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Part 6-7（品牌+增长）：实操部分，客户可能会打断提问，预留弹性时间。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Part 8（越南展）：全场情绪高点，要有画面感和紧迫感。</w:t>
      </w:r>
    </w:p>
    <w:p>
      <w:pPr>
        <w:spacing w:after="60" w:before="60" w:line="288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Part 9-10（路线图+预算）：不要急着推预算，先让客户确认方向和优先级。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1B2A4A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8B1E1E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2026-07-06T07:26:00.658Z</dcterms:created>
  <dcterms:modified xsi:type="dcterms:W3CDTF">2026-07-06T07:26:00.662Z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