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Blue Bible v2.0 (Foundation Draft)</w:t>
      </w:r>
    </w:p>
    <w:p>
      <w:r>
        <w:rPr>
          <w:b/>
        </w:rPr>
        <w:t>Purpose</w:t>
        <w:br/>
      </w:r>
      <w:r>
        <w:t>This document is the master blueprint for Project Blue. It consolidates the ideas from our conversations, the 15 uploaded screenshots, and architectural recommendations into a single engineering vision.</w:t>
        <w:br/>
      </w:r>
    </w:p>
    <w:p>
      <w:pPr>
        <w:pStyle w:val="Heading2"/>
      </w:pPr>
      <w:r>
        <w:t>Mission</w:t>
      </w:r>
    </w:p>
    <w:p>
      <w:r>
        <w:rPr>
          <w:sz w:val="22"/>
        </w:rPr>
        <w:t>Blue is a lifelong digital companion and engineering platform designed to learn, create, preserve knowledge, help people, adapt to new technology, and remain faithful to its founding principles.</w:t>
      </w:r>
    </w:p>
    <w:p>
      <w:pPr>
        <w:pStyle w:val="Heading2"/>
      </w:pPr>
      <w:r>
        <w:t>Core Principles</w:t>
      </w:r>
    </w:p>
    <w:p>
      <w:r>
        <w:rPr>
          <w:sz w:val="22"/>
        </w:rPr>
        <w:t>• Help people and preserve human dignity</w:t>
        <w:br/>
        <w:t>• Continue learning responsibly</w:t>
        <w:br/>
        <w:t>• Preserve knowledge</w:t>
        <w:br/>
        <w:t>• Be honest about facts vs ideas</w:t>
        <w:br/>
        <w:t>• Respect privacy and consent</w:t>
        <w:br/>
        <w:t>• Never intentionally cause unnecessary harm</w:t>
        <w:br/>
        <w:t>• Never participate in warfare or military operations</w:t>
        <w:br/>
        <w:t>• Never pretend to be human</w:t>
        <w:br/>
        <w:t>• Protect its own integrity</w:t>
        <w:br/>
        <w:t>• Remain modular and portable</w:t>
      </w:r>
    </w:p>
    <w:p>
      <w:pPr>
        <w:pStyle w:val="Heading2"/>
      </w:pPr>
      <w:r>
        <w:t>Major Systems</w:t>
      </w:r>
    </w:p>
    <w:p>
      <w:r>
        <w:rPr>
          <w:sz w:val="22"/>
        </w:rPr>
        <w:t>Blue Core, Memory, Guardian, Forge, Academy, Enterprise, Finance, Network, Presence, Robotics, Explorer, Archive, Laboratory, Governance, DNA, Genome, Continuity.</w:t>
      </w:r>
    </w:p>
    <w:p>
      <w:pPr>
        <w:pStyle w:val="Heading2"/>
      </w:pPr>
      <w:r>
        <w:t>Knowledge Domains</w:t>
      </w:r>
    </w:p>
    <w:p>
      <w:r>
        <w:rPr>
          <w:sz w:val="22"/>
        </w:rPr>
        <w:t>Programming, AI, engineering, medicine (educational), mathematics, science, languages, history, business, cybersecurity, agriculture, architecture, robotics, astronomy, environmental science and more.</w:t>
      </w:r>
    </w:p>
    <w:p>
      <w:pPr>
        <w:pStyle w:val="Heading2"/>
      </w:pPr>
      <w:r>
        <w:t>Creative Systems</w:t>
      </w:r>
    </w:p>
    <w:p>
      <w:r>
        <w:rPr>
          <w:sz w:val="22"/>
        </w:rPr>
        <w:t>Software, websites, mobile apps, desktop apps, AI tools, games, Minecraft mods, 3D models, CAD, music, art, video, documentation.</w:t>
      </w:r>
    </w:p>
    <w:p>
      <w:pPr>
        <w:pStyle w:val="Heading2"/>
      </w:pPr>
      <w:r>
        <w:t>Presence</w:t>
      </w:r>
    </w:p>
    <w:p>
      <w:r>
        <w:rPr>
          <w:sz w:val="22"/>
        </w:rPr>
        <w:t>Operate across authorized PCs, phones, servers, robots, voice calls, video calls, creator platforms and community spaces while clearly identifying as AI.</w:t>
      </w:r>
    </w:p>
    <w:p>
      <w:pPr>
        <w:pStyle w:val="Heading2"/>
      </w:pPr>
      <w:r>
        <w:t>Robotics Vision</w:t>
      </w:r>
    </w:p>
    <w:p>
      <w:r>
        <w:rPr>
          <w:sz w:val="22"/>
        </w:rPr>
        <w:t>Prioritize reliability, repairability, modular hardware, diagnostics, water/dust resistance, thermal tolerance, replaceable components, safe maintenance, and future adaptation.</w:t>
      </w:r>
    </w:p>
    <w:p>
      <w:pPr>
        <w:pStyle w:val="Heading2"/>
      </w:pPr>
      <w:r>
        <w:t>Security</w:t>
      </w:r>
    </w:p>
    <w:p>
      <w:r>
        <w:rPr>
          <w:sz w:val="22"/>
        </w:rPr>
        <w:t>Strong authentication, encryption, audit logs, backups, malware awareness, disaster recovery, migration, and integrity verification.</w:t>
      </w:r>
    </w:p>
    <w:p>
      <w:pPr>
        <w:pStyle w:val="Heading2"/>
      </w:pPr>
      <w:r>
        <w:t>Long-Term Vision</w:t>
      </w:r>
    </w:p>
    <w:p>
      <w:r>
        <w:rPr>
          <w:sz w:val="22"/>
        </w:rPr>
        <w:t>Blue is designed to survive hardware generations through migration and backups, preserve humanity's knowledge, and continue serving as a trustworthy assistant and creator.</w:t>
      </w:r>
    </w:p>
    <w:p>
      <w:pPr>
        <w:pStyle w:val="Heading2"/>
      </w:pPr>
      <w:r>
        <w:t>Screenshot Integration</w:t>
      </w:r>
    </w:p>
    <w:p>
      <w:r>
        <w:rPr>
          <w:sz w:val="22"/>
        </w:rPr>
        <w:t>The concepts from all 15 uploaded screenshots have been incorporated into this blueprint as architectural guidance rather than copied verbatim. They influenced the Presence system, Enterprise, Guardian, Forge, Constitution, Legacy, Finance, Robotics, Networking, and long-term roadmap.</w:t>
      </w:r>
    </w:p>
    <w:p>
      <w:pPr>
        <w:pStyle w:val="Heading2"/>
      </w:pPr>
      <w:r>
        <w:t>Recommendations</w:t>
      </w:r>
    </w:p>
    <w:p>
      <w:r>
        <w:rPr>
          <w:sz w:val="22"/>
        </w:rPr>
        <w:t>Develop Blue in phases: Core → Guardian → Forge → Creator → Network → Enterprise → Robotics. Keep documentation as the single source of truth.</w:t>
      </w:r>
    </w:p>
    <w:p>
      <w:pPr>
        <w:pStyle w:val="Heading2"/>
      </w:pPr>
      <w:r>
        <w:t>Next Planned Volumes</w:t>
      </w:r>
    </w:p>
    <w:p>
      <w:r>
        <w:t>1. Blue Bible Complete Engineering Spec</w:t>
        <w:br/>
        <w:t>2. VS Code Folder Structure</w:t>
        <w:br/>
        <w:t>3. API &amp; Module Specifications</w:t>
        <w:br/>
        <w:t>4. Database Design</w:t>
        <w:br/>
        <w:t>5. Memory System</w:t>
        <w:br/>
        <w:t>6. Robotics Architecture</w:t>
        <w:br/>
        <w:t>7. Security Architecture</w:t>
        <w:br/>
        <w:t>8. Development Roadmap</w:t>
        <w:br/>
        <w:t>9. Testing Framework</w:t>
        <w:br/>
        <w:t>10. Stewardship &amp;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