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A8" w:rsidRDefault="00E804B2">
      <w:pPr>
        <w:widowControl/>
        <w:spacing w:line="240" w:lineRule="auto"/>
        <w:jc w:val="center"/>
        <w:rPr>
          <w:rFonts w:ascii="宋体" w:hAnsi="宋体" w:cs="宋体"/>
          <w:b/>
          <w:sz w:val="32"/>
          <w:szCs w:val="32"/>
        </w:rPr>
      </w:pPr>
      <w:r>
        <w:rPr>
          <w:rFonts w:ascii="宋体" w:hAnsi="宋体" w:cs="宋体" w:hint="eastAsia"/>
          <w:b/>
          <w:sz w:val="32"/>
          <w:szCs w:val="32"/>
        </w:rPr>
        <w:t>基于</w:t>
      </w:r>
      <w:r>
        <w:rPr>
          <w:rFonts w:ascii="宋体" w:hAnsi="宋体" w:cs="宋体" w:hint="eastAsia"/>
          <w:b/>
          <w:sz w:val="32"/>
          <w:szCs w:val="32"/>
        </w:rPr>
        <w:t>BIM</w:t>
      </w:r>
      <w:r>
        <w:rPr>
          <w:rFonts w:ascii="宋体" w:hAnsi="宋体" w:cs="宋体" w:hint="eastAsia"/>
          <w:b/>
          <w:sz w:val="32"/>
          <w:szCs w:val="32"/>
        </w:rPr>
        <w:t>的人防工程运维管理系统设计与实现</w:t>
      </w:r>
    </w:p>
    <w:p w:rsidR="00E768A8" w:rsidRDefault="00E804B2">
      <w:pPr>
        <w:widowControl/>
        <w:spacing w:line="240" w:lineRule="auto"/>
        <w:jc w:val="center"/>
        <w:rPr>
          <w:rFonts w:ascii="宋体" w:hAnsi="宋体"/>
          <w:b/>
          <w:sz w:val="32"/>
          <w:szCs w:val="32"/>
        </w:rPr>
      </w:pPr>
      <w:r>
        <w:rPr>
          <w:rFonts w:ascii="宋体" w:hAnsi="宋体" w:hint="eastAsia"/>
          <w:b/>
          <w:sz w:val="32"/>
          <w:szCs w:val="32"/>
        </w:rPr>
        <w:t>可行性分析报告</w:t>
      </w:r>
    </w:p>
    <w:p w:rsidR="00E768A8" w:rsidRDefault="00E804B2">
      <w:pPr>
        <w:numPr>
          <w:ilvl w:val="0"/>
          <w:numId w:val="1"/>
        </w:numPr>
        <w:spacing w:line="240" w:lineRule="auto"/>
        <w:rPr>
          <w:b/>
          <w:sz w:val="24"/>
          <w:szCs w:val="24"/>
        </w:rPr>
      </w:pPr>
      <w:r>
        <w:rPr>
          <w:rFonts w:hint="eastAsia"/>
          <w:b/>
          <w:sz w:val="24"/>
          <w:szCs w:val="24"/>
        </w:rPr>
        <w:t>、项目基本情况</w:t>
      </w:r>
    </w:p>
    <w:p w:rsidR="00E768A8" w:rsidRDefault="00E768A8">
      <w:pPr>
        <w:spacing w:line="240" w:lineRule="auto"/>
        <w:rPr>
          <w:b/>
          <w:sz w:val="24"/>
          <w:szCs w:val="24"/>
        </w:rPr>
      </w:pPr>
    </w:p>
    <w:p w:rsidR="00E768A8" w:rsidRDefault="00E804B2">
      <w:pPr>
        <w:spacing w:line="240" w:lineRule="auto"/>
        <w:ind w:firstLine="405"/>
        <w:rPr>
          <w:b/>
          <w:sz w:val="24"/>
          <w:szCs w:val="24"/>
        </w:rPr>
      </w:pPr>
      <w:r>
        <w:rPr>
          <w:rFonts w:hint="eastAsia"/>
          <w:b/>
          <w:sz w:val="24"/>
          <w:szCs w:val="24"/>
        </w:rPr>
        <w:t>一、项目名称</w:t>
      </w:r>
    </w:p>
    <w:p w:rsidR="00E768A8" w:rsidRDefault="00E804B2">
      <w:pPr>
        <w:spacing w:line="240" w:lineRule="auto"/>
        <w:ind w:firstLine="405"/>
        <w:rPr>
          <w:rFonts w:ascii="宋体" w:hAnsi="宋体" w:cs="宋体"/>
          <w:sz w:val="24"/>
          <w:szCs w:val="24"/>
        </w:rPr>
      </w:pP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的人防工程运维管理系统设计与实现</w:t>
      </w:r>
    </w:p>
    <w:p w:rsidR="00E768A8" w:rsidRDefault="00E768A8">
      <w:pPr>
        <w:spacing w:line="240" w:lineRule="auto"/>
        <w:ind w:firstLine="405"/>
        <w:rPr>
          <w:rFonts w:ascii="宋体" w:hAnsi="宋体" w:cs="宋体"/>
          <w:sz w:val="24"/>
          <w:szCs w:val="24"/>
        </w:rPr>
      </w:pPr>
    </w:p>
    <w:p w:rsidR="00E768A8" w:rsidRDefault="00E804B2">
      <w:pPr>
        <w:spacing w:line="240" w:lineRule="auto"/>
        <w:ind w:firstLine="405"/>
        <w:rPr>
          <w:b/>
          <w:sz w:val="24"/>
          <w:szCs w:val="24"/>
        </w:rPr>
      </w:pPr>
      <w:r>
        <w:rPr>
          <w:rFonts w:hint="eastAsia"/>
          <w:b/>
          <w:sz w:val="24"/>
          <w:szCs w:val="24"/>
        </w:rPr>
        <w:t>二、项目背景</w:t>
      </w:r>
    </w:p>
    <w:p w:rsidR="00E768A8" w:rsidRDefault="00E804B2">
      <w:pPr>
        <w:spacing w:line="240" w:lineRule="auto"/>
        <w:ind w:firstLineChars="200" w:firstLine="480"/>
        <w:rPr>
          <w:rFonts w:ascii="宋体" w:hAnsi="宋体"/>
          <w:sz w:val="24"/>
          <w:szCs w:val="24"/>
        </w:rPr>
      </w:pPr>
      <w:r>
        <w:rPr>
          <w:rFonts w:ascii="宋体" w:hAnsi="宋体" w:hint="eastAsia"/>
          <w:sz w:val="24"/>
          <w:szCs w:val="24"/>
        </w:rPr>
        <w:t>人民防空工程，简称人防工程，又叫人防工事，国外称为民防，是指为保障战时人员、掩蔽物资、指挥人民防空和医疗救护等功能而单独修建的地下防护建筑，及其结合地面建筑所修建的战时可用于防空的地下室。</w:t>
      </w:r>
    </w:p>
    <w:p w:rsidR="00E768A8" w:rsidRDefault="00E804B2">
      <w:pPr>
        <w:spacing w:line="240" w:lineRule="auto"/>
        <w:ind w:firstLineChars="200" w:firstLine="480"/>
        <w:rPr>
          <w:rFonts w:ascii="宋体" w:hAnsi="宋体"/>
          <w:sz w:val="24"/>
          <w:szCs w:val="24"/>
        </w:rPr>
      </w:pPr>
      <w:r>
        <w:rPr>
          <w:rFonts w:ascii="宋体" w:hAnsi="宋体" w:hint="eastAsia"/>
          <w:sz w:val="24"/>
          <w:szCs w:val="24"/>
        </w:rPr>
        <w:t>我国自建国之初就十分重视人防工程的建设，由于当时处于恶劣的国际环境，我国的东北和沿海城市不断受到袭扰，中央人民政府政务院与</w:t>
      </w:r>
      <w:r>
        <w:rPr>
          <w:rFonts w:ascii="宋体" w:hAnsi="宋体" w:hint="eastAsia"/>
          <w:sz w:val="24"/>
          <w:szCs w:val="24"/>
        </w:rPr>
        <w:t>1950</w:t>
      </w:r>
      <w:r>
        <w:rPr>
          <w:rFonts w:ascii="宋体" w:hAnsi="宋体" w:hint="eastAsia"/>
          <w:sz w:val="24"/>
          <w:szCs w:val="24"/>
        </w:rPr>
        <w:t>年</w:t>
      </w:r>
      <w:r>
        <w:rPr>
          <w:rFonts w:ascii="宋体" w:hAnsi="宋体" w:hint="eastAsia"/>
          <w:sz w:val="24"/>
          <w:szCs w:val="24"/>
        </w:rPr>
        <w:t>10</w:t>
      </w:r>
      <w:r>
        <w:rPr>
          <w:rFonts w:ascii="宋体" w:hAnsi="宋体" w:hint="eastAsia"/>
          <w:sz w:val="24"/>
          <w:szCs w:val="24"/>
        </w:rPr>
        <w:t>月颁布了《关于建立人民防空工作的决定》。经过几十年的建设，我国投入了大量的人力、物力和财力，已经初步建成了有效的人民防空体系，人防工程建设取得了长足的发展，人防工程的数量也极为可观。</w:t>
      </w:r>
    </w:p>
    <w:p w:rsidR="00E768A8" w:rsidRDefault="00E804B2">
      <w:pPr>
        <w:spacing w:line="240" w:lineRule="auto"/>
        <w:ind w:firstLineChars="200" w:firstLine="480"/>
        <w:rPr>
          <w:rFonts w:ascii="宋体" w:hAnsi="宋体"/>
          <w:sz w:val="24"/>
          <w:szCs w:val="24"/>
        </w:rPr>
      </w:pPr>
      <w:r>
        <w:rPr>
          <w:rFonts w:ascii="宋体" w:hAnsi="宋体" w:hint="eastAsia"/>
          <w:sz w:val="24"/>
          <w:szCs w:val="24"/>
        </w:rPr>
        <w:t>针</w:t>
      </w:r>
      <w:r>
        <w:rPr>
          <w:rFonts w:ascii="宋体" w:hAnsi="宋体" w:hint="eastAsia"/>
          <w:sz w:val="24"/>
          <w:szCs w:val="24"/>
        </w:rPr>
        <w:t>对人防工程的数量大、增长快的特点以及人防工程其自身的特殊性，如何保证和提高民防工程建设和运</w:t>
      </w:r>
      <w:proofErr w:type="gramStart"/>
      <w:r>
        <w:rPr>
          <w:rFonts w:ascii="宋体" w:hAnsi="宋体" w:hint="eastAsia"/>
          <w:sz w:val="24"/>
          <w:szCs w:val="24"/>
        </w:rPr>
        <w:t>维管理</w:t>
      </w:r>
      <w:proofErr w:type="gramEnd"/>
      <w:r>
        <w:rPr>
          <w:rFonts w:ascii="宋体" w:hAnsi="宋体" w:hint="eastAsia"/>
          <w:sz w:val="24"/>
          <w:szCs w:val="24"/>
        </w:rPr>
        <w:t>质量成为了亟待解决的问题。</w:t>
      </w:r>
    </w:p>
    <w:p w:rsidR="00E768A8" w:rsidRDefault="00E768A8">
      <w:pPr>
        <w:spacing w:line="240" w:lineRule="auto"/>
        <w:ind w:firstLineChars="200" w:firstLine="480"/>
        <w:rPr>
          <w:rFonts w:ascii="宋体" w:hAnsi="宋体"/>
          <w:sz w:val="24"/>
          <w:szCs w:val="24"/>
        </w:rPr>
      </w:pPr>
    </w:p>
    <w:p w:rsidR="00E768A8" w:rsidRDefault="00E804B2">
      <w:pPr>
        <w:spacing w:line="240" w:lineRule="auto"/>
        <w:ind w:firstLineChars="200" w:firstLine="482"/>
        <w:rPr>
          <w:b/>
          <w:sz w:val="24"/>
          <w:szCs w:val="24"/>
        </w:rPr>
      </w:pPr>
      <w:r>
        <w:rPr>
          <w:rFonts w:hint="eastAsia"/>
          <w:b/>
          <w:sz w:val="24"/>
          <w:szCs w:val="24"/>
        </w:rPr>
        <w:t>三、项目方向及目标</w:t>
      </w:r>
    </w:p>
    <w:p w:rsidR="00E768A8" w:rsidRDefault="00E804B2">
      <w:pPr>
        <w:spacing w:line="240" w:lineRule="auto"/>
        <w:ind w:firstLineChars="200" w:firstLine="480"/>
        <w:rPr>
          <w:sz w:val="24"/>
          <w:szCs w:val="24"/>
        </w:rPr>
      </w:pPr>
      <w:r>
        <w:rPr>
          <w:rFonts w:ascii="宋体" w:hAnsi="宋体" w:hint="eastAsia"/>
          <w:sz w:val="24"/>
          <w:szCs w:val="24"/>
        </w:rPr>
        <w:t>本项目采用</w:t>
      </w:r>
      <w:r>
        <w:rPr>
          <w:rFonts w:ascii="宋体" w:hAnsi="宋体" w:hint="eastAsia"/>
          <w:sz w:val="24"/>
          <w:szCs w:val="24"/>
        </w:rPr>
        <w:t>BIM</w:t>
      </w:r>
      <w:r>
        <w:rPr>
          <w:rFonts w:ascii="宋体" w:hAnsi="宋体"/>
          <w:sz w:val="24"/>
          <w:szCs w:val="24"/>
        </w:rPr>
        <w:t>技术及物联网技术</w:t>
      </w:r>
      <w:r>
        <w:rPr>
          <w:rFonts w:ascii="宋体" w:hAnsi="宋体" w:hint="eastAsia"/>
          <w:sz w:val="24"/>
          <w:szCs w:val="24"/>
        </w:rPr>
        <w:t>，对人防工程运维的日常安全巡检、防汛、临战转换及战时管理需求进行详细分析等业务，设计</w:t>
      </w:r>
      <w:r>
        <w:rPr>
          <w:rFonts w:hint="eastAsia"/>
          <w:sz w:val="24"/>
          <w:szCs w:val="24"/>
        </w:rPr>
        <w:t>基于</w:t>
      </w:r>
      <w:r>
        <w:rPr>
          <w:rFonts w:ascii="宋体" w:hAnsi="宋体" w:hint="eastAsia"/>
          <w:sz w:val="24"/>
          <w:szCs w:val="24"/>
        </w:rPr>
        <w:t>BIM</w:t>
      </w:r>
      <w:r>
        <w:rPr>
          <w:rFonts w:ascii="宋体" w:hAnsi="宋体" w:hint="eastAsia"/>
          <w:sz w:val="24"/>
          <w:szCs w:val="24"/>
        </w:rPr>
        <w:t>的</w:t>
      </w:r>
      <w:r>
        <w:rPr>
          <w:rFonts w:hint="eastAsia"/>
          <w:sz w:val="24"/>
          <w:szCs w:val="24"/>
        </w:rPr>
        <w:t>人防工程运维管理系统</w:t>
      </w:r>
      <w:r>
        <w:rPr>
          <w:rFonts w:ascii="宋体" w:hAnsi="宋体" w:hint="eastAsia"/>
          <w:sz w:val="24"/>
          <w:szCs w:val="24"/>
        </w:rPr>
        <w:t>，可以为人防工程实现三维可视化的信息模型管理，同时可以有效地</w:t>
      </w:r>
      <w:r>
        <w:rPr>
          <w:rFonts w:ascii="Arial" w:hAnsi="Arial" w:cs="Arial"/>
          <w:color w:val="000000"/>
          <w:sz w:val="24"/>
          <w:szCs w:val="24"/>
          <w:shd w:val="clear" w:color="auto" w:fill="FFFFFF"/>
        </w:rPr>
        <w:t>提</w:t>
      </w:r>
      <w:r>
        <w:rPr>
          <w:rFonts w:ascii="宋体" w:hAnsi="宋体" w:hint="eastAsia"/>
          <w:sz w:val="24"/>
          <w:szCs w:val="24"/>
        </w:rPr>
        <w:t>高人防工程设备设施的完好率，实现临战和战时的快速转换</w:t>
      </w:r>
    </w:p>
    <w:p w:rsidR="00E768A8" w:rsidRDefault="00E768A8">
      <w:pPr>
        <w:spacing w:line="240" w:lineRule="auto"/>
        <w:rPr>
          <w:sz w:val="24"/>
          <w:szCs w:val="24"/>
        </w:rPr>
      </w:pPr>
    </w:p>
    <w:p w:rsidR="00E768A8" w:rsidRDefault="00E804B2">
      <w:pPr>
        <w:numPr>
          <w:ilvl w:val="0"/>
          <w:numId w:val="1"/>
        </w:numPr>
        <w:spacing w:line="240" w:lineRule="auto"/>
        <w:rPr>
          <w:b/>
          <w:sz w:val="24"/>
          <w:szCs w:val="24"/>
        </w:rPr>
      </w:pPr>
      <w:r>
        <w:rPr>
          <w:rFonts w:hint="eastAsia"/>
          <w:b/>
          <w:sz w:val="24"/>
          <w:szCs w:val="24"/>
        </w:rPr>
        <w:t>、必要性和可行性</w:t>
      </w:r>
    </w:p>
    <w:p w:rsidR="00E768A8" w:rsidRDefault="00E768A8">
      <w:pPr>
        <w:spacing w:line="240" w:lineRule="auto"/>
        <w:rPr>
          <w:b/>
          <w:sz w:val="24"/>
          <w:szCs w:val="24"/>
        </w:rPr>
      </w:pPr>
    </w:p>
    <w:p w:rsidR="00E768A8" w:rsidRDefault="00E804B2">
      <w:pPr>
        <w:spacing w:line="240" w:lineRule="auto"/>
        <w:ind w:firstLine="405"/>
        <w:rPr>
          <w:b/>
          <w:sz w:val="24"/>
          <w:szCs w:val="24"/>
        </w:rPr>
      </w:pPr>
      <w:r>
        <w:rPr>
          <w:rFonts w:hint="eastAsia"/>
          <w:b/>
          <w:sz w:val="24"/>
          <w:szCs w:val="24"/>
        </w:rPr>
        <w:t>一、项目国内外综述</w:t>
      </w:r>
    </w:p>
    <w:p w:rsidR="00E768A8" w:rsidRDefault="00E804B2">
      <w:pPr>
        <w:spacing w:line="240" w:lineRule="auto"/>
        <w:ind w:firstLineChars="196" w:firstLine="472"/>
        <w:rPr>
          <w:b/>
          <w:sz w:val="24"/>
          <w:szCs w:val="24"/>
        </w:rPr>
      </w:pPr>
      <w:r>
        <w:rPr>
          <w:rFonts w:hint="eastAsia"/>
          <w:b/>
          <w:sz w:val="24"/>
          <w:szCs w:val="24"/>
        </w:rPr>
        <w:t>国内综述：</w:t>
      </w:r>
    </w:p>
    <w:p w:rsidR="00E768A8" w:rsidRDefault="00E804B2">
      <w:pPr>
        <w:spacing w:beforeLines="50" w:before="156" w:line="240" w:lineRule="auto"/>
        <w:ind w:firstLineChars="200" w:firstLine="480"/>
        <w:rPr>
          <w:rFonts w:ascii="宋体" w:hAnsi="宋体"/>
          <w:sz w:val="24"/>
          <w:szCs w:val="24"/>
        </w:rPr>
      </w:pPr>
      <w:r>
        <w:rPr>
          <w:rFonts w:ascii="宋体" w:hAnsi="宋体" w:hint="eastAsia"/>
          <w:sz w:val="24"/>
          <w:szCs w:val="24"/>
        </w:rPr>
        <w:t>在人防设备管理方面，我国目前的管理状况基本上仍旧以纸质的档案管理为主，管理方法落后、管理效率低下。所以导致工程内部的设备监控维护功能还不够完善，信息化程度不高，不少工程需要维护人员到设备现场抄写运行数据，监视运行</w:t>
      </w:r>
      <w:proofErr w:type="gramStart"/>
      <w:r>
        <w:rPr>
          <w:rFonts w:ascii="宋体" w:hAnsi="宋体" w:hint="eastAsia"/>
          <w:sz w:val="24"/>
          <w:szCs w:val="24"/>
        </w:rPr>
        <w:t>状态及启停</w:t>
      </w:r>
      <w:proofErr w:type="gramEnd"/>
      <w:r>
        <w:rPr>
          <w:rFonts w:ascii="宋体" w:hAnsi="宋体" w:hint="eastAsia"/>
          <w:sz w:val="24"/>
          <w:szCs w:val="24"/>
        </w:rPr>
        <w:t>控制设备，需要大量人力和物力，工作效率低下，并且各种维护数据分散孤立，无法挖掘，为领导决策增加了困难。多个设备间存在控制连锁问题时，一般采用一对一硬接线方式，不仅布线复杂，出现问题时不容易确定故障原因，且不易排除故障</w:t>
      </w:r>
      <w:r>
        <w:rPr>
          <w:rFonts w:ascii="宋体" w:hAnsi="宋体" w:hint="eastAsia"/>
          <w:sz w:val="24"/>
          <w:szCs w:val="24"/>
        </w:rPr>
        <w:t>[1]</w:t>
      </w:r>
      <w:r>
        <w:rPr>
          <w:rFonts w:ascii="宋体" w:hAnsi="宋体" w:hint="eastAsia"/>
          <w:sz w:val="24"/>
          <w:szCs w:val="24"/>
        </w:rPr>
        <w:t>。</w:t>
      </w:r>
    </w:p>
    <w:p w:rsidR="00E768A8" w:rsidRDefault="00E804B2">
      <w:pPr>
        <w:spacing w:beforeLines="50" w:before="156" w:line="240" w:lineRule="auto"/>
        <w:ind w:firstLineChars="200" w:firstLine="480"/>
        <w:rPr>
          <w:rFonts w:ascii="宋体" w:hAnsi="宋体"/>
          <w:sz w:val="24"/>
          <w:szCs w:val="24"/>
        </w:rPr>
      </w:pPr>
      <w:r>
        <w:rPr>
          <w:rFonts w:ascii="宋体" w:hAnsi="宋体" w:hint="eastAsia"/>
          <w:sz w:val="24"/>
          <w:szCs w:val="24"/>
        </w:rPr>
        <w:t>少数发达地区刚刚实现了从纸质档案管理到数据库信息管理的转变，研制开发出以下用于人防工程信息管理的信息管理系统。例如，南京市人防办公室完成了南京市辖区内的城市人防工程信息管理系统，实现了对项目的入库、管查统计、报表生成及打印等多项功能，达到了良好的效果</w:t>
      </w:r>
      <w:r>
        <w:rPr>
          <w:rFonts w:ascii="宋体" w:hAnsi="宋体" w:hint="eastAsia"/>
          <w:sz w:val="24"/>
          <w:szCs w:val="24"/>
        </w:rPr>
        <w:t>[2]</w:t>
      </w:r>
      <w:r>
        <w:rPr>
          <w:rFonts w:ascii="宋体" w:hAnsi="宋体" w:hint="eastAsia"/>
          <w:sz w:val="24"/>
          <w:szCs w:val="24"/>
        </w:rPr>
        <w:t>。再如，解放军信息工程大学的郗笃刚（</w:t>
      </w:r>
      <w:r>
        <w:rPr>
          <w:rFonts w:ascii="宋体" w:hAnsi="宋体" w:hint="eastAsia"/>
          <w:sz w:val="24"/>
          <w:szCs w:val="24"/>
        </w:rPr>
        <w:t>2006</w:t>
      </w:r>
      <w:r>
        <w:rPr>
          <w:rFonts w:ascii="宋体" w:hAnsi="宋体" w:hint="eastAsia"/>
          <w:sz w:val="24"/>
          <w:szCs w:val="24"/>
        </w:rPr>
        <w:t>）以河南省漯河市的人防设备信息管理系统为例，在国内首先</w:t>
      </w:r>
      <w:r>
        <w:rPr>
          <w:rFonts w:ascii="宋体" w:hAnsi="宋体" w:hint="eastAsia"/>
          <w:sz w:val="24"/>
          <w:szCs w:val="24"/>
        </w:rPr>
        <w:lastRenderedPageBreak/>
        <w:t>采用</w:t>
      </w:r>
      <w:r>
        <w:rPr>
          <w:rFonts w:ascii="宋体" w:hAnsi="宋体" w:hint="eastAsia"/>
          <w:sz w:val="24"/>
          <w:szCs w:val="24"/>
        </w:rPr>
        <w:t>GIS</w:t>
      </w:r>
      <w:r>
        <w:rPr>
          <w:rFonts w:ascii="宋体" w:hAnsi="宋体" w:hint="eastAsia"/>
          <w:sz w:val="24"/>
          <w:szCs w:val="24"/>
        </w:rPr>
        <w:t>（</w:t>
      </w:r>
      <w:r>
        <w:rPr>
          <w:rFonts w:ascii="宋体" w:hAnsi="宋体" w:hint="eastAsia"/>
          <w:sz w:val="24"/>
          <w:szCs w:val="24"/>
        </w:rPr>
        <w:t>Geographic Information System</w:t>
      </w:r>
      <w:r>
        <w:rPr>
          <w:rFonts w:ascii="宋体" w:hAnsi="宋体" w:hint="eastAsia"/>
          <w:sz w:val="24"/>
          <w:szCs w:val="24"/>
        </w:rPr>
        <w:t>，地理信息系统）与</w:t>
      </w:r>
      <w:r>
        <w:rPr>
          <w:rFonts w:ascii="宋体" w:hAnsi="宋体" w:hint="eastAsia"/>
          <w:sz w:val="24"/>
          <w:szCs w:val="24"/>
        </w:rPr>
        <w:t>MIS</w:t>
      </w:r>
      <w:r>
        <w:rPr>
          <w:rFonts w:ascii="宋体" w:hAnsi="宋体" w:hint="eastAsia"/>
          <w:sz w:val="24"/>
          <w:szCs w:val="24"/>
        </w:rPr>
        <w:t>（</w:t>
      </w:r>
      <w:r>
        <w:rPr>
          <w:rFonts w:ascii="宋体" w:hAnsi="宋体" w:hint="eastAsia"/>
          <w:sz w:val="24"/>
          <w:szCs w:val="24"/>
        </w:rPr>
        <w:t>Management Information System</w:t>
      </w:r>
      <w:r>
        <w:rPr>
          <w:rFonts w:ascii="宋体" w:hAnsi="宋体" w:hint="eastAsia"/>
          <w:sz w:val="24"/>
          <w:szCs w:val="24"/>
        </w:rPr>
        <w:t>，管</w:t>
      </w:r>
      <w:r>
        <w:rPr>
          <w:rFonts w:ascii="宋体" w:hAnsi="宋体" w:hint="eastAsia"/>
          <w:sz w:val="24"/>
          <w:szCs w:val="24"/>
        </w:rPr>
        <w:t>理信息系统）集成的技术对人防设备的属性数据和空间地理数据实现了同时进行管理，而且能够对人防工程信息进行高效的管理，以及能够进行必要的分析功能的系统</w:t>
      </w:r>
      <w:r>
        <w:rPr>
          <w:rFonts w:ascii="宋体" w:hAnsi="宋体" w:hint="eastAsia"/>
          <w:sz w:val="24"/>
          <w:szCs w:val="24"/>
        </w:rPr>
        <w:t>[1]</w:t>
      </w:r>
      <w:r>
        <w:rPr>
          <w:rFonts w:ascii="宋体" w:hAnsi="宋体" w:hint="eastAsia"/>
          <w:sz w:val="24"/>
          <w:szCs w:val="24"/>
        </w:rPr>
        <w:t>。还有，位于广东省的遥感与地理信息应用重点实验室广州地理研究所</w:t>
      </w:r>
      <w:r>
        <w:rPr>
          <w:rFonts w:ascii="宋体" w:hAnsi="宋体" w:hint="eastAsia"/>
          <w:sz w:val="24"/>
          <w:szCs w:val="24"/>
        </w:rPr>
        <w:t>2006</w:t>
      </w:r>
      <w:r>
        <w:rPr>
          <w:rFonts w:ascii="宋体" w:hAnsi="宋体" w:hint="eastAsia"/>
          <w:sz w:val="24"/>
          <w:szCs w:val="24"/>
        </w:rPr>
        <w:t>年在构建广东省人防工程管理信息系统空间数据库、影像数据库和属性数据库的基础上，利用组件技术实现图文互查和图文结合的显示与输出，并于人防办公系统无缝结合，使用了基于</w:t>
      </w:r>
      <w:r>
        <w:rPr>
          <w:rFonts w:ascii="宋体" w:hAnsi="宋体" w:hint="eastAsia"/>
          <w:sz w:val="24"/>
          <w:szCs w:val="24"/>
        </w:rPr>
        <w:t>XML</w:t>
      </w:r>
      <w:r>
        <w:rPr>
          <w:rFonts w:ascii="宋体" w:hAnsi="宋体" w:hint="eastAsia"/>
          <w:sz w:val="24"/>
          <w:szCs w:val="24"/>
        </w:rPr>
        <w:t>的</w:t>
      </w:r>
      <w:r>
        <w:rPr>
          <w:rFonts w:ascii="宋体" w:hAnsi="宋体" w:hint="eastAsia"/>
          <w:sz w:val="24"/>
          <w:szCs w:val="24"/>
        </w:rPr>
        <w:t>SVG</w:t>
      </w:r>
      <w:r>
        <w:rPr>
          <w:rFonts w:ascii="宋体" w:hAnsi="宋体" w:hint="eastAsia"/>
          <w:sz w:val="24"/>
          <w:szCs w:val="24"/>
        </w:rPr>
        <w:t>作为图文结合输出的技术，是目前正在快速发展中的一种新技术，这项研究对于基于</w:t>
      </w:r>
      <w:r>
        <w:rPr>
          <w:rFonts w:ascii="宋体" w:hAnsi="宋体" w:hint="eastAsia"/>
          <w:sz w:val="24"/>
          <w:szCs w:val="24"/>
        </w:rPr>
        <w:t>GIS</w:t>
      </w:r>
      <w:r>
        <w:rPr>
          <w:rFonts w:ascii="宋体" w:hAnsi="宋体" w:hint="eastAsia"/>
          <w:sz w:val="24"/>
          <w:szCs w:val="24"/>
        </w:rPr>
        <w:t>技术的人防设备管理的系统的研究具有</w:t>
      </w:r>
      <w:r>
        <w:rPr>
          <w:rFonts w:ascii="宋体" w:hAnsi="宋体" w:hint="eastAsia"/>
          <w:sz w:val="24"/>
          <w:szCs w:val="24"/>
        </w:rPr>
        <w:t>很强的借鉴意义</w:t>
      </w:r>
      <w:r>
        <w:rPr>
          <w:rFonts w:ascii="宋体" w:hAnsi="宋体" w:hint="eastAsia"/>
          <w:sz w:val="24"/>
          <w:szCs w:val="24"/>
        </w:rPr>
        <w:t>[3]</w:t>
      </w:r>
      <w:r>
        <w:rPr>
          <w:rFonts w:ascii="宋体" w:hAnsi="宋体" w:hint="eastAsia"/>
          <w:sz w:val="24"/>
          <w:szCs w:val="24"/>
        </w:rPr>
        <w:t>。还有，位于天津的海军海洋测绘研究所的郗笃刚，刘玉，赵忠东和王耿峰（</w:t>
      </w:r>
      <w:r>
        <w:rPr>
          <w:rFonts w:ascii="宋体" w:hAnsi="宋体" w:hint="eastAsia"/>
          <w:sz w:val="24"/>
          <w:szCs w:val="24"/>
        </w:rPr>
        <w:t>2010</w:t>
      </w:r>
      <w:r>
        <w:rPr>
          <w:rFonts w:ascii="宋体" w:hAnsi="宋体" w:hint="eastAsia"/>
          <w:sz w:val="24"/>
          <w:szCs w:val="24"/>
        </w:rPr>
        <w:t>）采用</w:t>
      </w:r>
      <w:r>
        <w:rPr>
          <w:rFonts w:ascii="宋体" w:hAnsi="宋体" w:hint="eastAsia"/>
          <w:sz w:val="24"/>
          <w:szCs w:val="24"/>
        </w:rPr>
        <w:t>GIS</w:t>
      </w:r>
      <w:r>
        <w:rPr>
          <w:rFonts w:ascii="宋体" w:hAnsi="宋体" w:hint="eastAsia"/>
          <w:sz w:val="24"/>
          <w:szCs w:val="24"/>
        </w:rPr>
        <w:t>与</w:t>
      </w:r>
      <w:r>
        <w:rPr>
          <w:rFonts w:ascii="宋体" w:hAnsi="宋体" w:hint="eastAsia"/>
          <w:sz w:val="24"/>
          <w:szCs w:val="24"/>
        </w:rPr>
        <w:t>MIS</w:t>
      </w:r>
      <w:r>
        <w:rPr>
          <w:rFonts w:ascii="宋体" w:hAnsi="宋体" w:hint="eastAsia"/>
          <w:sz w:val="24"/>
          <w:szCs w:val="24"/>
        </w:rPr>
        <w:t>集成技术，设计实现了基于</w:t>
      </w:r>
      <w:r>
        <w:rPr>
          <w:rFonts w:ascii="宋体" w:hAnsi="宋体" w:hint="eastAsia"/>
          <w:sz w:val="24"/>
          <w:szCs w:val="24"/>
        </w:rPr>
        <w:t>GIS</w:t>
      </w:r>
      <w:r>
        <w:rPr>
          <w:rFonts w:ascii="宋体" w:hAnsi="宋体" w:hint="eastAsia"/>
          <w:sz w:val="24"/>
          <w:szCs w:val="24"/>
        </w:rPr>
        <w:t>与</w:t>
      </w:r>
      <w:r>
        <w:rPr>
          <w:rFonts w:ascii="宋体" w:hAnsi="宋体" w:hint="eastAsia"/>
          <w:sz w:val="24"/>
          <w:szCs w:val="24"/>
        </w:rPr>
        <w:t>MIS</w:t>
      </w:r>
      <w:r>
        <w:rPr>
          <w:rFonts w:ascii="宋体" w:hAnsi="宋体" w:hint="eastAsia"/>
          <w:sz w:val="24"/>
          <w:szCs w:val="24"/>
        </w:rPr>
        <w:t>集成技术的人防工程管理信息系统，实现了基于电子地图的人防工程信息的录入、查询、修改、编辑等功能，该系统借助</w:t>
      </w:r>
      <w:r>
        <w:rPr>
          <w:rFonts w:ascii="宋体" w:hAnsi="宋体" w:hint="eastAsia"/>
          <w:sz w:val="24"/>
          <w:szCs w:val="24"/>
        </w:rPr>
        <w:t>GIS</w:t>
      </w:r>
      <w:r>
        <w:rPr>
          <w:rFonts w:ascii="宋体" w:hAnsi="宋体" w:hint="eastAsia"/>
          <w:sz w:val="24"/>
          <w:szCs w:val="24"/>
        </w:rPr>
        <w:t>的空间数据管理能力和空间分析能力，实现了人防工程信息的重要分析评价功能，并且达到了良好的使用效果。</w:t>
      </w:r>
    </w:p>
    <w:p w:rsidR="00E768A8" w:rsidRDefault="00E804B2">
      <w:pPr>
        <w:spacing w:line="240" w:lineRule="auto"/>
        <w:rPr>
          <w:rFonts w:ascii="宋体" w:hAnsi="宋体"/>
          <w:sz w:val="24"/>
          <w:szCs w:val="24"/>
        </w:rPr>
      </w:pPr>
      <w:r>
        <w:rPr>
          <w:rFonts w:ascii="宋体" w:hAnsi="宋体" w:hint="eastAsia"/>
          <w:sz w:val="24"/>
          <w:szCs w:val="24"/>
        </w:rPr>
        <w:t xml:space="preserve">    </w:t>
      </w:r>
    </w:p>
    <w:p w:rsidR="00E768A8" w:rsidRDefault="00E804B2">
      <w:pPr>
        <w:spacing w:line="240" w:lineRule="auto"/>
        <w:ind w:firstLineChars="200" w:firstLine="480"/>
        <w:rPr>
          <w:rFonts w:ascii="宋体" w:hAnsi="宋体"/>
          <w:sz w:val="24"/>
          <w:szCs w:val="24"/>
        </w:rPr>
      </w:pPr>
      <w:r>
        <w:rPr>
          <w:rFonts w:ascii="宋体" w:hAnsi="宋体" w:hint="eastAsia"/>
          <w:sz w:val="24"/>
          <w:szCs w:val="24"/>
        </w:rPr>
        <w:t>除此之外，徐州工程兵指挥学院的孙厚钊和吴强（</w:t>
      </w:r>
      <w:r>
        <w:rPr>
          <w:rFonts w:ascii="宋体" w:hAnsi="宋体" w:hint="eastAsia"/>
          <w:sz w:val="24"/>
          <w:szCs w:val="24"/>
        </w:rPr>
        <w:t>2011</w:t>
      </w:r>
      <w:r>
        <w:rPr>
          <w:rFonts w:ascii="宋体" w:hAnsi="宋体" w:hint="eastAsia"/>
          <w:sz w:val="24"/>
          <w:szCs w:val="24"/>
        </w:rPr>
        <w:t>）以提高人防工程维护管理的质量、效益、信息化建设为目的，运用</w:t>
      </w:r>
      <w:r>
        <w:rPr>
          <w:rFonts w:ascii="宋体" w:hAnsi="宋体" w:hint="eastAsia"/>
          <w:sz w:val="24"/>
          <w:szCs w:val="24"/>
        </w:rPr>
        <w:t>JW Framework</w:t>
      </w:r>
      <w:r>
        <w:rPr>
          <w:rFonts w:ascii="宋体" w:hAnsi="宋体" w:hint="eastAsia"/>
          <w:sz w:val="24"/>
          <w:szCs w:val="24"/>
        </w:rPr>
        <w:t>信息化平台、现场总线技术、</w:t>
      </w:r>
      <w:r>
        <w:rPr>
          <w:rFonts w:ascii="宋体" w:hAnsi="宋体" w:hint="eastAsia"/>
          <w:sz w:val="24"/>
          <w:szCs w:val="24"/>
        </w:rPr>
        <w:t>GIS</w:t>
      </w:r>
      <w:r>
        <w:rPr>
          <w:rFonts w:ascii="宋体" w:hAnsi="宋体" w:hint="eastAsia"/>
          <w:sz w:val="24"/>
          <w:szCs w:val="24"/>
        </w:rPr>
        <w:t>（地理信息）系统、计算机、网络数据库等技术，构建人防工程维护管理信息系统，主要包括系统建设的思想、系统总体设计、技术结构、工程维护管理信息系统的主要功能等方面</w:t>
      </w:r>
      <w:r>
        <w:rPr>
          <w:rFonts w:ascii="宋体" w:hAnsi="宋体" w:hint="eastAsia"/>
          <w:sz w:val="24"/>
          <w:szCs w:val="24"/>
        </w:rPr>
        <w:t>[2]</w:t>
      </w:r>
      <w:r>
        <w:rPr>
          <w:rFonts w:ascii="宋体" w:hAnsi="宋体" w:hint="eastAsia"/>
          <w:sz w:val="24"/>
          <w:szCs w:val="24"/>
        </w:rPr>
        <w:t>。综上，国内对人防设备管理的研究经常结合</w:t>
      </w:r>
      <w:r>
        <w:rPr>
          <w:rFonts w:ascii="宋体" w:hAnsi="宋体" w:hint="eastAsia"/>
          <w:sz w:val="24"/>
          <w:szCs w:val="24"/>
        </w:rPr>
        <w:t>GIS</w:t>
      </w:r>
      <w:r>
        <w:rPr>
          <w:rFonts w:ascii="宋体" w:hAnsi="宋体" w:hint="eastAsia"/>
          <w:sz w:val="24"/>
          <w:szCs w:val="24"/>
        </w:rPr>
        <w:t>技术，并能达到良好的使用效果。</w:t>
      </w:r>
    </w:p>
    <w:p w:rsidR="00E768A8" w:rsidRDefault="00E804B2">
      <w:pPr>
        <w:spacing w:line="240" w:lineRule="auto"/>
        <w:ind w:firstLineChars="200" w:firstLine="482"/>
        <w:rPr>
          <w:rFonts w:ascii="宋体" w:hAnsi="宋体"/>
          <w:b/>
          <w:sz w:val="24"/>
          <w:szCs w:val="24"/>
        </w:rPr>
      </w:pPr>
      <w:r>
        <w:rPr>
          <w:rFonts w:ascii="宋体" w:hAnsi="宋体" w:hint="eastAsia"/>
          <w:b/>
          <w:sz w:val="24"/>
          <w:szCs w:val="24"/>
        </w:rPr>
        <w:t>国外综述：</w:t>
      </w:r>
    </w:p>
    <w:p w:rsidR="00E768A8" w:rsidRDefault="00E804B2">
      <w:pPr>
        <w:spacing w:beforeLines="50" w:before="156" w:line="240" w:lineRule="auto"/>
        <w:ind w:firstLineChars="200" w:firstLine="480"/>
        <w:rPr>
          <w:rFonts w:ascii="宋体" w:hAnsi="宋体"/>
          <w:sz w:val="24"/>
          <w:szCs w:val="24"/>
        </w:rPr>
      </w:pPr>
      <w:r>
        <w:rPr>
          <w:rFonts w:ascii="宋体" w:hAnsi="宋体" w:hint="eastAsia"/>
          <w:sz w:val="24"/>
          <w:szCs w:val="24"/>
        </w:rPr>
        <w:t>自上世纪初，西方一些国家就对人防工程建设十分地重视。如伊拉克作为一个战事频繁的国家，需要保护自身、减少地方空袭灾害等，早在六、七十年代就投入巨额资金大规模地修建地下人防工程，在海湾战争中，伊方抵御了以美国为首的多国部队连续</w:t>
      </w:r>
      <w:r>
        <w:rPr>
          <w:rFonts w:ascii="宋体" w:hAnsi="宋体" w:hint="eastAsia"/>
          <w:sz w:val="24"/>
          <w:szCs w:val="24"/>
        </w:rPr>
        <w:t>38</w:t>
      </w:r>
      <w:r>
        <w:rPr>
          <w:rFonts w:ascii="宋体" w:hAnsi="宋体" w:hint="eastAsia"/>
          <w:sz w:val="24"/>
          <w:szCs w:val="24"/>
        </w:rPr>
        <w:t>天的狂轰滥炸，有效地保护了许多国家重要人物的人身安全和财产安全</w:t>
      </w:r>
      <w:r>
        <w:rPr>
          <w:rFonts w:ascii="宋体" w:hAnsi="宋体" w:hint="eastAsia"/>
          <w:sz w:val="24"/>
          <w:szCs w:val="24"/>
        </w:rPr>
        <w:t>[4]</w:t>
      </w:r>
      <w:r>
        <w:rPr>
          <w:rFonts w:ascii="宋体" w:hAnsi="宋体" w:hint="eastAsia"/>
          <w:sz w:val="24"/>
          <w:szCs w:val="24"/>
        </w:rPr>
        <w:t>；德国通过提高人防设备管理人员的整体管理素质确保人防设备管理工作的质量，并且制定专门的国防教育法，包括《义务兵役法》、《民防法》、《灾害保护法》、《紧急状态法》等法律以及国防白皮书，对人防设备管理中的临战设备转换和战时警报使用进行了明确的规定，使人防设备管理工作法制化、制度化、正规化；法国、意大利等国家，对人防设备实行建立统一组织指挥体系的方式管理，法、意两国的民防应急工作直接受国家内政部领导管理，下辖大区、省、市镇三级民防组织机构，其中，</w:t>
      </w:r>
      <w:r>
        <w:rPr>
          <w:rFonts w:ascii="宋体" w:hAnsi="宋体" w:hint="eastAsia"/>
          <w:sz w:val="24"/>
          <w:szCs w:val="24"/>
        </w:rPr>
        <w:t>法国总共有大区</w:t>
      </w:r>
      <w:r>
        <w:rPr>
          <w:rFonts w:ascii="宋体" w:hAnsi="宋体" w:hint="eastAsia"/>
          <w:sz w:val="24"/>
          <w:szCs w:val="24"/>
        </w:rPr>
        <w:t>20</w:t>
      </w:r>
      <w:r>
        <w:rPr>
          <w:rFonts w:ascii="宋体" w:hAnsi="宋体" w:hint="eastAsia"/>
          <w:sz w:val="24"/>
          <w:szCs w:val="24"/>
        </w:rPr>
        <w:t>个、省</w:t>
      </w:r>
      <w:r>
        <w:rPr>
          <w:rFonts w:ascii="宋体" w:hAnsi="宋体" w:hint="eastAsia"/>
          <w:sz w:val="24"/>
          <w:szCs w:val="24"/>
        </w:rPr>
        <w:t>100</w:t>
      </w:r>
      <w:r>
        <w:rPr>
          <w:rFonts w:ascii="宋体" w:hAnsi="宋体" w:hint="eastAsia"/>
          <w:sz w:val="24"/>
          <w:szCs w:val="24"/>
        </w:rPr>
        <w:t>个、市</w:t>
      </w:r>
      <w:r>
        <w:rPr>
          <w:rFonts w:ascii="宋体" w:hAnsi="宋体" w:hint="eastAsia"/>
          <w:sz w:val="24"/>
          <w:szCs w:val="24"/>
        </w:rPr>
        <w:t>224</w:t>
      </w:r>
      <w:r>
        <w:rPr>
          <w:rFonts w:ascii="宋体" w:hAnsi="宋体" w:hint="eastAsia"/>
          <w:sz w:val="24"/>
          <w:szCs w:val="24"/>
        </w:rPr>
        <w:t>个，其中巴黎大区，下辖</w:t>
      </w:r>
      <w:r>
        <w:rPr>
          <w:rFonts w:ascii="宋体" w:hAnsi="宋体" w:hint="eastAsia"/>
          <w:sz w:val="24"/>
          <w:szCs w:val="24"/>
        </w:rPr>
        <w:t>7</w:t>
      </w:r>
      <w:r>
        <w:rPr>
          <w:rFonts w:ascii="宋体" w:hAnsi="宋体" w:hint="eastAsia"/>
          <w:sz w:val="24"/>
          <w:szCs w:val="24"/>
        </w:rPr>
        <w:t>个市，意大利总共有大区</w:t>
      </w:r>
      <w:r>
        <w:rPr>
          <w:rFonts w:ascii="宋体" w:hAnsi="宋体" w:hint="eastAsia"/>
          <w:sz w:val="24"/>
          <w:szCs w:val="24"/>
        </w:rPr>
        <w:t>20</w:t>
      </w:r>
      <w:r>
        <w:rPr>
          <w:rFonts w:ascii="宋体" w:hAnsi="宋体" w:hint="eastAsia"/>
          <w:sz w:val="24"/>
          <w:szCs w:val="24"/>
        </w:rPr>
        <w:t>个，下辖</w:t>
      </w:r>
      <w:r>
        <w:rPr>
          <w:rFonts w:ascii="宋体" w:hAnsi="宋体" w:hint="eastAsia"/>
          <w:sz w:val="24"/>
          <w:szCs w:val="24"/>
        </w:rPr>
        <w:t>100</w:t>
      </w:r>
      <w:r>
        <w:rPr>
          <w:rFonts w:ascii="宋体" w:hAnsi="宋体" w:hint="eastAsia"/>
          <w:sz w:val="24"/>
          <w:szCs w:val="24"/>
        </w:rPr>
        <w:t>个省。法意两国的组织指挥体系健全，并明确了本级组织指挥的职责和任务，建立健全了各省、市镇、街道</w:t>
      </w:r>
      <w:r>
        <w:rPr>
          <w:rFonts w:ascii="宋体" w:hAnsi="宋体" w:hint="eastAsia"/>
          <w:sz w:val="24"/>
          <w:szCs w:val="24"/>
        </w:rPr>
        <w:t>(</w:t>
      </w:r>
      <w:r>
        <w:rPr>
          <w:rFonts w:ascii="宋体" w:hAnsi="宋体" w:hint="eastAsia"/>
          <w:sz w:val="24"/>
          <w:szCs w:val="24"/>
        </w:rPr>
        <w:t>社区</w:t>
      </w:r>
      <w:r>
        <w:rPr>
          <w:rFonts w:ascii="宋体" w:hAnsi="宋体" w:hint="eastAsia"/>
          <w:sz w:val="24"/>
          <w:szCs w:val="24"/>
        </w:rPr>
        <w:t>)</w:t>
      </w:r>
      <w:r>
        <w:rPr>
          <w:rFonts w:ascii="宋体" w:hAnsi="宋体" w:hint="eastAsia"/>
          <w:sz w:val="24"/>
          <w:szCs w:val="24"/>
        </w:rPr>
        <w:t>间的民防组织指挥协同关系。一般情况下，以当地人防指挥员为主，有时也由资历长，德高望重，组织指挥能力强的指挥员担任人防设备管理的总管理者。</w:t>
      </w:r>
    </w:p>
    <w:p w:rsidR="00E768A8" w:rsidRDefault="00E804B2">
      <w:pPr>
        <w:spacing w:beforeLines="50" w:before="156" w:line="240" w:lineRule="auto"/>
        <w:ind w:firstLineChars="200" w:firstLine="480"/>
        <w:rPr>
          <w:rFonts w:ascii="宋体" w:hAnsi="宋体"/>
          <w:sz w:val="24"/>
          <w:szCs w:val="24"/>
        </w:rPr>
      </w:pPr>
      <w:r>
        <w:rPr>
          <w:rFonts w:ascii="宋体" w:hAnsi="宋体" w:hint="eastAsia"/>
          <w:sz w:val="24"/>
          <w:szCs w:val="24"/>
        </w:rPr>
        <w:t>在国外，许多国家也将人防工程建设与城市地下空间开发相结合，大大提高了和平时期人防工程建设的经济效益和社会效益。美国在人防工程与城市地下空间相结合上，着眼于城市的发展及</w:t>
      </w:r>
      <w:r>
        <w:rPr>
          <w:rFonts w:ascii="宋体" w:hAnsi="宋体" w:hint="eastAsia"/>
          <w:sz w:val="24"/>
          <w:szCs w:val="24"/>
        </w:rPr>
        <w:t>防灾抗毁，主要有地铁工程、地下车库、商业工程、文化娱乐和公共服务设施等类型。在日本，人防工程实现了点、线、面到网的立体结合，使得城市与城市，卫星城与中心城市、铁路与公路，机场港口与</w:t>
      </w:r>
      <w:r>
        <w:rPr>
          <w:rFonts w:ascii="宋体" w:hAnsi="宋体" w:hint="eastAsia"/>
          <w:sz w:val="24"/>
          <w:szCs w:val="24"/>
        </w:rPr>
        <w:lastRenderedPageBreak/>
        <w:t>街道联成一体，形成立体网络。而欧洲许多国家在这方面则更加重视实际，凡修建的“结建”工程都要求在平时使用，充分发挥其平战结合的作用，如瑞典鲍弗斯公司的火炮与导弹生产部，位于地下</w:t>
      </w:r>
      <w:r>
        <w:rPr>
          <w:rFonts w:ascii="宋体" w:hAnsi="宋体" w:hint="eastAsia"/>
          <w:sz w:val="24"/>
          <w:szCs w:val="24"/>
        </w:rPr>
        <w:t>20</w:t>
      </w:r>
      <w:r>
        <w:rPr>
          <w:rFonts w:ascii="宋体" w:hAnsi="宋体" w:hint="eastAsia"/>
          <w:sz w:val="24"/>
          <w:szCs w:val="24"/>
        </w:rPr>
        <w:t>米的花岗岩中，总面积为</w:t>
      </w:r>
      <w:r>
        <w:rPr>
          <w:rFonts w:ascii="宋体" w:hAnsi="宋体" w:hint="eastAsia"/>
          <w:sz w:val="24"/>
          <w:szCs w:val="24"/>
        </w:rPr>
        <w:t>3</w:t>
      </w:r>
      <w:r>
        <w:rPr>
          <w:rFonts w:ascii="宋体" w:hAnsi="宋体" w:hint="eastAsia"/>
          <w:sz w:val="24"/>
          <w:szCs w:val="24"/>
        </w:rPr>
        <w:t>万平方米。</w:t>
      </w:r>
    </w:p>
    <w:p w:rsidR="00E768A8" w:rsidRDefault="00E804B2">
      <w:pPr>
        <w:spacing w:beforeLines="50" w:before="156" w:line="240" w:lineRule="auto"/>
        <w:rPr>
          <w:rFonts w:ascii="宋体" w:hAnsi="宋体"/>
          <w:sz w:val="24"/>
          <w:szCs w:val="24"/>
        </w:rPr>
      </w:pPr>
      <w:r>
        <w:rPr>
          <w:rFonts w:ascii="宋体" w:hAnsi="宋体" w:hint="eastAsia"/>
          <w:sz w:val="24"/>
          <w:szCs w:val="24"/>
        </w:rPr>
        <w:t xml:space="preserve">    </w:t>
      </w:r>
      <w:r>
        <w:rPr>
          <w:rFonts w:ascii="宋体" w:hAnsi="宋体" w:hint="eastAsia"/>
          <w:sz w:val="24"/>
          <w:szCs w:val="24"/>
        </w:rPr>
        <w:t>在国外许多发达国家，地下交通作为城市发展的重要部分，也有与人防工程建设结合的发展趋势，在平时可以作为居民的重要</w:t>
      </w:r>
      <w:r>
        <w:rPr>
          <w:rFonts w:ascii="宋体" w:hAnsi="宋体" w:hint="eastAsia"/>
          <w:sz w:val="24"/>
          <w:szCs w:val="24"/>
        </w:rPr>
        <w:t>交通工具，在</w:t>
      </w:r>
      <w:proofErr w:type="gramStart"/>
      <w:r>
        <w:rPr>
          <w:rFonts w:ascii="宋体" w:hAnsi="宋体" w:hint="eastAsia"/>
          <w:sz w:val="24"/>
          <w:szCs w:val="24"/>
        </w:rPr>
        <w:t>战前可</w:t>
      </w:r>
      <w:proofErr w:type="gramEnd"/>
      <w:r>
        <w:rPr>
          <w:rFonts w:ascii="宋体" w:hAnsi="宋体" w:hint="eastAsia"/>
          <w:sz w:val="24"/>
          <w:szCs w:val="24"/>
        </w:rPr>
        <w:t>作为紧急疏散运输线，战时作为城市居民的掩蔽体，战后作为抢救和运送物资的重要通道。</w:t>
      </w:r>
    </w:p>
    <w:p w:rsidR="00E768A8" w:rsidRDefault="00E804B2">
      <w:pPr>
        <w:spacing w:line="240" w:lineRule="auto"/>
        <w:ind w:firstLineChars="200" w:firstLine="480"/>
        <w:rPr>
          <w:sz w:val="24"/>
          <w:szCs w:val="24"/>
        </w:rPr>
      </w:pPr>
      <w:r>
        <w:rPr>
          <w:rFonts w:ascii="宋体" w:hAnsi="宋体" w:hint="eastAsia"/>
          <w:sz w:val="24"/>
          <w:szCs w:val="24"/>
        </w:rPr>
        <w:t>总地来说，各国都十分重视人防设备管理工作和人防工程的建设，都专门设有人防设备管理部门，其中很多国家也有专门的法律法规对人防设备管理工作有明确的规定。</w:t>
      </w:r>
    </w:p>
    <w:p w:rsidR="00E768A8" w:rsidRDefault="00E768A8">
      <w:pPr>
        <w:spacing w:line="240" w:lineRule="auto"/>
        <w:ind w:firstLineChars="250" w:firstLine="600"/>
        <w:rPr>
          <w:sz w:val="24"/>
          <w:szCs w:val="24"/>
        </w:rPr>
      </w:pPr>
    </w:p>
    <w:p w:rsidR="00E768A8" w:rsidRDefault="00E804B2">
      <w:pPr>
        <w:spacing w:line="240" w:lineRule="auto"/>
        <w:ind w:firstLine="405"/>
        <w:rPr>
          <w:b/>
          <w:sz w:val="24"/>
          <w:szCs w:val="24"/>
        </w:rPr>
      </w:pPr>
      <w:r>
        <w:rPr>
          <w:rFonts w:hint="eastAsia"/>
          <w:b/>
          <w:sz w:val="24"/>
          <w:szCs w:val="24"/>
        </w:rPr>
        <w:t>二、项目实施的必要性</w:t>
      </w:r>
    </w:p>
    <w:p w:rsidR="00E768A8" w:rsidRDefault="00E804B2">
      <w:pPr>
        <w:spacing w:beforeLines="50" w:before="156" w:line="240" w:lineRule="auto"/>
        <w:ind w:firstLine="480"/>
        <w:rPr>
          <w:rFonts w:ascii="宋体" w:hAnsi="宋体" w:cs="宋体"/>
          <w:sz w:val="24"/>
          <w:szCs w:val="24"/>
        </w:rPr>
      </w:pPr>
      <w:r>
        <w:rPr>
          <w:rFonts w:ascii="宋体" w:hAnsi="宋体" w:cs="宋体" w:hint="eastAsia"/>
          <w:sz w:val="24"/>
          <w:szCs w:val="24"/>
        </w:rPr>
        <w:t>随着我国经济建设的巨大发展，人防工程及设备的管理也面临着越来越艰巨的任务。一方面，城市建设的扩张和大中城市中旧城区的改造，造成了大量新建人防工程及设备的增加和原有的人防工程及设备的废弃、损坏；另一方面，由于城市商业活动的发展，使得大多数处</w:t>
      </w:r>
      <w:r>
        <w:rPr>
          <w:rFonts w:ascii="宋体" w:hAnsi="宋体" w:cs="宋体" w:hint="eastAsia"/>
          <w:sz w:val="24"/>
          <w:szCs w:val="24"/>
        </w:rPr>
        <w:t>于闹市区的人防工程平时作为商用或民用，一些大型的人防工程平时被用作地下商场等商业用途。传统运</w:t>
      </w:r>
      <w:proofErr w:type="gramStart"/>
      <w:r>
        <w:rPr>
          <w:rFonts w:ascii="宋体" w:hAnsi="宋体" w:cs="宋体" w:hint="eastAsia"/>
          <w:sz w:val="24"/>
          <w:szCs w:val="24"/>
        </w:rPr>
        <w:t>维管理</w:t>
      </w:r>
      <w:proofErr w:type="gramEnd"/>
      <w:r>
        <w:rPr>
          <w:rFonts w:ascii="宋体" w:hAnsi="宋体" w:cs="宋体" w:hint="eastAsia"/>
          <w:sz w:val="24"/>
          <w:szCs w:val="24"/>
        </w:rPr>
        <w:t>方法复杂耗时，信息分散无法进行关联和更新，设备信息难以完整保存，容易遗漏和丢失；信息查询费时费力，难找到所需设备的全套信息，管理效率较低。导致在运</w:t>
      </w:r>
      <w:proofErr w:type="gramStart"/>
      <w:r>
        <w:rPr>
          <w:rFonts w:ascii="宋体" w:hAnsi="宋体" w:cs="宋体" w:hint="eastAsia"/>
          <w:sz w:val="24"/>
          <w:szCs w:val="24"/>
        </w:rPr>
        <w:t>维管理</w:t>
      </w:r>
      <w:proofErr w:type="gramEnd"/>
      <w:r>
        <w:rPr>
          <w:rFonts w:ascii="宋体" w:hAnsi="宋体" w:cs="宋体" w:hint="eastAsia"/>
          <w:sz w:val="24"/>
          <w:szCs w:val="24"/>
        </w:rPr>
        <w:t>过程中往往因信息不全、图形复杂等原因而无法达到维护的及时性与完好性，影响维护保养质量。</w:t>
      </w:r>
    </w:p>
    <w:p w:rsidR="00E768A8" w:rsidRDefault="00E804B2">
      <w:pPr>
        <w:spacing w:line="240" w:lineRule="auto"/>
        <w:ind w:firstLine="465"/>
        <w:rPr>
          <w:sz w:val="24"/>
          <w:szCs w:val="24"/>
        </w:rPr>
      </w:pPr>
      <w:r>
        <w:rPr>
          <w:rFonts w:ascii="宋体" w:hAnsi="宋体" w:cs="宋体" w:hint="eastAsia"/>
          <w:sz w:val="24"/>
          <w:szCs w:val="24"/>
        </w:rPr>
        <w:t>因此，本项目通过引入</w:t>
      </w:r>
      <w:r>
        <w:rPr>
          <w:rFonts w:ascii="宋体" w:hAnsi="宋体" w:cs="宋体" w:hint="eastAsia"/>
          <w:sz w:val="24"/>
          <w:szCs w:val="24"/>
        </w:rPr>
        <w:t xml:space="preserve">BIM </w:t>
      </w:r>
      <w:r>
        <w:rPr>
          <w:rFonts w:ascii="宋体" w:hAnsi="宋体" w:cs="宋体" w:hint="eastAsia"/>
          <w:sz w:val="24"/>
          <w:szCs w:val="24"/>
        </w:rPr>
        <w:t>技术，利用</w:t>
      </w:r>
      <w:r>
        <w:rPr>
          <w:rFonts w:ascii="宋体" w:hAnsi="宋体" w:cs="宋体" w:hint="eastAsia"/>
          <w:sz w:val="24"/>
          <w:szCs w:val="24"/>
        </w:rPr>
        <w:t>BIM</w:t>
      </w:r>
      <w:r>
        <w:rPr>
          <w:rFonts w:ascii="宋体" w:hAnsi="宋体" w:cs="宋体" w:hint="eastAsia"/>
          <w:sz w:val="24"/>
          <w:szCs w:val="24"/>
        </w:rPr>
        <w:t>模型，运用计算机技术、图像处理技术、通讯技术、控制技术，通过统一接口将信息储存在动态三维模型及数据库中，将各运</w:t>
      </w:r>
      <w:proofErr w:type="gramStart"/>
      <w:r>
        <w:rPr>
          <w:rFonts w:ascii="宋体" w:hAnsi="宋体" w:cs="宋体" w:hint="eastAsia"/>
          <w:sz w:val="24"/>
          <w:szCs w:val="24"/>
        </w:rPr>
        <w:t>维信息</w:t>
      </w:r>
      <w:proofErr w:type="gramEnd"/>
      <w:r>
        <w:rPr>
          <w:rFonts w:ascii="宋体" w:hAnsi="宋体" w:cs="宋体" w:hint="eastAsia"/>
          <w:sz w:val="24"/>
          <w:szCs w:val="24"/>
        </w:rPr>
        <w:t>有机地结合在一</w:t>
      </w:r>
      <w:r>
        <w:rPr>
          <w:rFonts w:ascii="宋体" w:hAnsi="宋体" w:cs="宋体" w:hint="eastAsia"/>
          <w:sz w:val="24"/>
          <w:szCs w:val="24"/>
        </w:rPr>
        <w:t>起，构建基于</w:t>
      </w:r>
      <w:r>
        <w:rPr>
          <w:rFonts w:ascii="宋体" w:hAnsi="宋体" w:cs="宋体" w:hint="eastAsia"/>
          <w:sz w:val="24"/>
          <w:szCs w:val="24"/>
        </w:rPr>
        <w:t>BIM</w:t>
      </w:r>
      <w:r>
        <w:rPr>
          <w:rFonts w:ascii="宋体" w:hAnsi="宋体" w:cs="宋体" w:hint="eastAsia"/>
          <w:sz w:val="24"/>
          <w:szCs w:val="24"/>
        </w:rPr>
        <w:t>的人防工程运维管理系统，使得人防工程运</w:t>
      </w:r>
      <w:proofErr w:type="gramStart"/>
      <w:r>
        <w:rPr>
          <w:rFonts w:ascii="宋体" w:hAnsi="宋体" w:cs="宋体" w:hint="eastAsia"/>
          <w:sz w:val="24"/>
          <w:szCs w:val="24"/>
        </w:rPr>
        <w:t>维管</w:t>
      </w:r>
      <w:proofErr w:type="gramEnd"/>
      <w:r>
        <w:rPr>
          <w:rFonts w:ascii="宋体" w:hAnsi="宋体" w:cs="宋体" w:hint="eastAsia"/>
          <w:sz w:val="24"/>
          <w:szCs w:val="24"/>
        </w:rPr>
        <w:t>理更加科学化、有效化、智能化、合理化、信息化。</w:t>
      </w:r>
    </w:p>
    <w:p w:rsidR="00E768A8" w:rsidRDefault="00E768A8">
      <w:pPr>
        <w:spacing w:line="240" w:lineRule="auto"/>
        <w:ind w:firstLine="465"/>
        <w:rPr>
          <w:sz w:val="24"/>
          <w:szCs w:val="24"/>
        </w:rPr>
      </w:pPr>
    </w:p>
    <w:p w:rsidR="00E768A8" w:rsidRDefault="00E804B2">
      <w:pPr>
        <w:numPr>
          <w:ilvl w:val="0"/>
          <w:numId w:val="2"/>
        </w:numPr>
        <w:spacing w:line="240" w:lineRule="auto"/>
        <w:rPr>
          <w:b/>
          <w:sz w:val="24"/>
          <w:szCs w:val="24"/>
        </w:rPr>
      </w:pPr>
      <w:r>
        <w:rPr>
          <w:rFonts w:hint="eastAsia"/>
          <w:b/>
          <w:sz w:val="24"/>
          <w:szCs w:val="24"/>
        </w:rPr>
        <w:t>项目实施的可行性</w:t>
      </w:r>
    </w:p>
    <w:p w:rsidR="00E768A8" w:rsidRDefault="00E804B2">
      <w:pPr>
        <w:pStyle w:val="1"/>
        <w:numPr>
          <w:ilvl w:val="0"/>
          <w:numId w:val="3"/>
        </w:numPr>
        <w:spacing w:line="240" w:lineRule="auto"/>
        <w:ind w:firstLineChars="0"/>
        <w:rPr>
          <w:b/>
          <w:sz w:val="24"/>
          <w:szCs w:val="24"/>
        </w:rPr>
      </w:pPr>
      <w:r>
        <w:rPr>
          <w:rFonts w:hint="eastAsia"/>
          <w:b/>
          <w:sz w:val="24"/>
          <w:szCs w:val="24"/>
        </w:rPr>
        <w:t>项目研究内容与思路</w:t>
      </w:r>
    </w:p>
    <w:p w:rsidR="00E768A8" w:rsidRDefault="00E804B2">
      <w:pPr>
        <w:pStyle w:val="1"/>
        <w:spacing w:line="240" w:lineRule="auto"/>
        <w:ind w:left="360" w:firstLineChars="0" w:firstLine="0"/>
        <w:rPr>
          <w:rFonts w:ascii="宋体" w:hAnsi="宋体"/>
          <w:sz w:val="24"/>
          <w:szCs w:val="24"/>
        </w:rPr>
      </w:pPr>
      <w:r>
        <w:rPr>
          <w:rFonts w:ascii="宋体" w:hAnsi="宋体" w:hint="eastAsia"/>
          <w:sz w:val="24"/>
          <w:szCs w:val="24"/>
        </w:rPr>
        <w:t>本项目遵循“理论</w:t>
      </w:r>
      <w:r>
        <w:rPr>
          <w:rFonts w:ascii="宋体" w:hAnsi="宋体" w:hint="eastAsia"/>
          <w:sz w:val="24"/>
          <w:szCs w:val="24"/>
        </w:rPr>
        <w:t>-</w:t>
      </w:r>
      <w:r>
        <w:rPr>
          <w:rFonts w:ascii="宋体" w:hAnsi="宋体" w:hint="eastAsia"/>
          <w:sz w:val="24"/>
          <w:szCs w:val="24"/>
        </w:rPr>
        <w:t>实现</w:t>
      </w:r>
      <w:r>
        <w:rPr>
          <w:rFonts w:ascii="宋体" w:hAnsi="宋体" w:hint="eastAsia"/>
          <w:sz w:val="24"/>
          <w:szCs w:val="24"/>
        </w:rPr>
        <w:t>-</w:t>
      </w:r>
      <w:r>
        <w:rPr>
          <w:rFonts w:ascii="宋体" w:hAnsi="宋体" w:hint="eastAsia"/>
          <w:sz w:val="24"/>
          <w:szCs w:val="24"/>
        </w:rPr>
        <w:t>应用”的研究思路。以人防工程运</w:t>
      </w:r>
      <w:proofErr w:type="gramStart"/>
      <w:r>
        <w:rPr>
          <w:rFonts w:ascii="宋体" w:hAnsi="宋体" w:hint="eastAsia"/>
          <w:sz w:val="24"/>
          <w:szCs w:val="24"/>
        </w:rPr>
        <w:t>维管理</w:t>
      </w:r>
      <w:proofErr w:type="gramEnd"/>
      <w:r>
        <w:rPr>
          <w:rFonts w:ascii="宋体" w:hAnsi="宋体" w:hint="eastAsia"/>
          <w:sz w:val="24"/>
          <w:szCs w:val="24"/>
        </w:rPr>
        <w:t>过程为核心</w:t>
      </w:r>
      <w:r>
        <w:rPr>
          <w:rFonts w:ascii="宋体" w:hAnsi="宋体" w:hint="eastAsia"/>
          <w:sz w:val="24"/>
          <w:szCs w:val="24"/>
        </w:rPr>
        <w:t>,</w:t>
      </w:r>
      <w:r>
        <w:rPr>
          <w:rFonts w:ascii="宋体" w:hAnsi="宋体" w:hint="eastAsia"/>
          <w:sz w:val="24"/>
          <w:szCs w:val="24"/>
        </w:rPr>
        <w:t>以</w:t>
      </w:r>
      <w:r>
        <w:rPr>
          <w:rFonts w:ascii="宋体" w:hAnsi="宋体" w:hint="eastAsia"/>
          <w:sz w:val="24"/>
          <w:szCs w:val="24"/>
        </w:rPr>
        <w:t>BIM</w:t>
      </w:r>
      <w:r>
        <w:rPr>
          <w:rFonts w:ascii="宋体" w:hAnsi="宋体" w:hint="eastAsia"/>
          <w:sz w:val="24"/>
          <w:szCs w:val="24"/>
        </w:rPr>
        <w:t>技术、网络技术、信息技术和计算机软件开发等现代信息技术为手段：</w:t>
      </w:r>
    </w:p>
    <w:p w:rsidR="00E768A8" w:rsidRDefault="00E804B2">
      <w:pPr>
        <w:spacing w:beforeLines="50" w:before="156" w:line="240" w:lineRule="auto"/>
        <w:ind w:leftChars="150" w:left="315"/>
        <w:rPr>
          <w:rFonts w:ascii="宋体" w:hAnsi="宋体"/>
          <w:sz w:val="24"/>
          <w:szCs w:val="24"/>
        </w:rPr>
      </w:pPr>
      <w:r>
        <w:rPr>
          <w:rFonts w:ascii="宋体" w:hAnsi="宋体" w:hint="eastAsia"/>
          <w:sz w:val="24"/>
          <w:szCs w:val="24"/>
        </w:rPr>
        <w:t xml:space="preserve">1) </w:t>
      </w:r>
      <w:r>
        <w:rPr>
          <w:rFonts w:ascii="宋体" w:hAnsi="宋体" w:hint="eastAsia"/>
          <w:sz w:val="24"/>
          <w:szCs w:val="24"/>
        </w:rPr>
        <w:t>调查研究</w:t>
      </w:r>
    </w:p>
    <w:p w:rsidR="00E768A8" w:rsidRDefault="00E804B2">
      <w:pPr>
        <w:spacing w:beforeLines="50" w:before="156" w:line="240" w:lineRule="auto"/>
        <w:ind w:leftChars="150" w:left="315"/>
        <w:rPr>
          <w:rFonts w:ascii="宋体" w:hAnsi="宋体"/>
          <w:sz w:val="24"/>
          <w:szCs w:val="24"/>
        </w:rPr>
      </w:pPr>
      <w:r>
        <w:rPr>
          <w:rFonts w:ascii="宋体" w:hAnsi="宋体" w:hint="eastAsia"/>
          <w:sz w:val="24"/>
          <w:szCs w:val="24"/>
        </w:rPr>
        <w:t xml:space="preserve">2) </w:t>
      </w:r>
      <w:r>
        <w:rPr>
          <w:rFonts w:ascii="宋体" w:hAnsi="宋体" w:hint="eastAsia"/>
          <w:sz w:val="24"/>
          <w:szCs w:val="24"/>
        </w:rPr>
        <w:t>系统需求</w:t>
      </w:r>
    </w:p>
    <w:p w:rsidR="00E768A8" w:rsidRDefault="00E804B2">
      <w:pPr>
        <w:spacing w:beforeLines="50" w:before="156" w:line="240" w:lineRule="auto"/>
        <w:ind w:leftChars="150" w:left="315"/>
        <w:rPr>
          <w:rFonts w:ascii="宋体" w:hAnsi="宋体"/>
          <w:sz w:val="24"/>
          <w:szCs w:val="24"/>
        </w:rPr>
      </w:pPr>
      <w:r>
        <w:rPr>
          <w:rFonts w:ascii="宋体" w:hAnsi="宋体" w:hint="eastAsia"/>
          <w:sz w:val="24"/>
          <w:szCs w:val="24"/>
        </w:rPr>
        <w:t xml:space="preserve">3) </w:t>
      </w:r>
      <w:r>
        <w:rPr>
          <w:rFonts w:ascii="宋体" w:hAnsi="宋体" w:hint="eastAsia"/>
          <w:sz w:val="24"/>
          <w:szCs w:val="24"/>
        </w:rPr>
        <w:t>系统设计</w:t>
      </w:r>
    </w:p>
    <w:p w:rsidR="00E768A8" w:rsidRDefault="00E804B2">
      <w:pPr>
        <w:spacing w:beforeLines="50" w:before="156" w:line="240" w:lineRule="auto"/>
        <w:ind w:leftChars="150" w:left="315"/>
        <w:rPr>
          <w:rFonts w:ascii="宋体" w:hAnsi="宋体"/>
          <w:sz w:val="24"/>
          <w:szCs w:val="24"/>
        </w:rPr>
      </w:pPr>
      <w:r>
        <w:rPr>
          <w:rFonts w:ascii="宋体" w:hAnsi="宋体" w:hint="eastAsia"/>
          <w:sz w:val="24"/>
          <w:szCs w:val="24"/>
        </w:rPr>
        <w:t xml:space="preserve">4) </w:t>
      </w:r>
      <w:r>
        <w:rPr>
          <w:rFonts w:ascii="宋体" w:hAnsi="宋体" w:hint="eastAsia"/>
          <w:sz w:val="24"/>
          <w:szCs w:val="24"/>
        </w:rPr>
        <w:t>系统方案验证与应用</w:t>
      </w:r>
    </w:p>
    <w:p w:rsidR="00E768A8" w:rsidRDefault="00E804B2">
      <w:pPr>
        <w:spacing w:beforeLines="50" w:before="156" w:line="240" w:lineRule="auto"/>
        <w:ind w:leftChars="150" w:left="315"/>
        <w:rPr>
          <w:rFonts w:ascii="宋体" w:hAnsi="宋体"/>
          <w:sz w:val="24"/>
          <w:szCs w:val="24"/>
        </w:rPr>
      </w:pPr>
      <w:r>
        <w:rPr>
          <w:rFonts w:ascii="宋体" w:hAnsi="宋体" w:hint="eastAsia"/>
          <w:sz w:val="24"/>
          <w:szCs w:val="24"/>
        </w:rPr>
        <w:t xml:space="preserve">5) </w:t>
      </w:r>
      <w:r>
        <w:rPr>
          <w:rFonts w:ascii="宋体" w:hAnsi="宋体" w:hint="eastAsia"/>
          <w:sz w:val="24"/>
          <w:szCs w:val="24"/>
        </w:rPr>
        <w:t>理论总结</w:t>
      </w:r>
    </w:p>
    <w:p w:rsidR="00E768A8" w:rsidRDefault="00E768A8">
      <w:pPr>
        <w:pStyle w:val="1"/>
        <w:spacing w:line="240" w:lineRule="auto"/>
        <w:ind w:left="360" w:firstLineChars="0" w:firstLine="0"/>
        <w:rPr>
          <w:sz w:val="24"/>
          <w:szCs w:val="24"/>
        </w:rPr>
      </w:pPr>
    </w:p>
    <w:p w:rsidR="00E768A8" w:rsidRDefault="00E804B2">
      <w:pPr>
        <w:numPr>
          <w:ilvl w:val="0"/>
          <w:numId w:val="4"/>
        </w:numPr>
        <w:spacing w:line="240" w:lineRule="auto"/>
        <w:rPr>
          <w:b/>
          <w:sz w:val="24"/>
          <w:szCs w:val="24"/>
        </w:rPr>
      </w:pPr>
      <w:r>
        <w:rPr>
          <w:rFonts w:hint="eastAsia"/>
          <w:b/>
          <w:sz w:val="24"/>
          <w:szCs w:val="24"/>
        </w:rPr>
        <w:t>具体研究思路如下：</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 xml:space="preserve">1) </w:t>
      </w:r>
      <w:r>
        <w:rPr>
          <w:rFonts w:ascii="宋体" w:hAnsi="宋体" w:hint="eastAsia"/>
          <w:sz w:val="24"/>
          <w:szCs w:val="24"/>
        </w:rPr>
        <w:t>调查研究</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通过文献调研、案例分析等多种形式，深入调查国内外相关研究及应用现状。借鉴人防工程已有的相关思想、理论、技术及方法，并根据实际项目的特点，</w:t>
      </w:r>
      <w:r>
        <w:rPr>
          <w:rFonts w:ascii="宋体" w:hAnsi="宋体" w:hint="eastAsia"/>
          <w:sz w:val="24"/>
          <w:szCs w:val="24"/>
        </w:rPr>
        <w:lastRenderedPageBreak/>
        <w:t>对其的信息进</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行研究和分析，从而总结出系统体系与架构。</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 xml:space="preserve">2) </w:t>
      </w:r>
      <w:r>
        <w:rPr>
          <w:rFonts w:ascii="宋体" w:hAnsi="宋体" w:hint="eastAsia"/>
          <w:sz w:val="24"/>
          <w:szCs w:val="24"/>
        </w:rPr>
        <w:t>系统需求</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根据人防工程运维需求，采用面向对象的软件需求分析技术，对人防工程运维管理系统需求进行研究分析。</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 xml:space="preserve">3) </w:t>
      </w:r>
      <w:r>
        <w:rPr>
          <w:rFonts w:ascii="宋体" w:hAnsi="宋体" w:hint="eastAsia"/>
          <w:sz w:val="24"/>
          <w:szCs w:val="24"/>
        </w:rPr>
        <w:t>系统设计</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在相关理论、技术、方法以及模型研究基础上，按照软件工程的理念和方法，进行软</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件的整体系统设计，以及程序结构、数据结构、用户界面等全面的细部设计。</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 xml:space="preserve">4) </w:t>
      </w:r>
      <w:r>
        <w:rPr>
          <w:rFonts w:ascii="宋体" w:hAnsi="宋体" w:hint="eastAsia"/>
          <w:sz w:val="24"/>
          <w:szCs w:val="24"/>
        </w:rPr>
        <w:t>系统方案验证与应用</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软件研发，并在带有人防工程的商住楼进行有效性验证。</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 xml:space="preserve">5) </w:t>
      </w:r>
      <w:r>
        <w:rPr>
          <w:rFonts w:ascii="宋体" w:hAnsi="宋体" w:hint="eastAsia"/>
          <w:sz w:val="24"/>
          <w:szCs w:val="24"/>
        </w:rPr>
        <w:t>理论总结</w:t>
      </w:r>
    </w:p>
    <w:p w:rsidR="00E768A8" w:rsidRDefault="00E804B2">
      <w:pPr>
        <w:spacing w:beforeLines="50" w:before="156" w:line="240" w:lineRule="auto"/>
        <w:ind w:left="360"/>
        <w:rPr>
          <w:rFonts w:ascii="宋体" w:hAnsi="宋体"/>
          <w:sz w:val="24"/>
          <w:szCs w:val="24"/>
        </w:rPr>
      </w:pPr>
      <w:r>
        <w:rPr>
          <w:rFonts w:ascii="宋体" w:hAnsi="宋体" w:hint="eastAsia"/>
          <w:sz w:val="24"/>
          <w:szCs w:val="24"/>
        </w:rPr>
        <w:t>对本项目研究工作过程和成果进行总结。</w:t>
      </w:r>
    </w:p>
    <w:p w:rsidR="00E768A8" w:rsidRDefault="00E768A8">
      <w:pPr>
        <w:spacing w:line="240" w:lineRule="auto"/>
        <w:ind w:left="360"/>
        <w:rPr>
          <w:b/>
          <w:sz w:val="24"/>
          <w:szCs w:val="24"/>
        </w:rPr>
      </w:pPr>
    </w:p>
    <w:p w:rsidR="00E768A8" w:rsidRDefault="00E804B2">
      <w:pPr>
        <w:pStyle w:val="1"/>
        <w:numPr>
          <w:ilvl w:val="0"/>
          <w:numId w:val="4"/>
        </w:numPr>
        <w:spacing w:line="240" w:lineRule="auto"/>
        <w:ind w:firstLineChars="0"/>
        <w:rPr>
          <w:b/>
          <w:sz w:val="24"/>
          <w:szCs w:val="24"/>
        </w:rPr>
      </w:pPr>
      <w:r>
        <w:rPr>
          <w:rFonts w:hint="eastAsia"/>
          <w:b/>
          <w:sz w:val="24"/>
          <w:szCs w:val="24"/>
        </w:rPr>
        <w:t>主要研究方法</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 xml:space="preserve">1) </w:t>
      </w:r>
      <w:r>
        <w:rPr>
          <w:rFonts w:ascii="宋体" w:hAnsi="宋体" w:cs="宋体" w:hint="eastAsia"/>
          <w:sz w:val="24"/>
          <w:szCs w:val="24"/>
        </w:rPr>
        <w:t>人防工程运维</w:t>
      </w:r>
      <w:r>
        <w:rPr>
          <w:rFonts w:ascii="宋体" w:hAnsi="宋体" w:cs="宋体" w:hint="eastAsia"/>
          <w:sz w:val="24"/>
          <w:szCs w:val="24"/>
        </w:rPr>
        <w:t>BIM</w:t>
      </w:r>
      <w:r>
        <w:rPr>
          <w:rFonts w:ascii="宋体" w:hAnsi="宋体" w:cs="宋体" w:hint="eastAsia"/>
          <w:sz w:val="24"/>
          <w:szCs w:val="24"/>
        </w:rPr>
        <w:t>模型信息的提取与模型集成方法研究</w:t>
      </w:r>
    </w:p>
    <w:p w:rsidR="00E768A8" w:rsidRDefault="00E804B2">
      <w:pPr>
        <w:spacing w:beforeLines="50" w:before="156" w:line="240" w:lineRule="auto"/>
        <w:ind w:leftChars="171" w:left="359"/>
        <w:rPr>
          <w:rFonts w:ascii="宋体" w:hAnsi="宋体" w:cs="宋体"/>
          <w:sz w:val="24"/>
          <w:szCs w:val="24"/>
        </w:rPr>
      </w:pPr>
      <w:r>
        <w:rPr>
          <w:rFonts w:ascii="宋体" w:hAnsi="宋体" w:cs="宋体" w:hint="eastAsia"/>
          <w:sz w:val="24"/>
          <w:szCs w:val="24"/>
        </w:rPr>
        <w:t>①</w:t>
      </w:r>
      <w:r>
        <w:rPr>
          <w:rFonts w:ascii="宋体" w:hAnsi="宋体" w:cs="宋体" w:hint="eastAsia"/>
          <w:sz w:val="24"/>
          <w:szCs w:val="24"/>
        </w:rPr>
        <w:t xml:space="preserve"> </w:t>
      </w:r>
      <w:r>
        <w:rPr>
          <w:rFonts w:ascii="宋体" w:hAnsi="宋体" w:cs="宋体" w:hint="eastAsia"/>
          <w:sz w:val="24"/>
          <w:szCs w:val="24"/>
        </w:rPr>
        <w:t>研究人防工程运维</w:t>
      </w:r>
      <w:r>
        <w:rPr>
          <w:rFonts w:ascii="宋体" w:hAnsi="宋体" w:cs="宋体" w:hint="eastAsia"/>
          <w:sz w:val="24"/>
          <w:szCs w:val="24"/>
        </w:rPr>
        <w:t>BIM</w:t>
      </w:r>
      <w:r>
        <w:rPr>
          <w:rFonts w:ascii="宋体" w:hAnsi="宋体" w:cs="宋体" w:hint="eastAsia"/>
          <w:sz w:val="24"/>
          <w:szCs w:val="24"/>
        </w:rPr>
        <w:t>模型中具体构件的表示、定义流程及存储格式，并依据模型中具体的信息和集成方式建立</w:t>
      </w:r>
      <w:r>
        <w:rPr>
          <w:rFonts w:ascii="宋体" w:hAnsi="宋体" w:cs="宋体" w:hint="eastAsia"/>
          <w:sz w:val="24"/>
          <w:szCs w:val="24"/>
        </w:rPr>
        <w:t>BIM</w:t>
      </w:r>
      <w:r>
        <w:rPr>
          <w:rFonts w:ascii="宋体" w:hAnsi="宋体" w:cs="宋体" w:hint="eastAsia"/>
          <w:sz w:val="24"/>
          <w:szCs w:val="24"/>
        </w:rPr>
        <w:t>模型的解析机制。</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②</w:t>
      </w:r>
      <w:r>
        <w:rPr>
          <w:rFonts w:ascii="宋体" w:hAnsi="宋体" w:cs="宋体" w:hint="eastAsia"/>
          <w:sz w:val="24"/>
          <w:szCs w:val="24"/>
        </w:rPr>
        <w:t xml:space="preserve"> </w:t>
      </w: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模型的多源异构运维数据存储、数据关联与可视化技术。</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的人防工程运维管理系统需求分析</w:t>
      </w:r>
    </w:p>
    <w:p w:rsidR="00E768A8" w:rsidRDefault="00E804B2">
      <w:pPr>
        <w:spacing w:beforeLines="50" w:before="156" w:line="240" w:lineRule="auto"/>
        <w:ind w:leftChars="171" w:left="359"/>
        <w:rPr>
          <w:rFonts w:ascii="宋体" w:hAnsi="宋体" w:cs="宋体"/>
          <w:sz w:val="24"/>
          <w:szCs w:val="24"/>
        </w:rPr>
      </w:pPr>
      <w:r>
        <w:rPr>
          <w:rFonts w:ascii="宋体" w:hAnsi="宋体" w:cs="宋体" w:hint="eastAsia"/>
          <w:sz w:val="24"/>
          <w:szCs w:val="24"/>
        </w:rPr>
        <w:t>①人防工程运</w:t>
      </w:r>
      <w:proofErr w:type="gramStart"/>
      <w:r>
        <w:rPr>
          <w:rFonts w:ascii="宋体" w:hAnsi="宋体" w:cs="宋体" w:hint="eastAsia"/>
          <w:sz w:val="24"/>
          <w:szCs w:val="24"/>
        </w:rPr>
        <w:t>维管理</w:t>
      </w:r>
      <w:proofErr w:type="gramEnd"/>
      <w:r>
        <w:rPr>
          <w:rFonts w:ascii="宋体" w:hAnsi="宋体" w:cs="宋体" w:hint="eastAsia"/>
          <w:sz w:val="24"/>
          <w:szCs w:val="24"/>
        </w:rPr>
        <w:t>的数据流程分析，获取相关动态数据、静态数据，数据采集与存储形式，编写数据字典，数据流程图等。</w:t>
      </w:r>
    </w:p>
    <w:p w:rsidR="00E768A8" w:rsidRDefault="00E804B2">
      <w:pPr>
        <w:spacing w:beforeLines="50" w:before="156" w:line="240" w:lineRule="auto"/>
        <w:ind w:leftChars="171" w:left="359"/>
        <w:rPr>
          <w:rFonts w:ascii="宋体" w:hAnsi="宋体" w:cs="宋体"/>
          <w:sz w:val="24"/>
          <w:szCs w:val="24"/>
        </w:rPr>
      </w:pPr>
      <w:r>
        <w:rPr>
          <w:rFonts w:ascii="宋体" w:hAnsi="宋体" w:cs="宋体" w:hint="eastAsia"/>
          <w:sz w:val="24"/>
          <w:szCs w:val="24"/>
        </w:rPr>
        <w:t>②人防工程运</w:t>
      </w:r>
      <w:proofErr w:type="gramStart"/>
      <w:r>
        <w:rPr>
          <w:rFonts w:ascii="宋体" w:hAnsi="宋体" w:cs="宋体" w:hint="eastAsia"/>
          <w:sz w:val="24"/>
          <w:szCs w:val="24"/>
        </w:rPr>
        <w:t>维管理</w:t>
      </w:r>
      <w:proofErr w:type="gramEnd"/>
      <w:r>
        <w:rPr>
          <w:rFonts w:ascii="宋体" w:hAnsi="宋体" w:cs="宋体" w:hint="eastAsia"/>
          <w:sz w:val="24"/>
          <w:szCs w:val="24"/>
        </w:rPr>
        <w:t>的业务流程分析，获取相关功能需求、性能需求、运行需求，编写业务流程图，功能描述等。</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③</w:t>
      </w:r>
      <w:r>
        <w:rPr>
          <w:rFonts w:ascii="宋体" w:hAnsi="宋体" w:cs="宋体" w:hint="eastAsia"/>
          <w:sz w:val="24"/>
          <w:szCs w:val="24"/>
        </w:rPr>
        <w:t xml:space="preserve"> </w:t>
      </w:r>
      <w:r>
        <w:rPr>
          <w:rFonts w:ascii="宋体" w:hAnsi="宋体" w:cs="宋体" w:hint="eastAsia"/>
          <w:sz w:val="24"/>
          <w:szCs w:val="24"/>
        </w:rPr>
        <w:t>编写系统需求分析规格说明书。</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的人防工程运</w:t>
      </w:r>
      <w:r>
        <w:rPr>
          <w:rFonts w:ascii="宋体" w:hAnsi="宋体" w:cs="宋体" w:hint="eastAsia"/>
          <w:sz w:val="24"/>
          <w:szCs w:val="24"/>
        </w:rPr>
        <w:t>维管理系统设计与实现</w:t>
      </w:r>
    </w:p>
    <w:p w:rsidR="00E768A8" w:rsidRDefault="00E804B2">
      <w:pPr>
        <w:spacing w:beforeLines="50" w:before="156" w:line="240" w:lineRule="auto"/>
        <w:ind w:leftChars="171" w:left="359"/>
        <w:rPr>
          <w:rFonts w:ascii="宋体" w:hAnsi="宋体" w:cs="宋体"/>
          <w:sz w:val="24"/>
          <w:szCs w:val="24"/>
        </w:rPr>
      </w:pPr>
      <w:r>
        <w:rPr>
          <w:rFonts w:ascii="宋体" w:hAnsi="宋体" w:cs="宋体" w:hint="eastAsia"/>
          <w:sz w:val="24"/>
          <w:szCs w:val="24"/>
        </w:rPr>
        <w:t>①进行运维管理系统中整体的架构设计，并根据模块功能之间联系进行逻辑架构设计、最终完善对功能模型的具体设计等。</w:t>
      </w:r>
    </w:p>
    <w:p w:rsidR="00E768A8" w:rsidRDefault="00E804B2">
      <w:pPr>
        <w:spacing w:beforeLines="50" w:before="156" w:line="240" w:lineRule="auto"/>
        <w:ind w:leftChars="171" w:left="359"/>
        <w:rPr>
          <w:rFonts w:ascii="宋体" w:hAnsi="宋体" w:cs="宋体"/>
          <w:sz w:val="24"/>
          <w:szCs w:val="24"/>
        </w:rPr>
      </w:pPr>
      <w:r>
        <w:rPr>
          <w:rFonts w:ascii="宋体" w:hAnsi="宋体" w:cs="宋体" w:hint="eastAsia"/>
          <w:sz w:val="24"/>
          <w:szCs w:val="24"/>
        </w:rPr>
        <w:t>②</w:t>
      </w:r>
      <w:r>
        <w:rPr>
          <w:rFonts w:ascii="宋体" w:hAnsi="宋体" w:cs="宋体" w:hint="eastAsia"/>
          <w:sz w:val="24"/>
          <w:szCs w:val="24"/>
        </w:rPr>
        <w:t xml:space="preserve"> </w:t>
      </w:r>
      <w:r>
        <w:rPr>
          <w:rFonts w:ascii="宋体" w:hAnsi="宋体" w:cs="宋体" w:hint="eastAsia"/>
          <w:sz w:val="24"/>
          <w:szCs w:val="24"/>
        </w:rPr>
        <w:t>分析数据组织与存储模型，并依据存储模型和数据之间的联系对模型信息设计数据库存储方案。</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③</w:t>
      </w:r>
      <w:r>
        <w:rPr>
          <w:rFonts w:ascii="宋体" w:hAnsi="宋体" w:cs="宋体" w:hint="eastAsia"/>
          <w:sz w:val="24"/>
          <w:szCs w:val="24"/>
        </w:rPr>
        <w:t xml:space="preserve"> </w:t>
      </w:r>
      <w:r>
        <w:rPr>
          <w:rFonts w:ascii="宋体" w:hAnsi="宋体" w:cs="宋体" w:hint="eastAsia"/>
          <w:sz w:val="24"/>
          <w:szCs w:val="24"/>
        </w:rPr>
        <w:t>根据用户的需求并分析用户特点和操作习惯，进行用户交互界面设计。</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④</w:t>
      </w:r>
      <w:r>
        <w:rPr>
          <w:rFonts w:ascii="宋体" w:hAnsi="宋体" w:cs="宋体" w:hint="eastAsia"/>
          <w:sz w:val="24"/>
          <w:szCs w:val="24"/>
        </w:rPr>
        <w:t xml:space="preserve"> </w:t>
      </w:r>
      <w:r>
        <w:rPr>
          <w:rFonts w:ascii="宋体" w:hAnsi="宋体" w:cs="宋体" w:hint="eastAsia"/>
          <w:sz w:val="24"/>
          <w:szCs w:val="24"/>
        </w:rPr>
        <w:t>编写系统详细设计报告。</w:t>
      </w:r>
    </w:p>
    <w:p w:rsidR="00E768A8" w:rsidRDefault="00E804B2">
      <w:pPr>
        <w:spacing w:line="240" w:lineRule="auto"/>
        <w:ind w:leftChars="171" w:left="359"/>
        <w:rPr>
          <w:rFonts w:ascii="宋体" w:hAnsi="宋体" w:cs="宋体"/>
          <w:sz w:val="24"/>
          <w:szCs w:val="24"/>
        </w:rPr>
      </w:pPr>
      <w:r>
        <w:rPr>
          <w:rFonts w:ascii="宋体" w:hAnsi="宋体" w:cs="宋体" w:hint="eastAsia"/>
          <w:sz w:val="24"/>
          <w:szCs w:val="24"/>
        </w:rPr>
        <w:t>⑤</w:t>
      </w:r>
      <w:r>
        <w:rPr>
          <w:rFonts w:ascii="宋体" w:hAnsi="宋体" w:cs="宋体" w:hint="eastAsia"/>
          <w:sz w:val="24"/>
          <w:szCs w:val="24"/>
        </w:rPr>
        <w:t xml:space="preserve"> </w:t>
      </w:r>
      <w:r>
        <w:rPr>
          <w:rFonts w:ascii="宋体" w:hAnsi="宋体" w:cs="宋体" w:hint="eastAsia"/>
          <w:sz w:val="24"/>
          <w:szCs w:val="24"/>
        </w:rPr>
        <w:t>使用面向对象的程序设计方法和</w:t>
      </w:r>
      <w:r>
        <w:rPr>
          <w:rFonts w:ascii="宋体" w:hAnsi="宋体" w:cs="宋体" w:hint="eastAsia"/>
          <w:sz w:val="24"/>
          <w:szCs w:val="24"/>
        </w:rPr>
        <w:t>.NET2012</w:t>
      </w:r>
      <w:r>
        <w:rPr>
          <w:rFonts w:ascii="宋体" w:hAnsi="宋体" w:cs="宋体" w:hint="eastAsia"/>
          <w:sz w:val="24"/>
          <w:szCs w:val="24"/>
        </w:rPr>
        <w:t>、</w:t>
      </w:r>
      <w:r>
        <w:rPr>
          <w:rFonts w:ascii="宋体" w:hAnsi="宋体" w:cs="宋体" w:hint="eastAsia"/>
          <w:sz w:val="24"/>
          <w:szCs w:val="24"/>
        </w:rPr>
        <w:t>SQL SERVER2008</w:t>
      </w:r>
      <w:r>
        <w:rPr>
          <w:rFonts w:ascii="宋体" w:hAnsi="宋体" w:cs="宋体" w:hint="eastAsia"/>
          <w:sz w:val="24"/>
          <w:szCs w:val="24"/>
        </w:rPr>
        <w:t>等开发工具，</w:t>
      </w:r>
      <w:r>
        <w:rPr>
          <w:rFonts w:ascii="宋体" w:hAnsi="宋体" w:cs="宋体" w:hint="eastAsia"/>
          <w:sz w:val="24"/>
          <w:szCs w:val="24"/>
        </w:rPr>
        <w:lastRenderedPageBreak/>
        <w:t>研制开发软件系统。</w:t>
      </w:r>
    </w:p>
    <w:p w:rsidR="00E768A8" w:rsidRDefault="00E804B2">
      <w:pPr>
        <w:spacing w:beforeLines="50" w:before="156" w:line="240" w:lineRule="auto"/>
        <w:ind w:firstLineChars="150" w:firstLine="360"/>
        <w:rPr>
          <w:rFonts w:ascii="宋体" w:hAnsi="宋体" w:cs="宋体"/>
          <w:sz w:val="24"/>
          <w:szCs w:val="24"/>
        </w:rPr>
      </w:pPr>
      <w:r>
        <w:rPr>
          <w:rFonts w:ascii="宋体" w:hAnsi="宋体" w:cs="宋体" w:hint="eastAsia"/>
          <w:sz w:val="24"/>
          <w:szCs w:val="24"/>
        </w:rPr>
        <w:t xml:space="preserve">4) </w:t>
      </w:r>
      <w:r>
        <w:rPr>
          <w:rFonts w:ascii="宋体" w:hAnsi="宋体" w:cs="宋体" w:hint="eastAsia"/>
          <w:sz w:val="24"/>
          <w:szCs w:val="24"/>
        </w:rPr>
        <w:t>工程实践与应用</w:t>
      </w:r>
    </w:p>
    <w:p w:rsidR="00E768A8" w:rsidRDefault="00E804B2">
      <w:pPr>
        <w:spacing w:beforeLines="50" w:before="156" w:line="240" w:lineRule="auto"/>
        <w:ind w:leftChars="171" w:left="359"/>
        <w:rPr>
          <w:rFonts w:ascii="宋体" w:hAnsi="宋体" w:cs="宋体"/>
          <w:sz w:val="24"/>
          <w:szCs w:val="24"/>
        </w:rPr>
      </w:pPr>
      <w:r>
        <w:rPr>
          <w:rFonts w:ascii="宋体" w:hAnsi="宋体" w:cs="宋体" w:hint="eastAsia"/>
          <w:sz w:val="24"/>
          <w:szCs w:val="24"/>
        </w:rPr>
        <w:t>①</w:t>
      </w:r>
      <w:r>
        <w:rPr>
          <w:rFonts w:ascii="宋体" w:hAnsi="宋体" w:cs="宋体" w:hint="eastAsia"/>
          <w:sz w:val="24"/>
          <w:szCs w:val="24"/>
        </w:rPr>
        <w:t xml:space="preserve"> </w:t>
      </w:r>
      <w:r>
        <w:rPr>
          <w:rFonts w:ascii="宋体" w:hAnsi="宋体" w:cs="宋体" w:hint="eastAsia"/>
          <w:sz w:val="24"/>
          <w:szCs w:val="24"/>
        </w:rPr>
        <w:t>选择一处带有人防工程的商住楼进行试点（具体地点已确定），进</w:t>
      </w:r>
      <w:r>
        <w:rPr>
          <w:rFonts w:ascii="宋体" w:hAnsi="宋体" w:cs="宋体" w:hint="eastAsia"/>
          <w:sz w:val="24"/>
          <w:szCs w:val="24"/>
        </w:rPr>
        <w:t>行设计方案验证。</w:t>
      </w:r>
    </w:p>
    <w:p w:rsidR="00E768A8" w:rsidRDefault="00E804B2">
      <w:pPr>
        <w:spacing w:line="240" w:lineRule="auto"/>
        <w:rPr>
          <w:b/>
          <w:sz w:val="24"/>
          <w:szCs w:val="24"/>
        </w:rPr>
      </w:pPr>
      <w:r>
        <w:rPr>
          <w:rFonts w:hint="eastAsia"/>
          <w:b/>
          <w:sz w:val="24"/>
          <w:szCs w:val="24"/>
        </w:rPr>
        <w:t>四、难点和对策</w:t>
      </w:r>
    </w:p>
    <w:p w:rsidR="00E768A8" w:rsidRDefault="00E804B2">
      <w:pPr>
        <w:spacing w:beforeLines="50" w:before="156" w:line="240" w:lineRule="auto"/>
        <w:ind w:leftChars="200" w:left="420"/>
        <w:rPr>
          <w:rFonts w:ascii="宋体" w:hAnsi="宋体" w:cs="宋体"/>
          <w:kern w:val="0"/>
          <w:sz w:val="24"/>
          <w:szCs w:val="24"/>
        </w:rPr>
      </w:pPr>
      <w:r>
        <w:rPr>
          <w:rFonts w:ascii="宋体" w:hAnsi="宋体" w:cs="宋体" w:hint="eastAsia"/>
          <w:kern w:val="0"/>
          <w:sz w:val="24"/>
          <w:szCs w:val="24"/>
        </w:rPr>
        <w:t>难点：</w:t>
      </w:r>
    </w:p>
    <w:p w:rsidR="00E768A8" w:rsidRDefault="00E804B2">
      <w:pPr>
        <w:spacing w:beforeLines="50" w:before="156" w:line="240" w:lineRule="auto"/>
        <w:ind w:leftChars="200" w:left="420"/>
        <w:rPr>
          <w:rFonts w:ascii="宋体" w:hAnsi="宋体" w:cs="宋体"/>
          <w:sz w:val="24"/>
          <w:szCs w:val="24"/>
        </w:rPr>
      </w:pPr>
      <w:r>
        <w:rPr>
          <w:rFonts w:ascii="宋体" w:hAnsi="宋体" w:cs="宋体" w:hint="eastAsia"/>
          <w:sz w:val="24"/>
          <w:szCs w:val="24"/>
        </w:rPr>
        <w:t>1) BIM</w:t>
      </w:r>
      <w:r>
        <w:rPr>
          <w:rFonts w:ascii="宋体" w:hAnsi="宋体" w:cs="宋体" w:hint="eastAsia"/>
          <w:sz w:val="24"/>
          <w:szCs w:val="24"/>
        </w:rPr>
        <w:t>技术与人防工程运</w:t>
      </w:r>
      <w:proofErr w:type="gramStart"/>
      <w:r>
        <w:rPr>
          <w:rFonts w:ascii="宋体" w:hAnsi="宋体" w:cs="宋体" w:hint="eastAsia"/>
          <w:sz w:val="24"/>
          <w:szCs w:val="24"/>
        </w:rPr>
        <w:t>维管理</w:t>
      </w:r>
      <w:proofErr w:type="gramEnd"/>
      <w:r>
        <w:rPr>
          <w:rFonts w:ascii="宋体" w:hAnsi="宋体" w:cs="宋体" w:hint="eastAsia"/>
          <w:sz w:val="24"/>
          <w:szCs w:val="24"/>
        </w:rPr>
        <w:t>需求的结合和应用</w:t>
      </w:r>
      <w:r>
        <w:rPr>
          <w:rFonts w:ascii="宋体" w:hAnsi="宋体" w:cs="宋体" w:hint="eastAsia"/>
          <w:sz w:val="24"/>
          <w:szCs w:val="24"/>
        </w:rPr>
        <w:t xml:space="preserve"> </w:t>
      </w:r>
      <w:r>
        <w:rPr>
          <w:rFonts w:ascii="宋体" w:hAnsi="宋体" w:cs="宋体" w:hint="eastAsia"/>
          <w:sz w:val="24"/>
          <w:szCs w:val="24"/>
        </w:rPr>
        <w:t>。</w:t>
      </w:r>
    </w:p>
    <w:p w:rsidR="00E768A8" w:rsidRDefault="00E804B2">
      <w:pPr>
        <w:spacing w:beforeLines="50" w:before="156" w:line="240" w:lineRule="auto"/>
        <w:ind w:leftChars="200" w:left="420"/>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人防工程运维</w:t>
      </w:r>
      <w:r>
        <w:rPr>
          <w:rFonts w:ascii="宋体" w:hAnsi="宋体" w:cs="宋体" w:hint="eastAsia"/>
          <w:sz w:val="24"/>
          <w:szCs w:val="24"/>
        </w:rPr>
        <w:t>BIM</w:t>
      </w:r>
      <w:r>
        <w:rPr>
          <w:rFonts w:ascii="宋体" w:hAnsi="宋体" w:cs="宋体" w:hint="eastAsia"/>
          <w:sz w:val="24"/>
          <w:szCs w:val="24"/>
        </w:rPr>
        <w:t>模型信息的提取与模型集成方法</w:t>
      </w:r>
      <w:r>
        <w:rPr>
          <w:rFonts w:ascii="宋体" w:hAnsi="宋体" w:cs="宋体" w:hint="eastAsia"/>
          <w:sz w:val="24"/>
          <w:szCs w:val="24"/>
        </w:rPr>
        <w:t xml:space="preserve"> </w:t>
      </w:r>
      <w:r>
        <w:rPr>
          <w:rFonts w:ascii="宋体" w:hAnsi="宋体" w:cs="宋体" w:hint="eastAsia"/>
          <w:sz w:val="24"/>
          <w:szCs w:val="24"/>
        </w:rPr>
        <w:t>。</w:t>
      </w:r>
    </w:p>
    <w:p w:rsidR="00E768A8" w:rsidRDefault="00E804B2">
      <w:pPr>
        <w:spacing w:beforeLines="50" w:before="156" w:line="240" w:lineRule="auto"/>
        <w:ind w:leftChars="200" w:left="420"/>
        <w:rPr>
          <w:rFonts w:ascii="宋体" w:hAnsi="宋体" w:cs="宋体"/>
          <w:sz w:val="24"/>
          <w:szCs w:val="24"/>
        </w:rPr>
      </w:pPr>
      <w:r>
        <w:rPr>
          <w:rFonts w:ascii="宋体" w:hAnsi="宋体" w:cs="宋体" w:hint="eastAsia"/>
          <w:sz w:val="24"/>
          <w:szCs w:val="24"/>
        </w:rPr>
        <w:t xml:space="preserve">3) </w:t>
      </w: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模型的多源异构运维数据存储、数据关联与可视化技术。</w:t>
      </w:r>
    </w:p>
    <w:p w:rsidR="00E768A8" w:rsidRDefault="00E804B2">
      <w:pPr>
        <w:spacing w:line="240" w:lineRule="auto"/>
        <w:ind w:firstLineChars="200" w:firstLine="480"/>
        <w:rPr>
          <w:rFonts w:ascii="宋体" w:hAnsi="宋体" w:cs="宋体"/>
          <w:kern w:val="0"/>
          <w:sz w:val="24"/>
          <w:szCs w:val="24"/>
        </w:rPr>
      </w:pPr>
      <w:r>
        <w:rPr>
          <w:rFonts w:ascii="宋体" w:hAnsi="宋体" w:cs="宋体" w:hint="eastAsia"/>
          <w:kern w:val="0"/>
          <w:sz w:val="24"/>
          <w:szCs w:val="24"/>
        </w:rPr>
        <w:t>对策：</w:t>
      </w:r>
    </w:p>
    <w:p w:rsidR="00E768A8" w:rsidRDefault="00E804B2">
      <w:pPr>
        <w:spacing w:line="24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）要求开发人员熟练掌握</w:t>
      </w:r>
      <w:r>
        <w:rPr>
          <w:rFonts w:ascii="宋体" w:hAnsi="宋体" w:cs="宋体" w:hint="eastAsia"/>
          <w:kern w:val="0"/>
          <w:sz w:val="24"/>
          <w:szCs w:val="24"/>
        </w:rPr>
        <w:t>BIM</w:t>
      </w:r>
      <w:r>
        <w:rPr>
          <w:rFonts w:ascii="宋体" w:hAnsi="宋体" w:cs="宋体" w:hint="eastAsia"/>
          <w:kern w:val="0"/>
          <w:sz w:val="24"/>
          <w:szCs w:val="24"/>
        </w:rPr>
        <w:t>与人防管理系统的相关技术</w:t>
      </w:r>
    </w:p>
    <w:p w:rsidR="00E768A8" w:rsidRDefault="00E804B2">
      <w:pPr>
        <w:spacing w:line="240" w:lineRule="auto"/>
        <w:rPr>
          <w:rFonts w:ascii="宋体" w:hAnsi="宋体" w:cs="宋体"/>
          <w:kern w:val="0"/>
          <w:sz w:val="24"/>
          <w:szCs w:val="24"/>
        </w:rPr>
      </w:pPr>
      <w:r>
        <w:rPr>
          <w:rFonts w:ascii="宋体" w:hAnsi="宋体" w:cs="宋体" w:hint="eastAsia"/>
          <w:kern w:val="0"/>
          <w:sz w:val="24"/>
          <w:szCs w:val="24"/>
        </w:rPr>
        <w:t xml:space="preserve">    2</w:t>
      </w:r>
      <w:r>
        <w:rPr>
          <w:rFonts w:ascii="宋体" w:hAnsi="宋体" w:cs="宋体" w:hint="eastAsia"/>
          <w:kern w:val="0"/>
          <w:sz w:val="24"/>
          <w:szCs w:val="24"/>
        </w:rPr>
        <w:t>）要求开发人员有较强的学习能力</w:t>
      </w:r>
    </w:p>
    <w:p w:rsidR="00E768A8" w:rsidRDefault="00E768A8">
      <w:pPr>
        <w:spacing w:line="240" w:lineRule="auto"/>
        <w:ind w:firstLineChars="200" w:firstLine="480"/>
        <w:rPr>
          <w:rFonts w:ascii="宋体" w:cs="宋体"/>
          <w:kern w:val="0"/>
          <w:sz w:val="24"/>
          <w:szCs w:val="24"/>
        </w:rPr>
      </w:pPr>
    </w:p>
    <w:p w:rsidR="00E768A8" w:rsidRDefault="00E804B2">
      <w:pPr>
        <w:spacing w:line="240" w:lineRule="auto"/>
        <w:rPr>
          <w:b/>
          <w:sz w:val="24"/>
          <w:szCs w:val="24"/>
        </w:rPr>
      </w:pPr>
      <w:r>
        <w:rPr>
          <w:rFonts w:hint="eastAsia"/>
          <w:b/>
          <w:sz w:val="24"/>
          <w:szCs w:val="24"/>
        </w:rPr>
        <w:t>（三）、实施条件</w:t>
      </w:r>
    </w:p>
    <w:p w:rsidR="00E768A8" w:rsidRDefault="00E804B2">
      <w:pPr>
        <w:spacing w:beforeLines="50" w:before="156" w:line="240" w:lineRule="auto"/>
        <w:rPr>
          <w:b/>
          <w:sz w:val="24"/>
          <w:szCs w:val="24"/>
        </w:rPr>
      </w:pPr>
      <w:r>
        <w:rPr>
          <w:rFonts w:hint="eastAsia"/>
          <w:b/>
          <w:sz w:val="24"/>
          <w:szCs w:val="24"/>
        </w:rPr>
        <w:t>前期准备：</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、已有宝山体育中心市民运动广场民防工程的技术核心作为支持</w:t>
      </w:r>
    </w:p>
    <w:p w:rsidR="00E768A8" w:rsidRDefault="00E804B2">
      <w:pPr>
        <w:spacing w:beforeLines="50" w:before="156" w:line="240" w:lineRule="auto"/>
        <w:ind w:firstLineChars="50" w:firstLine="12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、已熟悉项目设计的基本流程</w:t>
      </w:r>
    </w:p>
    <w:p w:rsidR="00E768A8" w:rsidRDefault="00E804B2">
      <w:pPr>
        <w:spacing w:beforeLines="50" w:before="156" w:line="240" w:lineRule="auto"/>
        <w:ind w:firstLineChars="50" w:firstLine="12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、已完成该项目的开题报告</w:t>
      </w:r>
    </w:p>
    <w:p w:rsidR="00E768A8" w:rsidRDefault="00E768A8">
      <w:pPr>
        <w:spacing w:beforeLines="50" w:before="156" w:line="240" w:lineRule="auto"/>
        <w:ind w:firstLineChars="50" w:firstLine="120"/>
        <w:rPr>
          <w:rFonts w:ascii="宋体" w:hAnsi="宋体" w:cs="宋体"/>
          <w:sz w:val="24"/>
          <w:szCs w:val="24"/>
        </w:rPr>
      </w:pPr>
    </w:p>
    <w:p w:rsidR="00E768A8" w:rsidRDefault="00E804B2">
      <w:pPr>
        <w:spacing w:beforeLines="50" w:before="156" w:line="240" w:lineRule="auto"/>
        <w:rPr>
          <w:b/>
          <w:sz w:val="24"/>
          <w:szCs w:val="24"/>
        </w:rPr>
      </w:pPr>
      <w:r>
        <w:rPr>
          <w:rFonts w:hint="eastAsia"/>
          <w:b/>
          <w:sz w:val="24"/>
          <w:szCs w:val="24"/>
        </w:rPr>
        <w:t>组织实施与过程管理：</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组织实施：</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第一阶段</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2014.10</w:t>
      </w:r>
      <w:r>
        <w:rPr>
          <w:rFonts w:ascii="宋体" w:hAnsi="宋体" w:cs="宋体" w:hint="eastAsia"/>
          <w:sz w:val="24"/>
          <w:szCs w:val="24"/>
        </w:rPr>
        <w:t>—</w:t>
      </w:r>
      <w:r>
        <w:rPr>
          <w:rFonts w:ascii="宋体" w:hAnsi="宋体" w:cs="宋体" w:hint="eastAsia"/>
          <w:sz w:val="24"/>
          <w:szCs w:val="24"/>
        </w:rPr>
        <w:t xml:space="preserve">2014.12  </w:t>
      </w:r>
      <w:r>
        <w:rPr>
          <w:rFonts w:ascii="宋体" w:hAnsi="宋体" w:cs="宋体" w:hint="eastAsia"/>
          <w:sz w:val="24"/>
          <w:szCs w:val="24"/>
        </w:rPr>
        <w:t>确定初步项目计划，研究人防工程设备运维的模型标准，研究</w:t>
      </w:r>
      <w:r>
        <w:rPr>
          <w:rFonts w:ascii="宋体" w:hAnsi="宋体" w:cs="宋体" w:hint="eastAsia"/>
          <w:sz w:val="24"/>
          <w:szCs w:val="24"/>
        </w:rPr>
        <w:t>BIM</w:t>
      </w:r>
      <w:r>
        <w:rPr>
          <w:rFonts w:ascii="宋体" w:hAnsi="宋体" w:cs="宋体" w:hint="eastAsia"/>
          <w:sz w:val="24"/>
          <w:szCs w:val="24"/>
        </w:rPr>
        <w:t>模型的数据提取与集成方案。</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第二阶段</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2015.1</w:t>
      </w:r>
      <w:r>
        <w:rPr>
          <w:rFonts w:ascii="宋体" w:hAnsi="宋体" w:cs="宋体" w:hint="eastAsia"/>
          <w:sz w:val="24"/>
          <w:szCs w:val="24"/>
        </w:rPr>
        <w:t>—</w:t>
      </w:r>
      <w:r>
        <w:rPr>
          <w:rFonts w:ascii="宋体" w:hAnsi="宋体" w:cs="宋体" w:hint="eastAsia"/>
          <w:sz w:val="24"/>
          <w:szCs w:val="24"/>
        </w:rPr>
        <w:t xml:space="preserve">2015.3  </w:t>
      </w:r>
      <w:r>
        <w:rPr>
          <w:rFonts w:ascii="宋体" w:hAnsi="宋体" w:cs="宋体" w:hint="eastAsia"/>
          <w:sz w:val="24"/>
          <w:szCs w:val="24"/>
        </w:rPr>
        <w:t>进行人防工程运</w:t>
      </w:r>
      <w:proofErr w:type="gramStart"/>
      <w:r>
        <w:rPr>
          <w:rFonts w:ascii="宋体" w:hAnsi="宋体" w:cs="宋体" w:hint="eastAsia"/>
          <w:sz w:val="24"/>
          <w:szCs w:val="24"/>
        </w:rPr>
        <w:t>维管理</w:t>
      </w:r>
      <w:proofErr w:type="gramEnd"/>
      <w:r>
        <w:rPr>
          <w:rFonts w:ascii="宋体" w:hAnsi="宋体" w:cs="宋体" w:hint="eastAsia"/>
          <w:sz w:val="24"/>
          <w:szCs w:val="24"/>
        </w:rPr>
        <w:t>的业务需求调研，编写需求分析报告</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第三阶段</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2015.4</w:t>
      </w:r>
      <w:r>
        <w:rPr>
          <w:rFonts w:ascii="宋体" w:hAnsi="宋体" w:cs="宋体" w:hint="eastAsia"/>
          <w:sz w:val="24"/>
          <w:szCs w:val="24"/>
        </w:rPr>
        <w:t>—</w:t>
      </w:r>
      <w:r>
        <w:rPr>
          <w:rFonts w:ascii="宋体" w:hAnsi="宋体" w:cs="宋体" w:hint="eastAsia"/>
          <w:sz w:val="24"/>
          <w:szCs w:val="24"/>
        </w:rPr>
        <w:t xml:space="preserve">2015.10  </w:t>
      </w:r>
      <w:r>
        <w:rPr>
          <w:rFonts w:ascii="宋体" w:hAnsi="宋体" w:cs="宋体" w:hint="eastAsia"/>
          <w:sz w:val="24"/>
          <w:szCs w:val="24"/>
        </w:rPr>
        <w:t>根据建模标准与需求报告，设计基于</w:t>
      </w:r>
      <w:r>
        <w:rPr>
          <w:rFonts w:ascii="宋体" w:hAnsi="宋体" w:cs="宋体" w:hint="eastAsia"/>
          <w:sz w:val="24"/>
          <w:szCs w:val="24"/>
        </w:rPr>
        <w:t>BIM</w:t>
      </w:r>
      <w:r>
        <w:rPr>
          <w:rFonts w:ascii="宋体" w:hAnsi="宋体" w:cs="宋体" w:hint="eastAsia"/>
          <w:sz w:val="24"/>
          <w:szCs w:val="24"/>
        </w:rPr>
        <w:t>的人防工程运维管理系统设计方案，编码实现与工程应用验证。</w:t>
      </w:r>
    </w:p>
    <w:p w:rsidR="00E768A8" w:rsidRDefault="00E768A8">
      <w:pPr>
        <w:spacing w:beforeLines="50" w:before="156" w:line="240" w:lineRule="auto"/>
        <w:rPr>
          <w:rFonts w:ascii="宋体" w:hAnsi="宋体" w:cs="宋体"/>
          <w:sz w:val="24"/>
          <w:szCs w:val="24"/>
        </w:rPr>
      </w:pP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过程管理：</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1. </w:t>
      </w:r>
      <w:r>
        <w:rPr>
          <w:rFonts w:ascii="宋体" w:hAnsi="宋体" w:cs="宋体" w:hint="eastAsia"/>
          <w:sz w:val="24"/>
          <w:szCs w:val="24"/>
        </w:rPr>
        <w:t>在指导老师的带领下，经由校领导和院领导监督，小组成员自主完成</w:t>
      </w:r>
      <w:r>
        <w:rPr>
          <w:rFonts w:ascii="宋体" w:hAnsi="宋体" w:cs="宋体" w:hint="eastAsia"/>
          <w:sz w:val="24"/>
          <w:szCs w:val="24"/>
        </w:rPr>
        <w:t>项目的开发</w:t>
      </w:r>
      <w:r>
        <w:rPr>
          <w:rFonts w:ascii="宋体" w:hAnsi="宋体" w:cs="宋体" w:hint="eastAsia"/>
          <w:sz w:val="24"/>
          <w:szCs w:val="24"/>
        </w:rPr>
        <w:t> </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lastRenderedPageBreak/>
        <w:t xml:space="preserve">2. </w:t>
      </w:r>
      <w:r>
        <w:rPr>
          <w:rFonts w:ascii="宋体" w:hAnsi="宋体" w:cs="宋体" w:hint="eastAsia"/>
          <w:sz w:val="24"/>
          <w:szCs w:val="24"/>
        </w:rPr>
        <w:t>制定详细的周计划，按时完成任务，并完成每周的工作小结</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 xml:space="preserve">3. </w:t>
      </w:r>
      <w:r>
        <w:rPr>
          <w:rFonts w:ascii="宋体" w:hAnsi="宋体" w:cs="宋体" w:hint="eastAsia"/>
          <w:sz w:val="24"/>
          <w:szCs w:val="24"/>
        </w:rPr>
        <w:t>项目的进度定期向指导老师报告，并由指导老师对开发软件进行测试，提出修改意</w:t>
      </w:r>
      <w:r>
        <w:rPr>
          <w:rFonts w:ascii="宋体" w:hAnsi="宋体" w:cs="宋体" w:hint="eastAsia"/>
          <w:sz w:val="24"/>
          <w:szCs w:val="24"/>
        </w:rPr>
        <w:t xml:space="preserve">   </w:t>
      </w:r>
      <w:bookmarkStart w:id="0" w:name="_GoBack"/>
      <w:bookmarkEnd w:id="0"/>
      <w:r>
        <w:rPr>
          <w:rFonts w:ascii="宋体" w:hAnsi="宋体" w:cs="宋体" w:hint="eastAsia"/>
          <w:sz w:val="24"/>
          <w:szCs w:val="24"/>
        </w:rPr>
        <w:t>见</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4. </w:t>
      </w:r>
      <w:r>
        <w:rPr>
          <w:rFonts w:ascii="宋体" w:hAnsi="宋体" w:cs="宋体" w:hint="eastAsia"/>
          <w:sz w:val="24"/>
          <w:szCs w:val="24"/>
        </w:rPr>
        <w:t>每月定期召开小组会议，及时提出并解决问题，以保证该项目的顺利进行；</w:t>
      </w:r>
      <w:r>
        <w:rPr>
          <w:rFonts w:ascii="宋体" w:hAnsi="宋体" w:cs="宋体" w:hint="eastAsia"/>
          <w:sz w:val="24"/>
          <w:szCs w:val="24"/>
        </w:rPr>
        <w:t> </w:t>
      </w:r>
    </w:p>
    <w:p w:rsidR="00E768A8" w:rsidRDefault="00E804B2">
      <w:pPr>
        <w:spacing w:beforeLines="50" w:before="156" w:line="240" w:lineRule="auto"/>
        <w:rPr>
          <w:rFonts w:ascii="宋体" w:hAnsi="宋体" w:cs="宋体"/>
          <w:sz w:val="24"/>
          <w:szCs w:val="24"/>
        </w:rPr>
      </w:pPr>
      <w:r>
        <w:rPr>
          <w:rFonts w:ascii="宋体" w:hAnsi="宋体" w:cs="宋体" w:hint="eastAsia"/>
          <w:sz w:val="24"/>
          <w:szCs w:val="24"/>
        </w:rPr>
        <w:t>5. </w:t>
      </w:r>
      <w:r>
        <w:rPr>
          <w:rFonts w:ascii="宋体" w:hAnsi="宋体" w:cs="宋体" w:hint="eastAsia"/>
          <w:sz w:val="24"/>
          <w:szCs w:val="24"/>
        </w:rPr>
        <w:t>小组成员做好项目进程记录</w:t>
      </w:r>
    </w:p>
    <w:p w:rsidR="00E768A8" w:rsidRDefault="00E768A8">
      <w:pPr>
        <w:spacing w:beforeLines="50" w:before="156" w:line="240" w:lineRule="auto"/>
        <w:rPr>
          <w:rFonts w:ascii="宋体" w:hAnsi="宋体" w:cs="宋体"/>
          <w:sz w:val="24"/>
          <w:szCs w:val="24"/>
        </w:rPr>
      </w:pPr>
    </w:p>
    <w:p w:rsidR="00E768A8" w:rsidRDefault="00E804B2">
      <w:pPr>
        <w:spacing w:beforeLines="50" w:before="156" w:line="240" w:lineRule="auto"/>
        <w:rPr>
          <w:sz w:val="24"/>
          <w:szCs w:val="24"/>
        </w:rPr>
      </w:pPr>
      <w:r>
        <w:rPr>
          <w:rFonts w:hint="eastAsia"/>
          <w:b/>
          <w:sz w:val="24"/>
          <w:szCs w:val="24"/>
        </w:rPr>
        <w:t>实践环节：</w:t>
      </w:r>
    </w:p>
    <w:p w:rsidR="00E768A8" w:rsidRDefault="00E804B2">
      <w:pPr>
        <w:spacing w:beforeLines="50" w:before="156" w:line="240" w:lineRule="auto"/>
        <w:ind w:firstLineChars="200" w:firstLine="480"/>
        <w:rPr>
          <w:rFonts w:ascii="宋体" w:hAnsi="宋体" w:cs="宋体"/>
          <w:sz w:val="24"/>
          <w:szCs w:val="24"/>
        </w:rPr>
      </w:pPr>
      <w:r>
        <w:rPr>
          <w:rFonts w:ascii="宋体" w:hAnsi="宋体" w:cs="宋体" w:hint="eastAsia"/>
          <w:sz w:val="24"/>
          <w:szCs w:val="24"/>
        </w:rPr>
        <w:t>根据项目研究内容与研究目标，进行</w:t>
      </w:r>
      <w:r>
        <w:rPr>
          <w:rFonts w:ascii="宋体" w:hAnsi="宋体" w:cs="宋体" w:hint="eastAsia"/>
          <w:sz w:val="24"/>
          <w:szCs w:val="24"/>
        </w:rPr>
        <w:t>BIM</w:t>
      </w:r>
      <w:r>
        <w:rPr>
          <w:rFonts w:ascii="宋体" w:hAnsi="宋体" w:cs="宋体" w:hint="eastAsia"/>
          <w:sz w:val="24"/>
          <w:szCs w:val="24"/>
        </w:rPr>
        <w:t>模型分析，需求分析、方案设计、编码实现与工程应用。主要实践环节包括：</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分析人防工程</w:t>
      </w:r>
      <w:r>
        <w:rPr>
          <w:rFonts w:ascii="宋体" w:hAnsi="宋体" w:cs="宋体" w:hint="eastAsia"/>
          <w:sz w:val="24"/>
          <w:szCs w:val="24"/>
        </w:rPr>
        <w:t>BIM</w:t>
      </w:r>
      <w:r>
        <w:rPr>
          <w:rFonts w:ascii="宋体" w:hAnsi="宋体" w:cs="宋体" w:hint="eastAsia"/>
          <w:sz w:val="24"/>
          <w:szCs w:val="24"/>
        </w:rPr>
        <w:t>模型</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BIM</w:t>
      </w:r>
      <w:r>
        <w:rPr>
          <w:rFonts w:ascii="宋体" w:hAnsi="宋体" w:cs="宋体" w:hint="eastAsia"/>
          <w:sz w:val="24"/>
          <w:szCs w:val="24"/>
        </w:rPr>
        <w:t>模型信息提取与集成方案设计</w:t>
      </w:r>
      <w:r>
        <w:rPr>
          <w:rFonts w:ascii="宋体" w:hAnsi="宋体" w:cs="宋体" w:hint="eastAsia"/>
          <w:sz w:val="24"/>
          <w:szCs w:val="24"/>
        </w:rPr>
        <w:t> </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基于</w:t>
      </w:r>
      <w:r>
        <w:rPr>
          <w:rFonts w:ascii="宋体" w:hAnsi="宋体" w:cs="宋体" w:hint="eastAsia"/>
          <w:sz w:val="24"/>
          <w:szCs w:val="24"/>
        </w:rPr>
        <w:t>RFID</w:t>
      </w:r>
      <w:r>
        <w:rPr>
          <w:rFonts w:ascii="宋体" w:hAnsi="宋体" w:cs="宋体" w:hint="eastAsia"/>
          <w:sz w:val="24"/>
          <w:szCs w:val="24"/>
        </w:rPr>
        <w:t>的运维信息采集方案设计</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平台需求分析</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数据存储方案设计</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用户交互界面设计</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平台概要设计与详细设计</w:t>
      </w:r>
    </w:p>
    <w:p w:rsidR="00E768A8" w:rsidRDefault="00E804B2">
      <w:pPr>
        <w:numPr>
          <w:ilvl w:val="0"/>
          <w:numId w:val="5"/>
        </w:numPr>
        <w:spacing w:beforeLines="50" w:before="156" w:line="240" w:lineRule="auto"/>
        <w:rPr>
          <w:rFonts w:ascii="宋体" w:hAnsi="宋体" w:cs="宋体"/>
          <w:sz w:val="24"/>
          <w:szCs w:val="24"/>
        </w:rPr>
      </w:pPr>
      <w:r>
        <w:rPr>
          <w:rFonts w:ascii="宋体" w:hAnsi="宋体" w:cs="宋体" w:hint="eastAsia"/>
          <w:sz w:val="24"/>
          <w:szCs w:val="24"/>
        </w:rPr>
        <w:t>平台编码与应用验证</w:t>
      </w:r>
    </w:p>
    <w:p w:rsidR="00E768A8" w:rsidRDefault="00E768A8">
      <w:pPr>
        <w:spacing w:beforeLines="50" w:before="156" w:line="240" w:lineRule="auto"/>
        <w:rPr>
          <w:sz w:val="24"/>
          <w:szCs w:val="24"/>
        </w:rPr>
      </w:pPr>
    </w:p>
    <w:p w:rsidR="00E768A8" w:rsidRDefault="00E804B2">
      <w:pPr>
        <w:spacing w:beforeLines="50" w:before="156" w:line="240" w:lineRule="auto"/>
        <w:rPr>
          <w:sz w:val="24"/>
          <w:szCs w:val="24"/>
        </w:rPr>
      </w:pPr>
      <w:r>
        <w:rPr>
          <w:rFonts w:hint="eastAsia"/>
          <w:b/>
          <w:sz w:val="24"/>
          <w:szCs w:val="24"/>
        </w:rPr>
        <w:t>教师指导：</w:t>
      </w:r>
      <w:r>
        <w:rPr>
          <w:rFonts w:hint="eastAsia"/>
          <w:sz w:val="24"/>
          <w:szCs w:val="24"/>
        </w:rPr>
        <w:t>小组成员与指导老师每周集会一次，小组成员提出在项目进行过程中遇到的问题，由指导老师进行指导，并且定期对项目中所开发软件进行测试并提出修改意见，使项目能够顺利进行</w:t>
      </w:r>
    </w:p>
    <w:p w:rsidR="00E768A8" w:rsidRDefault="00E804B2">
      <w:pPr>
        <w:spacing w:beforeLines="50" w:before="156" w:line="240" w:lineRule="auto"/>
        <w:rPr>
          <w:rFonts w:ascii="宋体" w:hAnsi="宋体" w:cs="宋体"/>
          <w:sz w:val="24"/>
          <w:szCs w:val="24"/>
        </w:rPr>
      </w:pPr>
      <w:r>
        <w:rPr>
          <w:rFonts w:hint="eastAsia"/>
          <w:b/>
          <w:sz w:val="24"/>
          <w:szCs w:val="24"/>
        </w:rPr>
        <w:t>项目结题：</w:t>
      </w: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的人防工程运维管理系统</w:t>
      </w:r>
    </w:p>
    <w:p w:rsidR="00E768A8" w:rsidRDefault="00E768A8">
      <w:pPr>
        <w:spacing w:beforeLines="50" w:before="156" w:line="240" w:lineRule="auto"/>
        <w:rPr>
          <w:rFonts w:ascii="宋体" w:hAnsi="宋体" w:cs="宋体"/>
          <w:sz w:val="24"/>
          <w:szCs w:val="24"/>
        </w:rPr>
      </w:pPr>
    </w:p>
    <w:p w:rsidR="00E768A8" w:rsidRDefault="00E804B2">
      <w:pPr>
        <w:spacing w:line="240" w:lineRule="auto"/>
        <w:rPr>
          <w:b/>
          <w:sz w:val="24"/>
          <w:szCs w:val="24"/>
        </w:rPr>
      </w:pPr>
      <w:r>
        <w:rPr>
          <w:rFonts w:hint="eastAsia"/>
          <w:b/>
          <w:sz w:val="24"/>
          <w:szCs w:val="24"/>
        </w:rPr>
        <w:t>（四）、主要结论</w:t>
      </w:r>
    </w:p>
    <w:p w:rsidR="00E768A8" w:rsidRDefault="00E804B2">
      <w:pPr>
        <w:spacing w:beforeLines="50" w:before="156" w:line="240" w:lineRule="auto"/>
        <w:ind w:firstLine="480"/>
        <w:rPr>
          <w:rFonts w:ascii="宋体" w:hAnsi="宋体" w:cs="宋体"/>
          <w:b/>
          <w:bCs/>
          <w:sz w:val="24"/>
          <w:szCs w:val="24"/>
        </w:rPr>
      </w:pPr>
      <w:r>
        <w:rPr>
          <w:rFonts w:ascii="宋体" w:hAnsi="宋体" w:cs="宋体" w:hint="eastAsia"/>
          <w:b/>
          <w:bCs/>
          <w:sz w:val="24"/>
          <w:szCs w:val="24"/>
        </w:rPr>
        <w:t xml:space="preserve">1. </w:t>
      </w:r>
      <w:r>
        <w:rPr>
          <w:rFonts w:ascii="宋体" w:hAnsi="宋体" w:cs="宋体" w:hint="eastAsia"/>
          <w:b/>
          <w:bCs/>
          <w:sz w:val="24"/>
          <w:szCs w:val="24"/>
        </w:rPr>
        <w:t>可行性分析报告结论</w:t>
      </w:r>
    </w:p>
    <w:p w:rsidR="00E768A8" w:rsidRDefault="00E804B2">
      <w:pPr>
        <w:spacing w:beforeLines="50" w:before="156" w:line="240" w:lineRule="auto"/>
        <w:ind w:firstLine="480"/>
        <w:rPr>
          <w:rFonts w:ascii="宋体" w:hAnsi="宋体" w:cs="宋体"/>
          <w:sz w:val="24"/>
          <w:szCs w:val="24"/>
        </w:rPr>
      </w:pPr>
      <w:r>
        <w:rPr>
          <w:rFonts w:ascii="宋体" w:hAnsi="宋体" w:cs="宋体" w:hint="eastAsia"/>
          <w:sz w:val="24"/>
          <w:szCs w:val="24"/>
        </w:rPr>
        <w:t>随着我国经济建设的巨大发展，人防工程及设备的管理</w:t>
      </w:r>
      <w:r>
        <w:rPr>
          <w:rFonts w:ascii="宋体" w:hAnsi="宋体" w:cs="宋体" w:hint="eastAsia"/>
          <w:sz w:val="24"/>
          <w:szCs w:val="24"/>
        </w:rPr>
        <w:t>起着不可忽视的作用</w:t>
      </w:r>
      <w:r>
        <w:rPr>
          <w:rFonts w:ascii="宋体" w:hAnsi="宋体" w:cs="宋体" w:hint="eastAsia"/>
          <w:sz w:val="24"/>
          <w:szCs w:val="24"/>
        </w:rPr>
        <w:t>。一方面，城市建设的扩张和大中城市</w:t>
      </w:r>
      <w:r>
        <w:rPr>
          <w:rFonts w:ascii="宋体" w:hAnsi="宋体" w:cs="宋体" w:hint="eastAsia"/>
          <w:sz w:val="24"/>
          <w:szCs w:val="24"/>
        </w:rPr>
        <w:t>中</w:t>
      </w:r>
      <w:r>
        <w:rPr>
          <w:rFonts w:ascii="宋体" w:hAnsi="宋体" w:cs="宋体" w:hint="eastAsia"/>
          <w:sz w:val="24"/>
          <w:szCs w:val="24"/>
        </w:rPr>
        <w:t>旧城区的改造，造成了大量新建人防工程及设备的增加和原</w:t>
      </w:r>
      <w:r>
        <w:rPr>
          <w:rFonts w:ascii="宋体" w:hAnsi="宋体" w:cs="宋体" w:hint="eastAsia"/>
          <w:sz w:val="24"/>
          <w:szCs w:val="24"/>
        </w:rPr>
        <w:t>有的</w:t>
      </w:r>
      <w:r>
        <w:rPr>
          <w:rFonts w:ascii="宋体" w:hAnsi="宋体" w:cs="宋体" w:hint="eastAsia"/>
          <w:sz w:val="24"/>
          <w:szCs w:val="24"/>
        </w:rPr>
        <w:t>人防工程及设备的废弃、损坏；另一方面，由于城市商业活动的发展，使得大多数处于闹市区的人防工程平时作为商用或民用，一些大型的人防工程平时被用作</w:t>
      </w:r>
      <w:r>
        <w:rPr>
          <w:rFonts w:ascii="宋体" w:hAnsi="宋体" w:cs="宋体" w:hint="eastAsia"/>
          <w:sz w:val="24"/>
          <w:szCs w:val="24"/>
        </w:rPr>
        <w:t>地下</w:t>
      </w:r>
      <w:r>
        <w:rPr>
          <w:rFonts w:ascii="宋体" w:hAnsi="宋体" w:cs="宋体" w:hint="eastAsia"/>
          <w:sz w:val="24"/>
          <w:szCs w:val="24"/>
        </w:rPr>
        <w:t>商场等商业用途。</w:t>
      </w:r>
      <w:r>
        <w:rPr>
          <w:rFonts w:ascii="宋体" w:hAnsi="宋体" w:cs="宋体" w:hint="eastAsia"/>
          <w:sz w:val="24"/>
          <w:szCs w:val="24"/>
        </w:rPr>
        <w:t>但是</w:t>
      </w:r>
      <w:r>
        <w:rPr>
          <w:rFonts w:ascii="宋体" w:hAnsi="宋体" w:cs="宋体" w:hint="eastAsia"/>
          <w:sz w:val="24"/>
          <w:szCs w:val="24"/>
        </w:rPr>
        <w:t>传统运</w:t>
      </w:r>
      <w:proofErr w:type="gramStart"/>
      <w:r>
        <w:rPr>
          <w:rFonts w:ascii="宋体" w:hAnsi="宋体" w:cs="宋体" w:hint="eastAsia"/>
          <w:sz w:val="24"/>
          <w:szCs w:val="24"/>
        </w:rPr>
        <w:t>维管理</w:t>
      </w:r>
      <w:proofErr w:type="gramEnd"/>
      <w:r>
        <w:rPr>
          <w:rFonts w:ascii="宋体" w:hAnsi="宋体" w:cs="宋体" w:hint="eastAsia"/>
          <w:sz w:val="24"/>
          <w:szCs w:val="24"/>
        </w:rPr>
        <w:t>方法复杂耗时，信息分散无法进行关联和更新，设备信息难以完整保存，容易遗漏和丢失</w:t>
      </w:r>
      <w:r>
        <w:rPr>
          <w:rFonts w:ascii="宋体" w:hAnsi="宋体" w:cs="宋体" w:hint="eastAsia"/>
          <w:sz w:val="24"/>
          <w:szCs w:val="24"/>
        </w:rPr>
        <w:t>。</w:t>
      </w:r>
      <w:r>
        <w:rPr>
          <w:rFonts w:ascii="宋体" w:hAnsi="宋体" w:cs="宋体" w:hint="eastAsia"/>
          <w:sz w:val="24"/>
          <w:szCs w:val="24"/>
        </w:rPr>
        <w:t>而本项目所研究分析并设计的人防运维管理系统可以提升</w:t>
      </w:r>
      <w:r>
        <w:rPr>
          <w:rFonts w:ascii="宋体" w:hAnsi="宋体" w:cs="宋体" w:hint="eastAsia"/>
          <w:sz w:val="24"/>
          <w:szCs w:val="24"/>
        </w:rPr>
        <w:t>信息查询</w:t>
      </w:r>
      <w:r>
        <w:rPr>
          <w:rFonts w:ascii="宋体" w:hAnsi="宋体" w:cs="宋体" w:hint="eastAsia"/>
          <w:sz w:val="24"/>
          <w:szCs w:val="24"/>
        </w:rPr>
        <w:t>效率</w:t>
      </w:r>
      <w:r>
        <w:rPr>
          <w:rFonts w:ascii="宋体" w:hAnsi="宋体" w:cs="宋体" w:hint="eastAsia"/>
          <w:sz w:val="24"/>
          <w:szCs w:val="24"/>
        </w:rPr>
        <w:t>，找到所需设备的全套信息，</w:t>
      </w:r>
      <w:r>
        <w:rPr>
          <w:rFonts w:ascii="宋体" w:hAnsi="宋体" w:cs="宋体" w:hint="eastAsia"/>
          <w:sz w:val="24"/>
          <w:szCs w:val="24"/>
        </w:rPr>
        <w:t>提升</w:t>
      </w:r>
      <w:r>
        <w:rPr>
          <w:rFonts w:ascii="宋体" w:hAnsi="宋体" w:cs="宋体" w:hint="eastAsia"/>
          <w:sz w:val="24"/>
          <w:szCs w:val="24"/>
        </w:rPr>
        <w:t>管理效率。</w:t>
      </w:r>
      <w:r>
        <w:rPr>
          <w:rFonts w:ascii="宋体" w:hAnsi="宋体" w:cs="宋体" w:hint="eastAsia"/>
          <w:sz w:val="24"/>
          <w:szCs w:val="24"/>
        </w:rPr>
        <w:t>能够在</w:t>
      </w:r>
      <w:r>
        <w:rPr>
          <w:rFonts w:ascii="宋体" w:hAnsi="宋体" w:cs="宋体" w:hint="eastAsia"/>
          <w:sz w:val="24"/>
          <w:szCs w:val="24"/>
        </w:rPr>
        <w:t>运</w:t>
      </w:r>
      <w:proofErr w:type="gramStart"/>
      <w:r>
        <w:rPr>
          <w:rFonts w:ascii="宋体" w:hAnsi="宋体" w:cs="宋体" w:hint="eastAsia"/>
          <w:sz w:val="24"/>
          <w:szCs w:val="24"/>
        </w:rPr>
        <w:t>维管理</w:t>
      </w:r>
      <w:proofErr w:type="gramEnd"/>
      <w:r>
        <w:rPr>
          <w:rFonts w:ascii="宋体" w:hAnsi="宋体" w:cs="宋体" w:hint="eastAsia"/>
          <w:sz w:val="24"/>
          <w:szCs w:val="24"/>
        </w:rPr>
        <w:t>过程中</w:t>
      </w:r>
      <w:r>
        <w:rPr>
          <w:rFonts w:ascii="宋体" w:hAnsi="宋体" w:cs="宋体" w:hint="eastAsia"/>
          <w:sz w:val="24"/>
          <w:szCs w:val="24"/>
        </w:rPr>
        <w:t>解决</w:t>
      </w:r>
      <w:r>
        <w:rPr>
          <w:rFonts w:ascii="宋体" w:hAnsi="宋体" w:cs="宋体" w:hint="eastAsia"/>
          <w:sz w:val="24"/>
          <w:szCs w:val="24"/>
        </w:rPr>
        <w:t>信息不全、图形复杂等</w:t>
      </w:r>
      <w:r>
        <w:rPr>
          <w:rFonts w:ascii="宋体" w:hAnsi="宋体" w:cs="宋体" w:hint="eastAsia"/>
          <w:sz w:val="24"/>
          <w:szCs w:val="24"/>
        </w:rPr>
        <w:t>问题。从而使设备</w:t>
      </w:r>
      <w:proofErr w:type="gramStart"/>
      <w:r>
        <w:rPr>
          <w:rFonts w:ascii="宋体" w:hAnsi="宋体" w:cs="宋体" w:hint="eastAsia"/>
          <w:sz w:val="24"/>
          <w:szCs w:val="24"/>
        </w:rPr>
        <w:t>及</w:t>
      </w:r>
      <w:r>
        <w:rPr>
          <w:rFonts w:ascii="宋体" w:hAnsi="宋体" w:cs="宋体" w:hint="eastAsia"/>
          <w:sz w:val="24"/>
          <w:szCs w:val="24"/>
        </w:rPr>
        <w:t>时</w:t>
      </w:r>
      <w:r>
        <w:rPr>
          <w:rFonts w:ascii="宋体" w:hAnsi="宋体" w:cs="宋体" w:hint="eastAsia"/>
          <w:sz w:val="24"/>
          <w:szCs w:val="24"/>
        </w:rPr>
        <w:t>维护</w:t>
      </w:r>
      <w:proofErr w:type="gramEnd"/>
      <w:r>
        <w:rPr>
          <w:rFonts w:ascii="宋体" w:hAnsi="宋体" w:cs="宋体" w:hint="eastAsia"/>
          <w:sz w:val="24"/>
          <w:szCs w:val="24"/>
        </w:rPr>
        <w:t>并且保证</w:t>
      </w:r>
      <w:r>
        <w:rPr>
          <w:rFonts w:ascii="宋体" w:hAnsi="宋体" w:cs="宋体" w:hint="eastAsia"/>
          <w:sz w:val="24"/>
          <w:szCs w:val="24"/>
        </w:rPr>
        <w:t>维护</w:t>
      </w:r>
      <w:r>
        <w:rPr>
          <w:rFonts w:ascii="宋体" w:hAnsi="宋体" w:cs="宋体" w:hint="eastAsia"/>
          <w:sz w:val="24"/>
          <w:szCs w:val="24"/>
        </w:rPr>
        <w:t>和</w:t>
      </w:r>
      <w:r>
        <w:rPr>
          <w:rFonts w:ascii="宋体" w:hAnsi="宋体" w:cs="宋体" w:hint="eastAsia"/>
          <w:sz w:val="24"/>
          <w:szCs w:val="24"/>
        </w:rPr>
        <w:t>保养质量。</w:t>
      </w:r>
    </w:p>
    <w:p w:rsidR="00E768A8" w:rsidRDefault="00E804B2">
      <w:pPr>
        <w:pStyle w:val="a3"/>
        <w:spacing w:line="240" w:lineRule="auto"/>
        <w:ind w:firstLine="420"/>
        <w:rPr>
          <w:rFonts w:ascii="宋体" w:hAnsi="宋体"/>
          <w:sz w:val="24"/>
          <w:szCs w:val="24"/>
        </w:rPr>
      </w:pPr>
      <w:r>
        <w:rPr>
          <w:rFonts w:ascii="宋体" w:hAnsi="宋体" w:cs="宋体" w:hint="eastAsia"/>
          <w:sz w:val="24"/>
          <w:szCs w:val="24"/>
        </w:rPr>
        <w:lastRenderedPageBreak/>
        <w:t>本项目</w:t>
      </w:r>
      <w:r>
        <w:rPr>
          <w:rFonts w:ascii="宋体" w:hAnsi="宋体" w:hint="eastAsia"/>
          <w:sz w:val="24"/>
          <w:szCs w:val="24"/>
        </w:rPr>
        <w:t>针对人防工程的数量大、增长快的特点以及人防工程其自身的特殊性，</w:t>
      </w:r>
      <w:r>
        <w:rPr>
          <w:rFonts w:ascii="宋体" w:hAnsi="宋体" w:hint="eastAsia"/>
          <w:sz w:val="24"/>
          <w:szCs w:val="24"/>
        </w:rPr>
        <w:t>设计并开发</w:t>
      </w:r>
      <w:r>
        <w:rPr>
          <w:rFonts w:hint="eastAsia"/>
          <w:sz w:val="24"/>
          <w:szCs w:val="24"/>
        </w:rPr>
        <w:t>基于</w:t>
      </w:r>
      <w:r>
        <w:rPr>
          <w:rFonts w:ascii="宋体" w:hAnsi="宋体" w:cs="宋体" w:hint="eastAsia"/>
          <w:sz w:val="24"/>
          <w:szCs w:val="24"/>
        </w:rPr>
        <w:t>BIM</w:t>
      </w:r>
      <w:r>
        <w:rPr>
          <w:rFonts w:hint="eastAsia"/>
          <w:sz w:val="24"/>
          <w:szCs w:val="24"/>
        </w:rPr>
        <w:t>的人防工程运维管理系统</w:t>
      </w:r>
      <w:r>
        <w:rPr>
          <w:rFonts w:hint="eastAsia"/>
          <w:sz w:val="24"/>
          <w:szCs w:val="24"/>
        </w:rPr>
        <w:t>，</w:t>
      </w:r>
      <w:r>
        <w:rPr>
          <w:rFonts w:hint="eastAsia"/>
          <w:sz w:val="24"/>
          <w:szCs w:val="24"/>
        </w:rPr>
        <w:t>符合人防工程的未来的发展和趋势</w:t>
      </w:r>
      <w:r>
        <w:rPr>
          <w:rFonts w:ascii="宋体" w:hAnsi="宋体" w:hint="eastAsia"/>
          <w:sz w:val="24"/>
          <w:szCs w:val="24"/>
        </w:rPr>
        <w:t>。</w:t>
      </w:r>
      <w:r>
        <w:rPr>
          <w:rFonts w:ascii="宋体" w:hAnsi="宋体" w:hint="eastAsia"/>
          <w:sz w:val="24"/>
          <w:szCs w:val="24"/>
        </w:rPr>
        <w:t>同时，本项目</w:t>
      </w:r>
      <w:r>
        <w:rPr>
          <w:rFonts w:ascii="宋体" w:hAnsi="宋体" w:cs="宋体" w:hint="eastAsia"/>
          <w:color w:val="000000"/>
          <w:spacing w:val="26"/>
          <w:sz w:val="24"/>
          <w:szCs w:val="24"/>
          <w:shd w:val="clear" w:color="auto" w:fill="FFFFFF"/>
        </w:rPr>
        <w:t>充分利用</w:t>
      </w:r>
      <w:r>
        <w:rPr>
          <w:rFonts w:ascii="宋体" w:hAnsi="宋体" w:hint="eastAsia"/>
          <w:sz w:val="24"/>
          <w:szCs w:val="24"/>
        </w:rPr>
        <w:t>BIM</w:t>
      </w:r>
      <w:r>
        <w:rPr>
          <w:rFonts w:ascii="宋体" w:hAnsi="宋体"/>
          <w:sz w:val="24"/>
          <w:szCs w:val="24"/>
        </w:rPr>
        <w:t>技术及物联网技术</w:t>
      </w:r>
      <w:r>
        <w:rPr>
          <w:rFonts w:ascii="宋体" w:hAnsi="宋体" w:hint="eastAsia"/>
          <w:sz w:val="24"/>
          <w:szCs w:val="24"/>
        </w:rPr>
        <w:t>，对人防工程运维的日常安全巡检、防汛、</w:t>
      </w:r>
      <w:r>
        <w:rPr>
          <w:rFonts w:ascii="宋体" w:hAnsi="宋体" w:hint="eastAsia"/>
          <w:sz w:val="24"/>
          <w:szCs w:val="24"/>
        </w:rPr>
        <w:t>临</w:t>
      </w:r>
      <w:r>
        <w:rPr>
          <w:rFonts w:ascii="宋体" w:hAnsi="宋体" w:hint="eastAsia"/>
          <w:sz w:val="24"/>
          <w:szCs w:val="24"/>
        </w:rPr>
        <w:t>战转换及战时管理需求等业务进行详细分析，设计</w:t>
      </w:r>
      <w:r>
        <w:rPr>
          <w:rFonts w:hint="eastAsia"/>
          <w:sz w:val="24"/>
          <w:szCs w:val="24"/>
        </w:rPr>
        <w:t>基于</w:t>
      </w:r>
      <w:r>
        <w:rPr>
          <w:rFonts w:ascii="宋体" w:hAnsi="宋体" w:hint="eastAsia"/>
          <w:sz w:val="24"/>
          <w:szCs w:val="24"/>
        </w:rPr>
        <w:t>BIM</w:t>
      </w:r>
      <w:r>
        <w:rPr>
          <w:rFonts w:ascii="宋体" w:hAnsi="宋体" w:hint="eastAsia"/>
          <w:sz w:val="24"/>
          <w:szCs w:val="24"/>
        </w:rPr>
        <w:t>的</w:t>
      </w:r>
      <w:r>
        <w:rPr>
          <w:rFonts w:hint="eastAsia"/>
          <w:sz w:val="24"/>
          <w:szCs w:val="24"/>
        </w:rPr>
        <w:t>人防工程运维管理系统</w:t>
      </w:r>
      <w:r>
        <w:rPr>
          <w:rFonts w:ascii="宋体" w:hAnsi="宋体" w:hint="eastAsia"/>
          <w:sz w:val="24"/>
          <w:szCs w:val="24"/>
        </w:rPr>
        <w:t>，可以为人防工程实现三维可视化的信息模型管理，同时可以有效地</w:t>
      </w:r>
      <w:r>
        <w:rPr>
          <w:rFonts w:ascii="Arial" w:hAnsi="Arial" w:cs="Arial"/>
          <w:color w:val="000000"/>
          <w:sz w:val="24"/>
          <w:szCs w:val="24"/>
          <w:shd w:val="clear" w:color="auto" w:fill="FFFFFF"/>
        </w:rPr>
        <w:t>提</w:t>
      </w:r>
      <w:r>
        <w:rPr>
          <w:rFonts w:ascii="宋体" w:hAnsi="宋体" w:hint="eastAsia"/>
          <w:sz w:val="24"/>
          <w:szCs w:val="24"/>
        </w:rPr>
        <w:t>高人防工程设备设施的完好率，实现临战和战时的快速转换。</w:t>
      </w:r>
      <w:r>
        <w:rPr>
          <w:rFonts w:ascii="宋体" w:hAnsi="宋体" w:hint="eastAsia"/>
          <w:sz w:val="24"/>
          <w:szCs w:val="24"/>
        </w:rPr>
        <w:t>因此本项目是可行的。</w:t>
      </w:r>
    </w:p>
    <w:p w:rsidR="00E768A8" w:rsidRDefault="00E804B2">
      <w:pPr>
        <w:pStyle w:val="1"/>
        <w:numPr>
          <w:ilvl w:val="0"/>
          <w:numId w:val="3"/>
        </w:numPr>
        <w:spacing w:beforeLines="50" w:before="156" w:line="240" w:lineRule="auto"/>
        <w:ind w:leftChars="200" w:left="777" w:firstLineChars="0" w:hanging="357"/>
        <w:rPr>
          <w:b/>
          <w:bCs/>
          <w:sz w:val="24"/>
          <w:szCs w:val="24"/>
        </w:rPr>
      </w:pPr>
      <w:r>
        <w:rPr>
          <w:rFonts w:hint="eastAsia"/>
          <w:b/>
          <w:bCs/>
          <w:sz w:val="24"/>
          <w:szCs w:val="24"/>
        </w:rPr>
        <w:t>可行项目的导师意见</w:t>
      </w:r>
    </w:p>
    <w:p w:rsidR="00E768A8" w:rsidRDefault="00E804B2">
      <w:pPr>
        <w:spacing w:beforeLines="50" w:before="156" w:line="240" w:lineRule="auto"/>
        <w:ind w:firstLineChars="200" w:firstLine="480"/>
        <w:rPr>
          <w:sz w:val="24"/>
          <w:szCs w:val="24"/>
        </w:rPr>
      </w:pPr>
      <w:r>
        <w:rPr>
          <w:rFonts w:ascii="宋体" w:hAnsi="宋体" w:cs="宋体" w:hint="eastAsia"/>
          <w:sz w:val="24"/>
          <w:szCs w:val="24"/>
        </w:rPr>
        <w:t>王旭等同学提出的</w:t>
      </w:r>
      <w:proofErr w:type="gramStart"/>
      <w:r>
        <w:rPr>
          <w:rFonts w:ascii="宋体" w:hAnsi="宋体" w:cs="宋体" w:hint="eastAsia"/>
          <w:sz w:val="24"/>
          <w:szCs w:val="24"/>
        </w:rPr>
        <w:t>”</w:t>
      </w:r>
      <w:proofErr w:type="gramEnd"/>
      <w:r>
        <w:rPr>
          <w:rFonts w:ascii="宋体" w:hAnsi="宋体" w:cs="宋体" w:hint="eastAsia"/>
          <w:sz w:val="24"/>
          <w:szCs w:val="24"/>
        </w:rPr>
        <w:t xml:space="preserve"> </w:t>
      </w:r>
      <w:r>
        <w:rPr>
          <w:rFonts w:ascii="宋体" w:hAnsi="宋体" w:cs="宋体" w:hint="eastAsia"/>
          <w:sz w:val="24"/>
          <w:szCs w:val="24"/>
        </w:rPr>
        <w:t>基于</w:t>
      </w:r>
      <w:r>
        <w:rPr>
          <w:rFonts w:ascii="宋体" w:hAnsi="宋体" w:cs="宋体" w:hint="eastAsia"/>
          <w:sz w:val="24"/>
          <w:szCs w:val="24"/>
        </w:rPr>
        <w:t>BIM</w:t>
      </w:r>
      <w:r>
        <w:rPr>
          <w:rFonts w:ascii="宋体" w:hAnsi="宋体" w:cs="宋体" w:hint="eastAsia"/>
          <w:sz w:val="24"/>
          <w:szCs w:val="24"/>
        </w:rPr>
        <w:t>的人防工程运维管理系统设计与实现”创新项目，能够结合实际问题和自己专业特长，具有很好的创新性和实用价值，技术水平较高。这方面的研究国内目前非常少，而国外也刚刚兴起，在学术上具有前瞻性。项目组成员已经进行相关的文献、软件工具的学习和分析，提出的技术方案可行、时间安排合理、实验实践条件满足。而且项目组成员具有很强的编程能力和</w:t>
      </w:r>
      <w:r>
        <w:rPr>
          <w:rFonts w:ascii="宋体" w:hAnsi="宋体" w:cs="宋体" w:hint="eastAsia"/>
          <w:sz w:val="24"/>
          <w:szCs w:val="24"/>
        </w:rPr>
        <w:t>BIM</w:t>
      </w:r>
      <w:r>
        <w:rPr>
          <w:rFonts w:ascii="宋体" w:hAnsi="宋体" w:cs="宋体" w:hint="eastAsia"/>
          <w:sz w:val="24"/>
          <w:szCs w:val="24"/>
        </w:rPr>
        <w:t>理论方面的基础知识和技能。综上所述，申报</w:t>
      </w:r>
      <w:proofErr w:type="gramStart"/>
      <w:r>
        <w:rPr>
          <w:rFonts w:ascii="宋体" w:hAnsi="宋体" w:cs="宋体" w:hint="eastAsia"/>
          <w:sz w:val="24"/>
          <w:szCs w:val="24"/>
        </w:rPr>
        <w:t>书真实</w:t>
      </w:r>
      <w:proofErr w:type="gramEnd"/>
      <w:r>
        <w:rPr>
          <w:rFonts w:ascii="宋体" w:hAnsi="宋体" w:cs="宋体" w:hint="eastAsia"/>
          <w:sz w:val="24"/>
          <w:szCs w:val="24"/>
        </w:rPr>
        <w:t>有效，设想方案可行，项目研究者也具有一定研究基础，推荐进行创新项目的立项。</w:t>
      </w:r>
    </w:p>
    <w:p w:rsidR="00E768A8" w:rsidRDefault="00E768A8">
      <w:pPr>
        <w:spacing w:line="240" w:lineRule="auto"/>
        <w:ind w:firstLine="465"/>
        <w:rPr>
          <w:sz w:val="24"/>
          <w:szCs w:val="24"/>
        </w:rPr>
      </w:pPr>
    </w:p>
    <w:sectPr w:rsidR="00E768A8">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804B2">
      <w:pPr>
        <w:spacing w:line="240" w:lineRule="auto"/>
      </w:pPr>
      <w:r>
        <w:separator/>
      </w:r>
    </w:p>
  </w:endnote>
  <w:endnote w:type="continuationSeparator" w:id="0">
    <w:p w:rsidR="00000000" w:rsidRDefault="00E80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8A8" w:rsidRDefault="00E804B2">
    <w:pPr>
      <w:pStyle w:val="a4"/>
      <w:jc w:val="center"/>
    </w:pPr>
    <w:r>
      <w:fldChar w:fldCharType="begin"/>
    </w:r>
    <w:r>
      <w:instrText xml:space="preserve"> PAGE   \* MERGEFORMAT </w:instrText>
    </w:r>
    <w:r>
      <w:fldChar w:fldCharType="separate"/>
    </w:r>
    <w:r>
      <w:rPr>
        <w:lang w:val="zh-CN"/>
      </w:rPr>
      <w:t>8</w:t>
    </w:r>
    <w:r>
      <w:rPr>
        <w:lang w:val="zh-CN"/>
      </w:rPr>
      <w:fldChar w:fldCharType="end"/>
    </w:r>
  </w:p>
  <w:p w:rsidR="00E768A8" w:rsidRDefault="00E768A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804B2">
      <w:pPr>
        <w:spacing w:line="240" w:lineRule="auto"/>
      </w:pPr>
      <w:r>
        <w:separator/>
      </w:r>
    </w:p>
  </w:footnote>
  <w:footnote w:type="continuationSeparator" w:id="0">
    <w:p w:rsidR="00000000" w:rsidRDefault="00E804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84BDB"/>
    <w:multiLevelType w:val="multilevel"/>
    <w:tmpl w:val="12184BDB"/>
    <w:lvl w:ilvl="0">
      <w:start w:val="1"/>
      <w:numFmt w:val="decimal"/>
      <w:lvlText w:val="(%1)"/>
      <w:lvlJc w:val="left"/>
      <w:pPr>
        <w:ind w:left="900" w:hanging="360"/>
      </w:pPr>
      <w:rPr>
        <w:rFonts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abstractNum w:abstractNumId="1" w15:restartNumberingAfterBreak="0">
    <w:nsid w:val="26611A9E"/>
    <w:multiLevelType w:val="multilevel"/>
    <w:tmpl w:val="26611A9E"/>
    <w:lvl w:ilvl="0">
      <w:start w:val="3"/>
      <w:numFmt w:val="japaneseCounting"/>
      <w:lvlText w:val="%1、"/>
      <w:lvlJc w:val="left"/>
      <w:pPr>
        <w:ind w:left="945" w:hanging="480"/>
      </w:pPr>
      <w:rPr>
        <w:rFonts w:hint="default"/>
      </w:r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 w15:restartNumberingAfterBreak="0">
    <w:nsid w:val="2FC7241C"/>
    <w:multiLevelType w:val="multilevel"/>
    <w:tmpl w:val="2FC7241C"/>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8EF5A57"/>
    <w:multiLevelType w:val="multilevel"/>
    <w:tmpl w:val="38EF5A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4256629"/>
    <w:multiLevelType w:val="singleLevel"/>
    <w:tmpl w:val="54256629"/>
    <w:lvl w:ilvl="0">
      <w:start w:val="1"/>
      <w:numFmt w:val="chineseCounting"/>
      <w:suff w:val="nothing"/>
      <w:lvlText w:val="（%1）"/>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768A8"/>
    <w:rsid w:val="00E768A8"/>
    <w:rsid w:val="00E80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C1D3EC0-8A36-4025-902F-194E9493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unhideWhenUsed/>
    <w:pPr>
      <w:jc w:val="left"/>
    </w:pPr>
  </w:style>
  <w:style w:type="paragraph" w:styleId="a4">
    <w:name w:val="footer"/>
    <w:basedOn w:val="a"/>
    <w:link w:val="a5"/>
    <w:uiPriority w:val="99"/>
    <w:pPr>
      <w:tabs>
        <w:tab w:val="center" w:pos="4153"/>
        <w:tab w:val="right" w:pos="8306"/>
      </w:tabs>
      <w:snapToGrid w:val="0"/>
      <w:spacing w:line="240" w:lineRule="auto"/>
      <w:jc w:val="left"/>
    </w:pPr>
    <w:rPr>
      <w:sz w:val="18"/>
      <w:szCs w:val="18"/>
    </w:rPr>
  </w:style>
  <w:style w:type="paragraph" w:styleId="a6">
    <w:name w:val="header"/>
    <w:basedOn w:val="a"/>
    <w:link w:val="a7"/>
    <w:uiPriority w:val="99"/>
    <w:pPr>
      <w:pBdr>
        <w:bottom w:val="single" w:sz="6" w:space="1" w:color="auto"/>
      </w:pBdr>
      <w:tabs>
        <w:tab w:val="center" w:pos="4153"/>
        <w:tab w:val="right" w:pos="8306"/>
      </w:tabs>
      <w:snapToGrid w:val="0"/>
      <w:spacing w:line="240" w:lineRule="auto"/>
      <w:jc w:val="center"/>
    </w:pPr>
    <w:rPr>
      <w:sz w:val="18"/>
      <w:szCs w:val="18"/>
    </w:rPr>
  </w:style>
  <w:style w:type="character" w:styleId="a8">
    <w:name w:val="page number"/>
    <w:basedOn w:val="a0"/>
    <w:semiHidden/>
    <w:unhideWhenUsed/>
  </w:style>
  <w:style w:type="paragraph" w:customStyle="1" w:styleId="1">
    <w:name w:val="列表段落1"/>
    <w:basedOn w:val="a"/>
    <w:uiPriority w:val="99"/>
    <w:qFormat/>
    <w:pPr>
      <w:ind w:firstLineChars="200" w:firstLine="420"/>
    </w:pPr>
  </w:style>
  <w:style w:type="paragraph" w:customStyle="1" w:styleId="10">
    <w:name w:val="无间隔1"/>
    <w:link w:val="Char"/>
    <w:uiPriority w:val="99"/>
    <w:qFormat/>
    <w:rPr>
      <w:rFonts w:cs="Times New Roman"/>
      <w:sz w:val="22"/>
      <w:szCs w:val="22"/>
    </w:rPr>
  </w:style>
  <w:style w:type="character" w:customStyle="1" w:styleId="a7">
    <w:name w:val="页眉 字符"/>
    <w:basedOn w:val="a0"/>
    <w:link w:val="a6"/>
    <w:uiPriority w:val="99"/>
    <w:locked/>
    <w:rPr>
      <w:rFonts w:cs="Times New Roman"/>
      <w:sz w:val="18"/>
      <w:szCs w:val="18"/>
    </w:rPr>
  </w:style>
  <w:style w:type="character" w:customStyle="1" w:styleId="a5">
    <w:name w:val="页脚 字符"/>
    <w:basedOn w:val="a0"/>
    <w:link w:val="a4"/>
    <w:uiPriority w:val="99"/>
    <w:locked/>
    <w:rPr>
      <w:rFonts w:cs="Times New Roman"/>
      <w:sz w:val="18"/>
      <w:szCs w:val="18"/>
    </w:rPr>
  </w:style>
  <w:style w:type="character" w:customStyle="1" w:styleId="Char">
    <w:name w:val="无间隔 Char"/>
    <w:basedOn w:val="a0"/>
    <w:link w:val="10"/>
    <w:uiPriority w:val="99"/>
    <w:locked/>
    <w:rPr>
      <w:rFonts w:cs="Times New Roman"/>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871</Words>
  <Characters>4966</Characters>
  <Application>Microsoft Office Word</Application>
  <DocSecurity>0</DocSecurity>
  <Lines>41</Lines>
  <Paragraphs>11</Paragraphs>
  <ScaleCrop>false</ScaleCrop>
  <Company>Microsoft</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艾艺杰</dc:creator>
  <cp:lastModifiedBy>鸿 肖</cp:lastModifiedBy>
  <cp:revision>1</cp:revision>
  <dcterms:created xsi:type="dcterms:W3CDTF">2014-09-26T03:00:00Z</dcterms:created>
  <dcterms:modified xsi:type="dcterms:W3CDTF">2019-02-28T05:11:00Z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