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6140A" w14:textId="22C2DD74" w:rsidR="00D16BA2" w:rsidRPr="001D7371" w:rsidRDefault="00D16BA2" w:rsidP="00D16BA2">
      <w:pPr>
        <w:ind w:left="420" w:hanging="420"/>
        <w:rPr>
          <w:rFonts w:hint="eastAsia"/>
          <w:b/>
          <w:bCs/>
        </w:rPr>
      </w:pPr>
      <w:r w:rsidRPr="001D7371">
        <w:rPr>
          <w:rFonts w:hint="eastAsia"/>
          <w:b/>
          <w:bCs/>
        </w:rPr>
        <w:t>数据库</w:t>
      </w:r>
    </w:p>
    <w:p w14:paraId="40A8B5DF" w14:textId="6BC98DFF" w:rsidR="00155BAF" w:rsidRDefault="00D16BA2" w:rsidP="00D16B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在用户表中，用户类型使用用户类型编号，做成下拉框（不能把数据放在同一张表上）</w:t>
      </w:r>
    </w:p>
    <w:p w14:paraId="0ECC28EF" w14:textId="01F1D328" w:rsidR="00D16BA2" w:rsidRDefault="00D16BA2" w:rsidP="00D16B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操作权限与用户类型合成同一张表</w:t>
      </w:r>
    </w:p>
    <w:p w14:paraId="353E45FA" w14:textId="2DCB73E0" w:rsidR="00D16BA2" w:rsidRDefault="00D16BA2" w:rsidP="00D16B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模型表中若一个模型有更新多个版本</w:t>
      </w:r>
    </w:p>
    <w:p w14:paraId="7129262F" w14:textId="48BACF96" w:rsidR="00D16BA2" w:rsidRDefault="00D16BA2" w:rsidP="00D16B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增加视频、模型</w:t>
      </w:r>
      <w:r w:rsidR="00844809">
        <w:rPr>
          <w:rFonts w:hint="eastAsia"/>
        </w:rPr>
        <w:t>类型表</w:t>
      </w:r>
    </w:p>
    <w:p w14:paraId="41BA762C" w14:textId="093B6D97" w:rsidR="00844809" w:rsidRDefault="00844809" w:rsidP="00D16B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增加删除等操作对哪一个页面起作用（操作细化）</w:t>
      </w:r>
    </w:p>
    <w:p w14:paraId="47E7FDD1" w14:textId="7E277155" w:rsidR="00844809" w:rsidRDefault="00844809" w:rsidP="00D16B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用户模型（视频）表分开（可见性、上传者）</w:t>
      </w:r>
    </w:p>
    <w:p w14:paraId="4EFD6259" w14:textId="76FCD1B2" w:rsidR="00844809" w:rsidRDefault="00844809" w:rsidP="00D16B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遗漏视频模型表之间的关系</w:t>
      </w:r>
    </w:p>
    <w:p w14:paraId="1428401C" w14:textId="0A027DB8" w:rsidR="00844809" w:rsidRDefault="00844809" w:rsidP="00D16B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画出表之间的依赖关系图，完整的表结构、字段类型、样例</w:t>
      </w:r>
    </w:p>
    <w:p w14:paraId="6953EBA6" w14:textId="01546EEE" w:rsidR="00844809" w:rsidRPr="001D7371" w:rsidRDefault="00844809" w:rsidP="00844809">
      <w:pPr>
        <w:rPr>
          <w:b/>
          <w:bCs/>
        </w:rPr>
      </w:pPr>
      <w:r w:rsidRPr="001D7371">
        <w:rPr>
          <w:rFonts w:hint="eastAsia"/>
          <w:b/>
          <w:bCs/>
        </w:rPr>
        <w:t>页面设计</w:t>
      </w:r>
    </w:p>
    <w:p w14:paraId="67463806" w14:textId="5F55492D" w:rsidR="00844809" w:rsidRDefault="005F4B03" w:rsidP="008448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  <w:proofErr w:type="gramStart"/>
      <w:r>
        <w:rPr>
          <w:rFonts w:hint="eastAsia"/>
        </w:rPr>
        <w:t>栏出现</w:t>
      </w:r>
      <w:proofErr w:type="gramEnd"/>
      <w:r>
        <w:rPr>
          <w:rFonts w:hint="eastAsia"/>
        </w:rPr>
        <w:t>的内容</w:t>
      </w:r>
    </w:p>
    <w:p w14:paraId="166D6BA0" w14:textId="2EF32D21" w:rsidR="005F4B03" w:rsidRDefault="006E5354" w:rsidP="00844809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D258B88" wp14:editId="7EE4847D">
            <wp:simplePos x="0" y="0"/>
            <wp:positionH relativeFrom="column">
              <wp:posOffset>2930525</wp:posOffset>
            </wp:positionH>
            <wp:positionV relativeFrom="paragraph">
              <wp:posOffset>229235</wp:posOffset>
            </wp:positionV>
            <wp:extent cx="2362835" cy="1267460"/>
            <wp:effectExtent l="0" t="0" r="0" b="8890"/>
            <wp:wrapSquare wrapText="bothSides"/>
            <wp:docPr id="3" name="图片 3" descr="C:\Users\20313\AppData\Local\Temp\WeChat Files\2c7d8de0d4a99784b7acd6cf7cb3e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313\AppData\Local\Temp\WeChat Files\2c7d8de0d4a99784b7acd6cf7cb3ec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948386" wp14:editId="5AEBB028">
            <wp:simplePos x="0" y="0"/>
            <wp:positionH relativeFrom="column">
              <wp:posOffset>414020</wp:posOffset>
            </wp:positionH>
            <wp:positionV relativeFrom="paragraph">
              <wp:posOffset>229235</wp:posOffset>
            </wp:positionV>
            <wp:extent cx="2358390" cy="1267460"/>
            <wp:effectExtent l="0" t="0" r="3810" b="8890"/>
            <wp:wrapTopAndBottom/>
            <wp:docPr id="1" name="图片 1" descr="C:\Users\20313\AppData\Local\Temp\WeChat Files\5d92a384872f322110ab6f562556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313\AppData\Local\Temp\WeChat Files\5d92a384872f322110ab6f5625569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B03">
        <w:rPr>
          <w:rFonts w:hint="eastAsia"/>
        </w:rPr>
        <w:t>可视监管参照样式</w:t>
      </w:r>
    </w:p>
    <w:p w14:paraId="43161443" w14:textId="4EE1C2E8" w:rsidR="005F4B03" w:rsidRDefault="005F4B03" w:rsidP="005F4B03">
      <w:pPr>
        <w:pStyle w:val="a3"/>
        <w:ind w:left="420" w:firstLineChars="0" w:firstLine="0"/>
      </w:pPr>
      <w:r>
        <w:rPr>
          <w:rFonts w:hint="eastAsia"/>
        </w:rPr>
        <w:t>业务页面参照样式</w:t>
      </w:r>
    </w:p>
    <w:p w14:paraId="5B925D86" w14:textId="45FF2755" w:rsidR="00B66D08" w:rsidRDefault="00A64121" w:rsidP="00B66D08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6399D5D" wp14:editId="3E455D4E">
            <wp:simplePos x="0" y="0"/>
            <wp:positionH relativeFrom="column">
              <wp:posOffset>414020</wp:posOffset>
            </wp:positionH>
            <wp:positionV relativeFrom="paragraph">
              <wp:posOffset>212090</wp:posOffset>
            </wp:positionV>
            <wp:extent cx="2074545" cy="989965"/>
            <wp:effectExtent l="0" t="0" r="1905" b="635"/>
            <wp:wrapTopAndBottom/>
            <wp:docPr id="2" name="图片 2" descr="C:\Users\20313\AppData\Local\Temp\WeChat Files\6197fb9dea56474319a10bd8f08e0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0313\AppData\Local\Temp\WeChat Files\6197fb9dea56474319a10bd8f08e0c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D08">
        <w:rPr>
          <w:rFonts w:hint="eastAsia"/>
        </w:rPr>
        <w:t>模型管理左侧分类树只保留类别项（模型分类）</w:t>
      </w:r>
    </w:p>
    <w:p w14:paraId="492D66EB" w14:textId="3C950CDD" w:rsidR="00B66D08" w:rsidRDefault="00B66D08" w:rsidP="00B66D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视频管理左侧分类树只保留类别项（</w:t>
      </w:r>
      <w:r w:rsidR="00424B63">
        <w:rPr>
          <w:rFonts w:hint="eastAsia"/>
        </w:rPr>
        <w:t>按项目分</w:t>
      </w:r>
      <w:r>
        <w:rPr>
          <w:rFonts w:hint="eastAsia"/>
        </w:rPr>
        <w:t>）</w:t>
      </w:r>
    </w:p>
    <w:p w14:paraId="249EF1EF" w14:textId="297D2A82" w:rsidR="00424B63" w:rsidRDefault="00424B63" w:rsidP="00424B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点击新增、编辑等按钮弹出所需填写内容，模型和视频关系的指定</w:t>
      </w:r>
    </w:p>
    <w:p w14:paraId="41D47E57" w14:textId="6CA1DD36" w:rsidR="00424B63" w:rsidRDefault="00424B63" w:rsidP="00424B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页面所需的内容与数据库拥有的内容要对应</w:t>
      </w:r>
    </w:p>
    <w:p w14:paraId="18B055CF" w14:textId="6F1E0FAF" w:rsidR="00424B63" w:rsidRDefault="0025522E" w:rsidP="00424B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视频和模型中名称、项目名称等应该改为下拉框</w:t>
      </w:r>
    </w:p>
    <w:p w14:paraId="6F4C8E94" w14:textId="4DE8C289" w:rsidR="0025522E" w:rsidRDefault="0025522E" w:rsidP="00424B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用户管理新增</w:t>
      </w:r>
      <w:proofErr w:type="gramStart"/>
      <w:r>
        <w:rPr>
          <w:rFonts w:hint="eastAsia"/>
        </w:rPr>
        <w:t>等弹窗内容</w:t>
      </w:r>
      <w:proofErr w:type="gramEnd"/>
    </w:p>
    <w:p w14:paraId="757BE9D8" w14:textId="3580AC98" w:rsidR="0025522E" w:rsidRDefault="0025522E" w:rsidP="00424B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用户与模型的可见性指定</w:t>
      </w:r>
    </w:p>
    <w:p w14:paraId="246A0F20" w14:textId="4D2A964F" w:rsidR="0025522E" w:rsidRDefault="0025522E" w:rsidP="00424B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项目信息维护</w:t>
      </w:r>
    </w:p>
    <w:p w14:paraId="10ABE3F3" w14:textId="7AF4042F" w:rsidR="0025522E" w:rsidRDefault="0025522E" w:rsidP="002552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添加信息管理（与系统设置分开）</w:t>
      </w:r>
    </w:p>
    <w:p w14:paraId="7FA01C85" w14:textId="23E4B37C" w:rsidR="006E5354" w:rsidRDefault="006E5354" w:rsidP="006E5354">
      <w:pPr>
        <w:rPr>
          <w:b/>
          <w:bCs/>
        </w:rPr>
      </w:pPr>
      <w:r w:rsidRPr="006E5354">
        <w:rPr>
          <w:rFonts w:hint="eastAsia"/>
          <w:b/>
          <w:bCs/>
        </w:rPr>
        <w:t>工作计划</w:t>
      </w:r>
    </w:p>
    <w:p w14:paraId="17C66E9F" w14:textId="7C27EAEA" w:rsidR="006E5354" w:rsidRDefault="006E5354" w:rsidP="006E53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制定固定的时间</w:t>
      </w:r>
      <w:r w:rsidR="00B712E8">
        <w:rPr>
          <w:rFonts w:hint="eastAsia"/>
        </w:rPr>
        <w:t>周期</w:t>
      </w:r>
      <w:r>
        <w:rPr>
          <w:rFonts w:hint="eastAsia"/>
        </w:rPr>
        <w:t>进行会议讨论</w:t>
      </w:r>
    </w:p>
    <w:p w14:paraId="5C0C7BE8" w14:textId="5058F9D1" w:rsidR="005B6B36" w:rsidRDefault="005B6B36" w:rsidP="006E53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添加预计完成时间</w:t>
      </w:r>
    </w:p>
    <w:p w14:paraId="0074B885" w14:textId="52A73AB7" w:rsidR="005B6B36" w:rsidRDefault="005B6B36" w:rsidP="006E53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基于完成时间</w:t>
      </w:r>
      <w:r w:rsidR="00B2279B">
        <w:rPr>
          <w:rFonts w:hint="eastAsia"/>
        </w:rPr>
        <w:t>节点</w:t>
      </w:r>
      <w:r>
        <w:rPr>
          <w:rFonts w:hint="eastAsia"/>
        </w:rPr>
        <w:t>的</w:t>
      </w:r>
      <w:r w:rsidR="00041B94">
        <w:rPr>
          <w:rFonts w:hint="eastAsia"/>
        </w:rPr>
        <w:t>个人</w:t>
      </w:r>
      <w:r w:rsidR="002F01FB">
        <w:rPr>
          <w:rFonts w:hint="eastAsia"/>
        </w:rPr>
        <w:t>\团队</w:t>
      </w:r>
      <w:r>
        <w:rPr>
          <w:rFonts w:hint="eastAsia"/>
        </w:rPr>
        <w:t>阶段性成果的安排</w:t>
      </w:r>
      <w:r w:rsidR="002F01FB">
        <w:rPr>
          <w:rFonts w:hint="eastAsia"/>
        </w:rPr>
        <w:t>（每个人应在什么时间干什么有什么结果）</w:t>
      </w:r>
    </w:p>
    <w:p w14:paraId="3B0AE039" w14:textId="464B1291" w:rsidR="005B6B36" w:rsidRDefault="005B6B36" w:rsidP="006E53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开学前</w:t>
      </w:r>
      <w:r w:rsidR="00041B94">
        <w:rPr>
          <w:rFonts w:hint="eastAsia"/>
        </w:rPr>
        <w:t>团队</w:t>
      </w:r>
      <w:r>
        <w:rPr>
          <w:rFonts w:hint="eastAsia"/>
        </w:rPr>
        <w:t>目标产出</w:t>
      </w:r>
    </w:p>
    <w:p w14:paraId="628436B9" w14:textId="133F3691" w:rsidR="005B6B36" w:rsidRDefault="005B6B36" w:rsidP="005B6B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具体的个人工作任务清单（各自想法统计）</w:t>
      </w:r>
    </w:p>
    <w:p w14:paraId="7B1D246D" w14:textId="28994A53" w:rsidR="00FE75C7" w:rsidRDefault="00FE75C7" w:rsidP="00FE75C7"/>
    <w:p w14:paraId="1BC50E79" w14:textId="6E255E66" w:rsidR="00FE75C7" w:rsidRPr="00FE75C7" w:rsidRDefault="00FE75C7" w:rsidP="00FE75C7">
      <w:pPr>
        <w:rPr>
          <w:rFonts w:hint="eastAsia"/>
          <w:b/>
          <w:bCs/>
        </w:rPr>
      </w:pPr>
      <w:r w:rsidRPr="00FE75C7">
        <w:rPr>
          <w:rFonts w:hint="eastAsia"/>
          <w:b/>
          <w:bCs/>
        </w:rPr>
        <w:t>以上内容在周一前作出修改</w:t>
      </w:r>
      <w:bookmarkStart w:id="0" w:name="_GoBack"/>
      <w:bookmarkEnd w:id="0"/>
    </w:p>
    <w:sectPr w:rsidR="00FE75C7" w:rsidRPr="00FE7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33A9"/>
    <w:multiLevelType w:val="hybridMultilevel"/>
    <w:tmpl w:val="0DACFD1A"/>
    <w:lvl w:ilvl="0" w:tplc="DA3E01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5010FC"/>
    <w:multiLevelType w:val="hybridMultilevel"/>
    <w:tmpl w:val="7A081B7E"/>
    <w:lvl w:ilvl="0" w:tplc="DA3E01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8E205E"/>
    <w:multiLevelType w:val="hybridMultilevel"/>
    <w:tmpl w:val="CEA8AB6C"/>
    <w:lvl w:ilvl="0" w:tplc="DA3E01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BA145C"/>
    <w:multiLevelType w:val="hybridMultilevel"/>
    <w:tmpl w:val="6BFC3FE0"/>
    <w:lvl w:ilvl="0" w:tplc="DA3E01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6C0E63"/>
    <w:multiLevelType w:val="hybridMultilevel"/>
    <w:tmpl w:val="313AEA04"/>
    <w:lvl w:ilvl="0" w:tplc="DA3E01F2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2A"/>
    <w:rsid w:val="00041B94"/>
    <w:rsid w:val="000B3FF0"/>
    <w:rsid w:val="00155BAF"/>
    <w:rsid w:val="001D7371"/>
    <w:rsid w:val="002111F5"/>
    <w:rsid w:val="0025522E"/>
    <w:rsid w:val="002F01FB"/>
    <w:rsid w:val="00424B63"/>
    <w:rsid w:val="004D3BDB"/>
    <w:rsid w:val="0055372A"/>
    <w:rsid w:val="005B6B36"/>
    <w:rsid w:val="005F4B03"/>
    <w:rsid w:val="006E5354"/>
    <w:rsid w:val="0084337B"/>
    <w:rsid w:val="00844809"/>
    <w:rsid w:val="00A64121"/>
    <w:rsid w:val="00B2279B"/>
    <w:rsid w:val="00B66D08"/>
    <w:rsid w:val="00B712E8"/>
    <w:rsid w:val="00D16BA2"/>
    <w:rsid w:val="00DA68AB"/>
    <w:rsid w:val="00F251A2"/>
    <w:rsid w:val="00F53B05"/>
    <w:rsid w:val="00FE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AB83"/>
  <w15:chartTrackingRefBased/>
  <w15:docId w15:val="{D5734CFE-FE28-4AB8-9D14-66CDAF42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B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 肖</dc:creator>
  <cp:keywords/>
  <dc:description/>
  <cp:lastModifiedBy>鸿 肖</cp:lastModifiedBy>
  <cp:revision>14</cp:revision>
  <dcterms:created xsi:type="dcterms:W3CDTF">2019-07-05T00:29:00Z</dcterms:created>
  <dcterms:modified xsi:type="dcterms:W3CDTF">2019-07-05T01:21:00Z</dcterms:modified>
</cp:coreProperties>
</file>