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Montserrat" w:cs="Montserrat" w:eastAsia="Montserrat" w:hAnsi="Montserrat"/>
          <w:b w:val="1"/>
          <w:color w:val="1d1c1d"/>
        </w:rPr>
      </w:pPr>
      <w:bookmarkStart w:colFirst="0" w:colLast="0" w:name="_odhfaufvdszs" w:id="0"/>
      <w:bookmarkEnd w:id="0"/>
      <w:r w:rsidDel="00000000" w:rsidR="00000000" w:rsidRPr="00000000">
        <w:rPr>
          <w:rFonts w:ascii="Montserrat" w:cs="Montserrat" w:eastAsia="Montserrat" w:hAnsi="Montserrat"/>
          <w:b w:val="1"/>
          <w:color w:val="1d1c1d"/>
          <w:rtl w:val="0"/>
        </w:rPr>
        <w:t xml:space="preserve">Proyecto: e-Commerce con React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Construye un e-commerce (sitio de comercio electrónico) con React a partir de consumir una API de un backend genérico proporcionado.</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Es necesario que el proyecto tengo un linter definido (se puede extender de alguno o definir tus propias reglas)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8"/>
          <w:szCs w:val="28"/>
        </w:rPr>
      </w:pPr>
      <w:r w:rsidDel="00000000" w:rsidR="00000000" w:rsidRPr="00000000">
        <w:rPr>
          <w:rFonts w:ascii="Roboto Mono" w:cs="Roboto Mono" w:eastAsia="Roboto Mono" w:hAnsi="Roboto Mono"/>
          <w:b w:val="1"/>
          <w:color w:val="1d1c1d"/>
          <w:sz w:val="23"/>
          <w:szCs w:val="23"/>
          <w:rtl w:val="0"/>
        </w:rPr>
        <w:t xml:space="preserve">El diseño es libre y esta vez SÍ se tomará en cuenta.</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06">
      <w:pPr>
        <w:pStyle w:val="Heading1"/>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Montserrat" w:cs="Montserrat" w:eastAsia="Montserrat" w:hAnsi="Montserrat"/>
          <w:color w:val="1d1c1d"/>
        </w:rPr>
      </w:pPr>
      <w:bookmarkStart w:colFirst="0" w:colLast="0" w:name="_8t50iegfmupu" w:id="1"/>
      <w:bookmarkEnd w:id="1"/>
      <w:r w:rsidDel="00000000" w:rsidR="00000000" w:rsidRPr="00000000">
        <w:rPr>
          <w:rFonts w:ascii="Montserrat" w:cs="Montserrat" w:eastAsia="Montserrat" w:hAnsi="Montserrat"/>
          <w:color w:val="1d1c1d"/>
          <w:rtl w:val="0"/>
        </w:rPr>
        <w:t xml:space="preserve">API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El resumen de los endpoints</w:t>
      </w:r>
      <w:r w:rsidDel="00000000" w:rsidR="00000000" w:rsidRPr="00000000">
        <w:rPr>
          <w:rFonts w:ascii="Roboto Mono" w:cs="Roboto Mono" w:eastAsia="Roboto Mono" w:hAnsi="Roboto Mono"/>
          <w:color w:val="1d1c1d"/>
          <w:sz w:val="23"/>
          <w:szCs w:val="23"/>
          <w:rtl w:val="0"/>
        </w:rPr>
        <w:t xml:space="preserve"> de la API con la qué deberás trabajar la puedes encontrar aquí:</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hyperlink r:id="rId6">
        <w:r w:rsidDel="00000000" w:rsidR="00000000" w:rsidRPr="00000000">
          <w:rPr>
            <w:rFonts w:ascii="Roboto Mono" w:cs="Roboto Mono" w:eastAsia="Roboto Mono" w:hAnsi="Roboto Mono"/>
            <w:color w:val="1155cc"/>
            <w:sz w:val="23"/>
            <w:szCs w:val="23"/>
            <w:rtl w:val="0"/>
          </w:rPr>
          <w:t xml:space="preserve">https://ecomerce-master.herokuapp.com/docs</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La documentación</w:t>
      </w:r>
      <w:r w:rsidDel="00000000" w:rsidR="00000000" w:rsidRPr="00000000">
        <w:rPr>
          <w:rFonts w:ascii="Roboto Mono" w:cs="Roboto Mono" w:eastAsia="Roboto Mono" w:hAnsi="Roboto Mono"/>
          <w:color w:val="1d1c1d"/>
          <w:sz w:val="23"/>
          <w:szCs w:val="23"/>
          <w:rtl w:val="0"/>
        </w:rPr>
        <w:t xml:space="preserve"> más completa la puedes consultar en: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hyperlink r:id="rId7">
        <w:r w:rsidDel="00000000" w:rsidR="00000000" w:rsidRPr="00000000">
          <w:rPr>
            <w:rFonts w:ascii="Roboto Mono" w:cs="Roboto Mono" w:eastAsia="Roboto Mono" w:hAnsi="Roboto Mono"/>
            <w:color w:val="1155cc"/>
            <w:sz w:val="23"/>
            <w:szCs w:val="23"/>
            <w:u w:val="single"/>
            <w:rtl w:val="0"/>
          </w:rPr>
          <w:t xml:space="preserve">https://documenter.getpostman.com/view/807695/Tzm6jvYY</w:t>
        </w:r>
      </w:hyperlink>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0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Montserrat" w:cs="Montserrat" w:eastAsia="Montserrat" w:hAnsi="Montserrat"/>
          <w:color w:val="1d1c1d"/>
        </w:rPr>
      </w:pPr>
      <w:bookmarkStart w:colFirst="0" w:colLast="0" w:name="_toupf85cra9s" w:id="2"/>
      <w:bookmarkEnd w:id="2"/>
      <w:r w:rsidDel="00000000" w:rsidR="00000000" w:rsidRPr="00000000">
        <w:rPr>
          <w:rFonts w:ascii="Montserrat" w:cs="Montserrat" w:eastAsia="Montserrat" w:hAnsi="Montserrat"/>
          <w:color w:val="1d1c1d"/>
          <w:rtl w:val="0"/>
        </w:rPr>
        <w:t xml:space="preserve">REQUERIMIENTOS FUNCIONALES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Se recomienda realizar el proyecto con una aproximación por fases, añadiendo nuevas características en cada iteración.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13">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Roboto Mono" w:cs="Roboto Mono" w:eastAsia="Roboto Mono" w:hAnsi="Roboto Mono"/>
          <w:b w:val="1"/>
          <w:color w:val="1d1c1d"/>
        </w:rPr>
      </w:pPr>
      <w:bookmarkStart w:colFirst="0" w:colLast="0" w:name="_ws44b88sc2k1" w:id="3"/>
      <w:bookmarkEnd w:id="3"/>
      <w:r w:rsidDel="00000000" w:rsidR="00000000" w:rsidRPr="00000000">
        <w:rPr>
          <w:rFonts w:ascii="Roboto Mono" w:cs="Roboto Mono" w:eastAsia="Roboto Mono" w:hAnsi="Roboto Mono"/>
          <w:b w:val="1"/>
          <w:color w:val="1d1c1d"/>
          <w:rtl w:val="0"/>
        </w:rPr>
        <w:t xml:space="preserve">MVP FASE 1: Ver y Consultar Productos</w:t>
      </w:r>
    </w:p>
    <w:p w:rsidR="00000000" w:rsidDel="00000000" w:rsidP="00000000" w:rsidRDefault="00000000" w:rsidRPr="00000000" w14:paraId="00000014">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Roboto Mono" w:cs="Roboto Mono" w:eastAsia="Roboto Mono" w:hAnsi="Roboto Mono"/>
          <w:color w:val="1d1c1d"/>
          <w:sz w:val="23"/>
          <w:szCs w:val="23"/>
          <w:highlight w:val="red"/>
        </w:rPr>
      </w:pPr>
      <w:bookmarkStart w:colFirst="0" w:colLast="0" w:name="_7csonr6hpckt" w:id="4"/>
      <w:bookmarkEnd w:id="4"/>
      <w:r w:rsidDel="00000000" w:rsidR="00000000" w:rsidRPr="00000000">
        <w:rPr>
          <w:rFonts w:ascii="Roboto Mono" w:cs="Roboto Mono" w:eastAsia="Roboto Mono" w:hAnsi="Roboto Mono"/>
          <w:color w:val="1d1c1d"/>
          <w:sz w:val="23"/>
          <w:szCs w:val="23"/>
          <w:rtl w:val="0"/>
        </w:rPr>
        <w:t xml:space="preserve">En esta etapa nos centraremos en arrancar el proyecto y poder consumir la API, con el objetivo de mostrar la información más relevante de una tienda: Los productos y detalles de los mismos.</w:t>
        <w:br w:type="textWrapping"/>
      </w:r>
      <w:r w:rsidDel="00000000" w:rsidR="00000000" w:rsidRPr="00000000">
        <w:rPr>
          <w:rFonts w:ascii="Roboto Mono" w:cs="Roboto Mono" w:eastAsia="Roboto Mono" w:hAnsi="Roboto Mono"/>
          <w:b w:val="1"/>
          <w:color w:val="1d1c1d"/>
          <w:sz w:val="23"/>
          <w:szCs w:val="23"/>
          <w:rtl w:val="0"/>
        </w:rPr>
        <w:br w:type="textWrapping"/>
        <w:t xml:space="preserve">Características Generales:</w:t>
      </w:r>
      <w:r w:rsidDel="00000000" w:rsidR="00000000" w:rsidRPr="00000000">
        <w:rPr>
          <w:rtl w:val="0"/>
        </w:rPr>
      </w:r>
    </w:p>
    <w:p w:rsidR="00000000" w:rsidDel="00000000" w:rsidP="00000000" w:rsidRDefault="00000000" w:rsidRPr="00000000" w14:paraId="0000001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Mostrar productos</w:t>
      </w:r>
    </w:p>
    <w:p w:rsidR="00000000" w:rsidDel="00000000" w:rsidP="00000000" w:rsidRDefault="00000000" w:rsidRPr="00000000" w14:paraId="0000001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Mostrar detalles de producto</w:t>
      </w:r>
    </w:p>
    <w:p w:rsidR="00000000" w:rsidDel="00000000" w:rsidP="00000000" w:rsidRDefault="00000000" w:rsidRPr="00000000" w14:paraId="0000001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Buscar productos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br w:type="textWrapping"/>
      </w:r>
      <w:r w:rsidDel="00000000" w:rsidR="00000000" w:rsidRPr="00000000">
        <w:rPr>
          <w:rFonts w:ascii="Roboto Mono" w:cs="Roboto Mono" w:eastAsia="Roboto Mono" w:hAnsi="Roboto Mono"/>
          <w:b w:val="1"/>
          <w:color w:val="1d1c1d"/>
          <w:sz w:val="23"/>
          <w:szCs w:val="23"/>
          <w:rtl w:val="0"/>
        </w:rPr>
        <w:t xml:space="preserve">Funcionalidades:</w:t>
      </w:r>
      <w:r w:rsidDel="00000000" w:rsidR="00000000" w:rsidRPr="00000000">
        <w:rPr>
          <w:rtl w:val="0"/>
        </w:rPr>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Cuando entro al home puedo ver todos los productos.</w:t>
      </w:r>
    </w:p>
    <w:p w:rsidR="00000000" w:rsidDel="00000000" w:rsidP="00000000" w:rsidRDefault="00000000" w:rsidRPr="00000000" w14:paraId="0000001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El componente NavBar debe estar a la vista en toda la app.</w:t>
      </w:r>
    </w:p>
    <w:p w:rsidR="00000000" w:rsidDel="00000000" w:rsidP="00000000" w:rsidRDefault="00000000" w:rsidRPr="00000000" w14:paraId="0000001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Siempre hay una barra de búsqueda en la navbar para hacer búsquedas por productos.</w:t>
      </w:r>
    </w:p>
    <w:p w:rsidR="00000000" w:rsidDel="00000000" w:rsidP="00000000" w:rsidRDefault="00000000" w:rsidRPr="00000000" w14:paraId="0000001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Si doy click a un producto, puedo ver su detalle completo en una URL / ruta única para este producto.</w:t>
      </w:r>
    </w:p>
    <w:p w:rsidR="00000000" w:rsidDel="00000000" w:rsidP="00000000" w:rsidRDefault="00000000" w:rsidRPr="00000000" w14:paraId="0000001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Dentro del detalle individual de un producto, se muestra el botón “comprar”. En esta primera etapa no tendrá lógica de programación dicho botón, pero debe ser considerado para fines de diseño y más adelante hacerlo funcionar.</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color w:val="1d1c1d"/>
          <w:sz w:val="23"/>
          <w:szCs w:val="23"/>
        </w:rPr>
      </w:pPr>
      <w:r w:rsidDel="00000000" w:rsidR="00000000" w:rsidRPr="00000000">
        <w:rPr>
          <w:rFonts w:ascii="Roboto Mono" w:cs="Roboto Mono" w:eastAsia="Roboto Mono" w:hAnsi="Roboto Mono"/>
          <w:b w:val="1"/>
          <w:color w:val="1d1c1d"/>
          <w:sz w:val="23"/>
          <w:szCs w:val="23"/>
          <w:rtl w:val="0"/>
        </w:rPr>
        <w:t xml:space="preserve">Páginas/Vistas que recomendamos crear:</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Productos (Puede ser la Home)</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Producto Individual</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ind w:left="720" w:firstLine="0"/>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Skills: </w:t>
      </w:r>
      <w:r w:rsidDel="00000000" w:rsidR="00000000" w:rsidRPr="00000000">
        <w:rPr>
          <w:rFonts w:ascii="Roboto Mono" w:cs="Roboto Mono" w:eastAsia="Roboto Mono" w:hAnsi="Roboto Mono"/>
          <w:color w:val="1d1c1d"/>
          <w:sz w:val="23"/>
          <w:szCs w:val="23"/>
          <w:rtl w:val="0"/>
        </w:rPr>
        <w:t xml:space="preserve">APIs, Axios, useState, useEffect, react-router, eventos.</w:t>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Roboto Mono" w:cs="Roboto Mono" w:eastAsia="Roboto Mono" w:hAnsi="Roboto Mono"/>
          <w:b w:val="1"/>
          <w:color w:val="1d1c1d"/>
        </w:rPr>
      </w:pPr>
      <w:bookmarkStart w:colFirst="0" w:colLast="0" w:name="_a7rznziemao6" w:id="5"/>
      <w:bookmarkEnd w:id="5"/>
      <w:r w:rsidDel="00000000" w:rsidR="00000000" w:rsidRPr="00000000">
        <w:rPr>
          <w:rFonts w:ascii="Roboto Mono" w:cs="Roboto Mono" w:eastAsia="Roboto Mono" w:hAnsi="Roboto Mono"/>
          <w:b w:val="1"/>
          <w:color w:val="1d1c1d"/>
          <w:rtl w:val="0"/>
        </w:rPr>
        <w:t xml:space="preserve">MVP FASE 2: Inicio de Sesión y Registro</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En esta etapa nos centraremos en poder consumir la API de inicio de sesión de usuario y realizar un formulario de registro. Así como realizar renderizado condicional en base a si estamos o no autenticados (es decir, la interfaz puede presentar ligeros cambios dependiendo el caso).</w:t>
      </w:r>
    </w:p>
    <w:p w:rsidR="00000000" w:rsidDel="00000000" w:rsidP="00000000" w:rsidRDefault="00000000" w:rsidRPr="00000000" w14:paraId="00000026">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Roboto Mono" w:cs="Roboto Mono" w:eastAsia="Roboto Mono" w:hAnsi="Roboto Mono"/>
          <w:b w:val="1"/>
          <w:color w:val="1d1c1d"/>
          <w:sz w:val="23"/>
          <w:szCs w:val="23"/>
        </w:rPr>
      </w:pPr>
      <w:bookmarkStart w:colFirst="0" w:colLast="0" w:name="_gv6h8gacigkl" w:id="6"/>
      <w:bookmarkEnd w:id="6"/>
      <w:r w:rsidDel="00000000" w:rsidR="00000000" w:rsidRPr="00000000">
        <w:rPr>
          <w:rFonts w:ascii="Roboto Mono" w:cs="Roboto Mono" w:eastAsia="Roboto Mono" w:hAnsi="Roboto Mono"/>
          <w:b w:val="1"/>
          <w:color w:val="1d1c1d"/>
          <w:sz w:val="23"/>
          <w:szCs w:val="23"/>
          <w:rtl w:val="0"/>
        </w:rPr>
        <w:t xml:space="preserve">Características Generales:</w:t>
      </w:r>
    </w:p>
    <w:p w:rsidR="00000000" w:rsidDel="00000000" w:rsidP="00000000" w:rsidRDefault="00000000" w:rsidRPr="00000000" w14:paraId="0000002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Debe tener signup (registro)</w:t>
      </w:r>
    </w:p>
    <w:p w:rsidR="00000000" w:rsidDel="00000000" w:rsidP="00000000" w:rsidRDefault="00000000" w:rsidRPr="00000000" w14:paraId="0000002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Debe tener login (inicio de sesión)</w:t>
      </w:r>
    </w:p>
    <w:p w:rsidR="00000000" w:rsidDel="00000000" w:rsidP="00000000" w:rsidRDefault="00000000" w:rsidRPr="00000000" w14:paraId="00000029">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Al iniciar sesión, debe distinguir entre usuario de tipo ADMIN y usuario de tipo CUSTOMER</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Funcionalidades CUSTOMER:</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i w:val="1"/>
          <w:color w:val="1d1c1d"/>
          <w:sz w:val="23"/>
          <w:szCs w:val="23"/>
        </w:rPr>
      </w:pPr>
      <w:r w:rsidDel="00000000" w:rsidR="00000000" w:rsidRPr="00000000">
        <w:rPr>
          <w:rFonts w:ascii="Roboto Mono" w:cs="Roboto Mono" w:eastAsia="Roboto Mono" w:hAnsi="Roboto Mono"/>
          <w:b w:val="1"/>
          <w:i w:val="1"/>
          <w:color w:val="1d1c1d"/>
          <w:sz w:val="23"/>
          <w:szCs w:val="23"/>
          <w:highlight w:val="yellow"/>
          <w:rtl w:val="0"/>
        </w:rPr>
        <w:t xml:space="preserve">Sin Usuario / Con Usuario</w:t>
      </w:r>
      <w:r w:rsidDel="00000000" w:rsidR="00000000" w:rsidRPr="00000000">
        <w:rPr>
          <w:rFonts w:ascii="Roboto Mono" w:cs="Roboto Mono" w:eastAsia="Roboto Mono" w:hAnsi="Roboto Mono"/>
          <w:b w:val="1"/>
          <w:i w:val="1"/>
          <w:color w:val="1d1c1d"/>
          <w:sz w:val="23"/>
          <w:szCs w:val="23"/>
          <w:rtl w:val="0"/>
        </w:rPr>
        <w:t xml:space="preserve"> (sin iniciar sesión / con sesión iniciada)</w:t>
      </w:r>
    </w:p>
    <w:p w:rsidR="00000000" w:rsidDel="00000000" w:rsidP="00000000" w:rsidRDefault="00000000" w:rsidRPr="00000000" w14:paraId="0000002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Cuando entro al home puedo ver todos los productos</w:t>
      </w:r>
    </w:p>
    <w:p w:rsidR="00000000" w:rsidDel="00000000" w:rsidP="00000000" w:rsidRDefault="00000000" w:rsidRPr="00000000" w14:paraId="0000002E">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Siempre hay una barra de búsqueda en la navbar para hacer búsquedas por productos.</w:t>
      </w:r>
    </w:p>
    <w:p w:rsidR="00000000" w:rsidDel="00000000" w:rsidP="00000000" w:rsidRDefault="00000000" w:rsidRPr="00000000" w14:paraId="0000002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Si doy click a un producto, puedo ver su detalle completo en una URL / ruta única para este producto.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i w:val="1"/>
          <w:color w:val="1d1c1d"/>
          <w:sz w:val="23"/>
          <w:szCs w:val="23"/>
          <w:highlight w:val="yellow"/>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i w:val="1"/>
          <w:color w:val="1d1c1d"/>
          <w:sz w:val="23"/>
          <w:szCs w:val="23"/>
        </w:rPr>
      </w:pPr>
      <w:r w:rsidDel="00000000" w:rsidR="00000000" w:rsidRPr="00000000">
        <w:rPr>
          <w:rFonts w:ascii="Roboto Mono" w:cs="Roboto Mono" w:eastAsia="Roboto Mono" w:hAnsi="Roboto Mono"/>
          <w:b w:val="1"/>
          <w:i w:val="1"/>
          <w:color w:val="1d1c1d"/>
          <w:sz w:val="23"/>
          <w:szCs w:val="23"/>
          <w:highlight w:val="yellow"/>
          <w:rtl w:val="0"/>
        </w:rPr>
        <w:t xml:space="preserve">Sin Usuario (sesión no iniciada)</w:t>
      </w:r>
      <w:r w:rsidDel="00000000" w:rsidR="00000000" w:rsidRPr="00000000">
        <w:rPr>
          <w:rFonts w:ascii="Roboto Mono" w:cs="Roboto Mono" w:eastAsia="Roboto Mono" w:hAnsi="Roboto Mono"/>
          <w:b w:val="1"/>
          <w:i w:val="1"/>
          <w:color w:val="1d1c1d"/>
          <w:sz w:val="23"/>
          <w:szCs w:val="23"/>
          <w:rtl w:val="0"/>
        </w:rPr>
        <w:t xml:space="preserve">:</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En la navbar, del lado derecho, me sugiere hacer signup o login.</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La vista de signup, y la vista de login, son urls diferentes ( /login /signup )</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Hay un botón comprar en la vista individual del detalle de cada producto, pero este está desactivado y debes mostrar (como desees) una invitación a registrarte o iniciar sesión.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color w:val="1d1c1d"/>
          <w:sz w:val="23"/>
          <w:szCs w:val="23"/>
          <w:highlight w:val="yellow"/>
        </w:rPr>
      </w:pPr>
      <w:r w:rsidDel="00000000" w:rsidR="00000000" w:rsidRPr="00000000">
        <w:rPr>
          <w:rFonts w:ascii="Roboto Mono" w:cs="Roboto Mono" w:eastAsia="Roboto Mono" w:hAnsi="Roboto Mono"/>
          <w:b w:val="1"/>
          <w:color w:val="1d1c1d"/>
          <w:sz w:val="23"/>
          <w:szCs w:val="23"/>
          <w:highlight w:val="yellow"/>
          <w:rtl w:val="0"/>
        </w:rPr>
        <w:t xml:space="preserve">Con Usuario (sesión iniciada):</w:t>
      </w:r>
    </w:p>
    <w:p w:rsidR="00000000" w:rsidDel="00000000" w:rsidP="00000000" w:rsidRDefault="00000000" w:rsidRPr="00000000" w14:paraId="00000037">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En la navbar se muestra el nombre de usuario</w:t>
      </w:r>
    </w:p>
    <w:p w:rsidR="00000000" w:rsidDel="00000000" w:rsidP="00000000" w:rsidRDefault="00000000" w:rsidRPr="00000000" w14:paraId="00000038">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Dentro del detalle individual de un producto, se muestra el botón “Comprar” habilitado.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color w:val="1d1c1d"/>
          <w:sz w:val="23"/>
          <w:szCs w:val="23"/>
        </w:rPr>
      </w:pPr>
      <w:r w:rsidDel="00000000" w:rsidR="00000000" w:rsidRPr="00000000">
        <w:rPr>
          <w:rFonts w:ascii="Roboto Mono" w:cs="Roboto Mono" w:eastAsia="Roboto Mono" w:hAnsi="Roboto Mono"/>
          <w:b w:val="1"/>
          <w:color w:val="1d1c1d"/>
          <w:sz w:val="23"/>
          <w:szCs w:val="23"/>
          <w:rtl w:val="0"/>
        </w:rPr>
        <w:t xml:space="preserve">Páginas/Vistas que recomendamos crear:</w:t>
      </w:r>
    </w:p>
    <w:p w:rsidR="00000000" w:rsidDel="00000000" w:rsidP="00000000" w:rsidRDefault="00000000" w:rsidRPr="00000000" w14:paraId="0000003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Login (Iniciar sesión)</w:t>
      </w:r>
    </w:p>
    <w:p w:rsidR="00000000" w:rsidDel="00000000" w:rsidP="00000000" w:rsidRDefault="00000000" w:rsidRPr="00000000" w14:paraId="0000003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Signup (Registro)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Skills:</w:t>
      </w:r>
      <w:r w:rsidDel="00000000" w:rsidR="00000000" w:rsidRPr="00000000">
        <w:rPr>
          <w:rFonts w:ascii="Roboto Mono" w:cs="Roboto Mono" w:eastAsia="Roboto Mono" w:hAnsi="Roboto Mono"/>
          <w:color w:val="1d1c1d"/>
          <w:sz w:val="23"/>
          <w:szCs w:val="23"/>
          <w:rtl w:val="0"/>
        </w:rPr>
        <w:t xml:space="preserve"> Autenticación con JWT, localStorage, Manejo de formularios y eventos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60.0024000000001" w:lineRule="auto"/>
        <w:rPr>
          <w:rFonts w:ascii="Roboto Mono" w:cs="Roboto Mono" w:eastAsia="Roboto Mono" w:hAnsi="Roboto Mono"/>
          <w:b w:val="1"/>
          <w:color w:val="1d1c1d"/>
        </w:rPr>
      </w:pPr>
      <w:bookmarkStart w:colFirst="0" w:colLast="0" w:name="_op0z6vvi971f" w:id="7"/>
      <w:bookmarkEnd w:id="7"/>
      <w:r w:rsidDel="00000000" w:rsidR="00000000" w:rsidRPr="00000000">
        <w:rPr>
          <w:rFonts w:ascii="Roboto Mono" w:cs="Roboto Mono" w:eastAsia="Roboto Mono" w:hAnsi="Roboto Mono"/>
          <w:b w:val="1"/>
          <w:color w:val="1d1c1d"/>
          <w:rtl w:val="0"/>
        </w:rPr>
        <w:t xml:space="preserve">MVP FASE 3: Crear productos como Administrador</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Dotaremos a la aplicación de la capacidad de distinguir a un usuario normal de un usuario administrador. El usuario administrador podrá crear nuevos productos.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Funcionalidades ADMIN:</w:t>
      </w:r>
      <w:r w:rsidDel="00000000" w:rsidR="00000000" w:rsidRPr="00000000">
        <w:rPr>
          <w:rtl w:val="0"/>
        </w:rPr>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Debe tener todas las funcionalidades del CUSTOMER.</w:t>
      </w:r>
    </w:p>
    <w:p w:rsidR="00000000" w:rsidDel="00000000" w:rsidP="00000000" w:rsidRDefault="00000000" w:rsidRPr="00000000" w14:paraId="0000004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Puede dar de alta nuevos productos.</w:t>
      </w:r>
    </w:p>
    <w:p w:rsidR="00000000" w:rsidDel="00000000" w:rsidP="00000000" w:rsidRDefault="00000000" w:rsidRPr="00000000" w14:paraId="0000004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0" w:before="0" w:beforeAutospacing="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Colocar un enlace en la Navbar qué le permita cargar productos.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color w:val="1d1c1d"/>
          <w:sz w:val="28"/>
          <w:szCs w:val="28"/>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color w:val="1d1c1d"/>
          <w:sz w:val="23"/>
          <w:szCs w:val="23"/>
        </w:rPr>
      </w:pPr>
      <w:r w:rsidDel="00000000" w:rsidR="00000000" w:rsidRPr="00000000">
        <w:rPr>
          <w:rFonts w:ascii="Roboto Mono" w:cs="Roboto Mono" w:eastAsia="Roboto Mono" w:hAnsi="Roboto Mono"/>
          <w:b w:val="1"/>
          <w:color w:val="1d1c1d"/>
          <w:sz w:val="23"/>
          <w:szCs w:val="23"/>
          <w:rtl w:val="0"/>
        </w:rPr>
        <w:t xml:space="preserve">Páginas/Vistas que recomendamos crear:</w:t>
      </w:r>
    </w:p>
    <w:p w:rsidR="00000000" w:rsidDel="00000000" w:rsidP="00000000" w:rsidRDefault="00000000" w:rsidRPr="00000000" w14:paraId="0000004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ind w:left="720" w:hanging="360"/>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Alta de producto</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b w:val="1"/>
          <w:color w:val="1d1c1d"/>
          <w:sz w:val="28"/>
          <w:szCs w:val="28"/>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Skills: </w:t>
      </w:r>
      <w:r w:rsidDel="00000000" w:rsidR="00000000" w:rsidRPr="00000000">
        <w:rPr>
          <w:rFonts w:ascii="Roboto Mono" w:cs="Roboto Mono" w:eastAsia="Roboto Mono" w:hAnsi="Roboto Mono"/>
          <w:color w:val="1d1c1d"/>
          <w:sz w:val="23"/>
          <w:szCs w:val="23"/>
          <w:rtl w:val="0"/>
        </w:rPr>
        <w:t xml:space="preserve">useContext, Autenticación con JWT, localStorage, manejo de formularios y eventos.</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b w:val="1"/>
          <w:color w:val="1d1c1d"/>
          <w:sz w:val="23"/>
          <w:szCs w:val="23"/>
          <w:rtl w:val="0"/>
        </w:rPr>
        <w:t xml:space="preserve">Importante:</w:t>
      </w:r>
      <w:r w:rsidDel="00000000" w:rsidR="00000000" w:rsidRPr="00000000">
        <w:rPr>
          <w:rFonts w:ascii="Roboto Mono" w:cs="Roboto Mono" w:eastAsia="Roboto Mono" w:hAnsi="Roboto Mono"/>
          <w:color w:val="1d1c1d"/>
          <w:sz w:val="23"/>
          <w:szCs w:val="23"/>
          <w:rtl w:val="0"/>
        </w:rPr>
        <w:t xml:space="preserve"> La API maneja 2 roles de usuario “CUSTOMER” y “ADMIN”. Necesitaras logearte con una cuenta de ADMIN para qué puedas cargar el producto.</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Como tip, puedes crear con Postman/Insomnia un usuario y añadir la propiedad role al body con el contenido: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Fonts w:ascii="Roboto Mono" w:cs="Roboto Mono" w:eastAsia="Roboto Mono" w:hAnsi="Roboto Mono"/>
          <w:color w:val="1d1c1d"/>
          <w:sz w:val="23"/>
          <w:szCs w:val="23"/>
          <w:rtl w:val="0"/>
        </w:rPr>
        <w:t xml:space="preserve">"role": "ADMIN",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60" w:before="60" w:line="360.0024000000001" w:lineRule="auto"/>
        <w:rPr>
          <w:rFonts w:ascii="Roboto Mono" w:cs="Roboto Mono" w:eastAsia="Roboto Mono" w:hAnsi="Roboto Mono"/>
          <w:color w:val="1d1c1d"/>
          <w:sz w:val="23"/>
          <w:szCs w:val="23"/>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comerce-master.herokuapp.com/docs" TargetMode="External"/><Relationship Id="rId7" Type="http://schemas.openxmlformats.org/officeDocument/2006/relationships/hyperlink" Target="https://documenter.getpostman.com/view/807695/Tzm6jvY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