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25ACB" w:rsidRDefault="00B25ACB" w:rsidP="00487AE8">
      <w:pPr>
        <w:spacing w:line="480" w:lineRule="auto"/>
        <w:ind w:firstLine="720"/>
      </w:pPr>
      <w:r w:rsidRPr="00B25ACB">
        <w:t>5 Effective Tips for Quick and Healthy Weight Loss</w:t>
      </w:r>
    </w:p>
    <w:p w:rsidR="00B25ACB" w:rsidRDefault="00B25ACB" w:rsidP="00487AE8">
      <w:pPr>
        <w:spacing w:line="480" w:lineRule="auto"/>
        <w:ind w:firstLine="720"/>
      </w:pPr>
      <w:r w:rsidRPr="00B25ACB">
        <w:t xml:space="preserve"> Quick and healthy weight reduction is achievable through proper execution of strategies. Five successful methods exist that will guide you toward achieving your weight reduction goals. Whole Foods remain your first dietary choice because you should eat unprocessed food such as fruits vegetables lean proteins and whole grains. Same counts of nutrients in these foods also fill your stomach longer so you avoid having unhealthy fast foods. An adequate water consumption stands essential for weight loss since it keeps your body properly hydrated. Thirst sometimes triggers feelings of hunger which results in overeating unwanted calories. A daily target of eight water glasses maintains your body hydration and aids your metabolism efforts. Weight loss achievement remains blocked by indulging too much even in nutritious foods. </w:t>
      </w:r>
    </w:p>
    <w:p w:rsidR="00581719" w:rsidRDefault="00B25ACB" w:rsidP="00487AE8">
      <w:pPr>
        <w:spacing w:line="480" w:lineRule="auto"/>
        <w:ind w:firstLine="720"/>
      </w:pPr>
      <w:r w:rsidRPr="00B25ACB">
        <w:t>Proper portion control starts when you use smaller plates because this easily measures your servings while preventing yourself from eating out of packages. Start an exercise routine which joins cardiovascular exercises with strength-building workouts to lose calories and gain muscles. Limited physical exercise periods totaling 30 minutes per day through options like walking and cycling create substantial weight reduction benefits. A lack of quality sleep affects hunger-regulating hormones thus causing your appetite to increase. The achievement of 7-9 hours of quality sleep per night helps the weight loss process. The effective weight loss happens when you follow these sustainable tips which lead to permanent results. Remember, consistency is key!</w:t>
      </w:r>
    </w:p>
    <w:sectPr w:rsidR="0058171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E2503" w:rsidRDefault="003E2503" w:rsidP="00487AE8">
      <w:pPr>
        <w:spacing w:after="0" w:line="240" w:lineRule="auto"/>
      </w:pPr>
      <w:r>
        <w:separator/>
      </w:r>
    </w:p>
  </w:endnote>
  <w:endnote w:type="continuationSeparator" w:id="0">
    <w:p w:rsidR="003E2503" w:rsidRDefault="003E2503" w:rsidP="00487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E2503" w:rsidRDefault="003E2503" w:rsidP="00487AE8">
      <w:pPr>
        <w:spacing w:after="0" w:line="240" w:lineRule="auto"/>
      </w:pPr>
      <w:r>
        <w:separator/>
      </w:r>
    </w:p>
  </w:footnote>
  <w:footnote w:type="continuationSeparator" w:id="0">
    <w:p w:rsidR="003E2503" w:rsidRDefault="003E2503" w:rsidP="00487A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5717829"/>
      <w:docPartObj>
        <w:docPartGallery w:val="Page Numbers (Top of Page)"/>
        <w:docPartUnique/>
      </w:docPartObj>
    </w:sdtPr>
    <w:sdtEndPr>
      <w:rPr>
        <w:noProof/>
      </w:rPr>
    </w:sdtEndPr>
    <w:sdtContent>
      <w:p w:rsidR="00487AE8" w:rsidRDefault="00487AE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487AE8" w:rsidRDefault="00487A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D46F0"/>
    <w:multiLevelType w:val="multilevel"/>
    <w:tmpl w:val="4B5C8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1912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AE8"/>
    <w:rsid w:val="003E2503"/>
    <w:rsid w:val="00487AE8"/>
    <w:rsid w:val="00581719"/>
    <w:rsid w:val="00616799"/>
    <w:rsid w:val="00B25ACB"/>
    <w:rsid w:val="00E66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AE61"/>
  <w15:chartTrackingRefBased/>
  <w15:docId w15:val="{5079C02A-FCE7-4B45-9104-BDCC01125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719"/>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AE8"/>
    <w:rPr>
      <w:rFonts w:ascii="Times New Roman" w:hAnsi="Times New Roman"/>
      <w:sz w:val="24"/>
    </w:rPr>
  </w:style>
  <w:style w:type="paragraph" w:styleId="Footer">
    <w:name w:val="footer"/>
    <w:basedOn w:val="Normal"/>
    <w:link w:val="FooterChar"/>
    <w:uiPriority w:val="99"/>
    <w:unhideWhenUsed/>
    <w:rsid w:val="00487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AE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798980">
      <w:bodyDiv w:val="1"/>
      <w:marLeft w:val="0"/>
      <w:marRight w:val="0"/>
      <w:marTop w:val="0"/>
      <w:marBottom w:val="0"/>
      <w:divBdr>
        <w:top w:val="none" w:sz="0" w:space="0" w:color="auto"/>
        <w:left w:val="none" w:sz="0" w:space="0" w:color="auto"/>
        <w:bottom w:val="none" w:sz="0" w:space="0" w:color="auto"/>
        <w:right w:val="none" w:sz="0" w:space="0" w:color="auto"/>
      </w:divBdr>
    </w:div>
    <w:div w:id="132049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Ruknalabeer.com</dc:creator>
  <cp:keywords/>
  <dc:description/>
  <cp:lastModifiedBy>Ruknalabeer.com</cp:lastModifiedBy>
  <cp:revision>2</cp:revision>
  <dcterms:created xsi:type="dcterms:W3CDTF">2025-02-16T00:39:00Z</dcterms:created>
  <dcterms:modified xsi:type="dcterms:W3CDTF">2025-02-16T00:39:00Z</dcterms:modified>
</cp:coreProperties>
</file>