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52"/>
          <w:shd w:fill="auto" w:val="clear"/>
        </w:rPr>
        <w:t xml:space="preserve">Celine Boca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62A Cinnamon Crescent, Santa Rosa Heights, Arima.</w:t>
        <w:br/>
        <w:t xml:space="preserve">Tel: 868-479-8549</w:t>
        <w:br/>
        <w:t xml:space="preserve">Email: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celine.boca@hotmail.com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br/>
        <w:t xml:space="preserve">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000000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17365D"/>
          <w:spacing w:val="5"/>
          <w:position w:val="0"/>
          <w:sz w:val="36"/>
          <w:shd w:fill="auto" w:val="clear"/>
        </w:rPr>
        <w:t xml:space="preserve">Clerical</w:t>
      </w: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i/>
          <w:color w:val="4F81BD"/>
          <w:spacing w:val="15"/>
          <w:position w:val="0"/>
          <w:sz w:val="28"/>
          <w:shd w:fill="auto" w:val="clear"/>
        </w:rPr>
        <w:t xml:space="preserve">To always be a ‘high-performing contributor’ in any organization, as part of a team that is dedicated to success, while fostering relationships within the organization.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Education:   University of the Southern Caribbean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, 2011 - present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15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15"/>
          <w:position w:val="0"/>
          <w:sz w:val="24"/>
          <w:shd w:fill="auto" w:val="clear"/>
        </w:rPr>
        <w:t xml:space="preserve">              </w:t>
        <w:tab/>
        <w:t xml:space="preserve">Trinidad and Tobago, W.I.,</w:t>
      </w:r>
    </w:p>
    <w:p>
      <w:pPr>
        <w:spacing w:before="0" w:after="200" w:line="240"/>
        <w:ind w:right="0" w:left="720" w:firstLine="720"/>
        <w:jc w:val="left"/>
        <w:rPr>
          <w:rFonts w:ascii="Arial" w:hAnsi="Arial" w:cs="Arial" w:eastAsia="Arial"/>
          <w:color w:val="000000"/>
          <w:spacing w:val="15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15"/>
          <w:position w:val="0"/>
          <w:sz w:val="24"/>
          <w:shd w:fill="auto" w:val="clear"/>
        </w:rPr>
        <w:t xml:space="preserve">Bachelors Degree in Psychology; expected 7/2015</w:t>
      </w:r>
    </w:p>
    <w:p>
      <w:pPr>
        <w:spacing w:before="0" w:after="0" w:line="240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Sangre Grande Educational Institute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2009 - 2010</w:t>
      </w:r>
    </w:p>
    <w:p>
      <w:pPr>
        <w:numPr>
          <w:ilvl w:val="0"/>
          <w:numId w:val="10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Continuing Studies in Sciences</w:t>
      </w:r>
    </w:p>
    <w:p>
      <w:pPr>
        <w:spacing w:before="0" w:after="0" w:line="240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Rafeek Memorial T.M.L Secondary School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2004 - 2009</w:t>
      </w:r>
    </w:p>
    <w:p>
      <w:pPr>
        <w:numPr>
          <w:ilvl w:val="0"/>
          <w:numId w:val="13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High School Diploma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hanging="14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Skills: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Microsoft Office (Word), detailed oriented, dedicated and focused and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self-motivated.</w:t>
        <w:tab/>
      </w:r>
    </w:p>
    <w:p>
      <w:pPr>
        <w:spacing w:before="0" w:after="0" w:line="240"/>
        <w:ind w:right="0" w:left="1440" w:hanging="14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hanging="14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Experience: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Veterinary Assistant, Trinidad &amp; Tobago W.I. (Internship)</w:t>
      </w:r>
    </w:p>
    <w:p>
      <w:pPr>
        <w:spacing w:before="0" w:after="0" w:line="240"/>
        <w:ind w:right="0" w:left="1440" w:hanging="14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Assisted in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Animal Care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- 1/2013 </w:t>
      </w:r>
    </w:p>
    <w:p>
      <w:pPr>
        <w:spacing w:before="0" w:after="0" w:line="240"/>
        <w:ind w:right="0" w:left="1440" w:hanging="14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hanging="14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Retail Store experience.</w:t>
      </w:r>
    </w:p>
    <w:p>
      <w:pPr>
        <w:spacing w:before="0" w:after="0" w:line="240"/>
        <w:ind w:right="0" w:left="1440" w:hanging="14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hanging="144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</w:t>
      </w:r>
    </w:p>
    <w:p>
      <w:pPr>
        <w:spacing w:before="0" w:after="0" w:line="240"/>
        <w:ind w:right="0" w:left="1440" w:hanging="144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References :  Available upon request.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</w:t>
        <w:br/>
        <w:t xml:space="preserve">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celine.boca@hot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