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DA" w:rsidRDefault="000E36DA" w:rsidP="000444B5">
      <w:pPr>
        <w:spacing w:after="0" w:line="240" w:lineRule="auto"/>
      </w:pPr>
    </w:p>
    <w:p w:rsidR="00893DD1" w:rsidRPr="00893DD1" w:rsidRDefault="00893DD1" w:rsidP="000444B5">
      <w:pPr>
        <w:spacing w:after="0" w:line="240" w:lineRule="auto"/>
        <w:jc w:val="center"/>
        <w:rPr>
          <w:b/>
          <w:sz w:val="24"/>
          <w:szCs w:val="24"/>
        </w:rPr>
      </w:pPr>
      <w:r w:rsidRPr="00893DD1">
        <w:rPr>
          <w:b/>
          <w:sz w:val="24"/>
          <w:szCs w:val="24"/>
        </w:rPr>
        <w:t>ARANTXA TEAGUE</w:t>
      </w:r>
    </w:p>
    <w:p w:rsidR="00893DD1" w:rsidRPr="00893DD1" w:rsidRDefault="00893DD1" w:rsidP="000444B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#103</w:t>
      </w:r>
      <w:r w:rsidRPr="00893DD1">
        <w:rPr>
          <w:b/>
          <w:sz w:val="24"/>
          <w:szCs w:val="24"/>
        </w:rPr>
        <w:t xml:space="preserve"> JOHNNY BROOKS,</w:t>
      </w:r>
    </w:p>
    <w:p w:rsidR="00893DD1" w:rsidRPr="00893DD1" w:rsidRDefault="00893DD1" w:rsidP="000444B5">
      <w:pPr>
        <w:spacing w:after="0" w:line="240" w:lineRule="auto"/>
        <w:jc w:val="center"/>
        <w:rPr>
          <w:b/>
          <w:sz w:val="24"/>
          <w:szCs w:val="24"/>
        </w:rPr>
      </w:pPr>
      <w:r w:rsidRPr="00893DD1">
        <w:rPr>
          <w:b/>
          <w:sz w:val="24"/>
          <w:szCs w:val="24"/>
        </w:rPr>
        <w:t>PHASE 4-1, MALABAR,</w:t>
      </w:r>
    </w:p>
    <w:p w:rsidR="00893DD1" w:rsidRPr="00893DD1" w:rsidRDefault="00893DD1" w:rsidP="000444B5">
      <w:pPr>
        <w:spacing w:after="0" w:line="240" w:lineRule="auto"/>
        <w:jc w:val="center"/>
        <w:rPr>
          <w:b/>
          <w:sz w:val="24"/>
          <w:szCs w:val="24"/>
        </w:rPr>
      </w:pPr>
      <w:r w:rsidRPr="00893DD1">
        <w:rPr>
          <w:b/>
          <w:sz w:val="24"/>
          <w:szCs w:val="24"/>
        </w:rPr>
        <w:t>ARIMA.</w:t>
      </w:r>
    </w:p>
    <w:p w:rsidR="00893DD1" w:rsidRPr="00893DD1" w:rsidRDefault="00893DD1" w:rsidP="000444B5">
      <w:pPr>
        <w:spacing w:after="0" w:line="240" w:lineRule="auto"/>
        <w:jc w:val="center"/>
        <w:rPr>
          <w:b/>
          <w:sz w:val="24"/>
          <w:szCs w:val="24"/>
        </w:rPr>
      </w:pPr>
      <w:r w:rsidRPr="00893DD1">
        <w:rPr>
          <w:b/>
          <w:sz w:val="24"/>
          <w:szCs w:val="24"/>
        </w:rPr>
        <w:t>TEL: 643-</w:t>
      </w:r>
      <w:r w:rsidR="00A03856">
        <w:rPr>
          <w:b/>
          <w:sz w:val="24"/>
          <w:szCs w:val="24"/>
        </w:rPr>
        <w:t>2621 CELL: 758-8449</w:t>
      </w:r>
    </w:p>
    <w:p w:rsidR="00893DD1" w:rsidRDefault="00893DD1" w:rsidP="000444B5">
      <w:pPr>
        <w:spacing w:after="0" w:line="240" w:lineRule="auto"/>
        <w:jc w:val="center"/>
      </w:pPr>
      <w:r w:rsidRPr="00893DD1">
        <w:rPr>
          <w:b/>
          <w:sz w:val="24"/>
          <w:szCs w:val="24"/>
        </w:rPr>
        <w:t>E-MAIL:</w:t>
      </w:r>
      <w:r>
        <w:t xml:space="preserve"> </w:t>
      </w:r>
      <w:hyperlink r:id="rId4" w:history="1">
        <w:r w:rsidRPr="004E2FEF">
          <w:rPr>
            <w:rStyle w:val="Hyperlink"/>
            <w:sz w:val="24"/>
            <w:szCs w:val="24"/>
          </w:rPr>
          <w:t>arantxateague16@hotmail.com</w:t>
        </w:r>
      </w:hyperlink>
    </w:p>
    <w:p w:rsidR="00893DD1" w:rsidRDefault="00893DD1" w:rsidP="000444B5">
      <w:pPr>
        <w:spacing w:after="0" w:line="240" w:lineRule="auto"/>
      </w:pPr>
    </w:p>
    <w:p w:rsidR="00893DD1" w:rsidRDefault="00893DD1" w:rsidP="000444B5">
      <w:pPr>
        <w:spacing w:after="0" w:line="240" w:lineRule="auto"/>
      </w:pPr>
    </w:p>
    <w:p w:rsidR="00893DD1" w:rsidRDefault="00893DD1" w:rsidP="000444B5">
      <w:pPr>
        <w:spacing w:after="0" w:line="240" w:lineRule="auto"/>
      </w:pPr>
    </w:p>
    <w:p w:rsidR="00893DD1" w:rsidRPr="00893DD1" w:rsidRDefault="00893DD1" w:rsidP="000444B5">
      <w:pPr>
        <w:tabs>
          <w:tab w:val="left" w:pos="3119"/>
        </w:tabs>
        <w:spacing w:after="0" w:line="240" w:lineRule="auto"/>
        <w:rPr>
          <w:sz w:val="24"/>
          <w:szCs w:val="24"/>
        </w:rPr>
      </w:pPr>
      <w:r w:rsidRPr="00A81714">
        <w:rPr>
          <w:color w:val="C00000"/>
          <w:sz w:val="24"/>
          <w:szCs w:val="24"/>
        </w:rPr>
        <w:t>PERSONAL:</w:t>
      </w:r>
      <w:r>
        <w:t xml:space="preserve">           </w:t>
      </w:r>
      <w:r w:rsidR="00A03856">
        <w:t xml:space="preserve">                 </w:t>
      </w:r>
      <w:r w:rsidRPr="00893DD1">
        <w:rPr>
          <w:b/>
          <w:i/>
          <w:sz w:val="24"/>
          <w:szCs w:val="24"/>
        </w:rPr>
        <w:t>Date of Birth:</w:t>
      </w:r>
      <w:r w:rsidRPr="00893DD1">
        <w:rPr>
          <w:sz w:val="24"/>
          <w:szCs w:val="24"/>
        </w:rPr>
        <w:t xml:space="preserve"> 9</w:t>
      </w:r>
      <w:r w:rsidRPr="00893DD1">
        <w:rPr>
          <w:sz w:val="24"/>
          <w:szCs w:val="24"/>
          <w:vertAlign w:val="superscript"/>
        </w:rPr>
        <w:t>th</w:t>
      </w:r>
      <w:r w:rsidRPr="00893DD1">
        <w:rPr>
          <w:sz w:val="24"/>
          <w:szCs w:val="24"/>
        </w:rPr>
        <w:t xml:space="preserve"> February 1995 </w:t>
      </w:r>
    </w:p>
    <w:p w:rsidR="00893DD1" w:rsidRPr="00893DD1" w:rsidRDefault="00893DD1" w:rsidP="000444B5">
      <w:pPr>
        <w:spacing w:after="0" w:line="240" w:lineRule="auto"/>
        <w:rPr>
          <w:sz w:val="24"/>
          <w:szCs w:val="24"/>
        </w:rPr>
      </w:pPr>
      <w:r w:rsidRPr="00893DD1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       </w:t>
      </w:r>
      <w:r w:rsidRPr="00893DD1">
        <w:rPr>
          <w:b/>
          <w:i/>
          <w:sz w:val="24"/>
          <w:szCs w:val="24"/>
        </w:rPr>
        <w:t>Marital Status:</w:t>
      </w:r>
      <w:r w:rsidRPr="00893DD1">
        <w:rPr>
          <w:sz w:val="24"/>
          <w:szCs w:val="24"/>
        </w:rPr>
        <w:t xml:space="preserve"> Single</w:t>
      </w:r>
    </w:p>
    <w:p w:rsidR="00893DD1" w:rsidRPr="00893DD1" w:rsidRDefault="00893DD1" w:rsidP="000444B5">
      <w:pPr>
        <w:tabs>
          <w:tab w:val="left" w:pos="2985"/>
        </w:tabs>
        <w:spacing w:after="0" w:line="240" w:lineRule="auto"/>
        <w:rPr>
          <w:sz w:val="24"/>
          <w:szCs w:val="24"/>
        </w:rPr>
      </w:pPr>
      <w:r w:rsidRPr="00893DD1">
        <w:rPr>
          <w:sz w:val="24"/>
          <w:szCs w:val="24"/>
        </w:rPr>
        <w:t xml:space="preserve">                           </w:t>
      </w:r>
      <w:r w:rsidR="00A03856">
        <w:rPr>
          <w:sz w:val="24"/>
          <w:szCs w:val="24"/>
        </w:rPr>
        <w:t xml:space="preserve">                   </w:t>
      </w:r>
      <w:r w:rsidRPr="00893DD1">
        <w:rPr>
          <w:b/>
          <w:i/>
          <w:sz w:val="24"/>
          <w:szCs w:val="24"/>
        </w:rPr>
        <w:t>Gender:</w:t>
      </w:r>
      <w:r w:rsidRPr="00893DD1">
        <w:rPr>
          <w:sz w:val="24"/>
          <w:szCs w:val="24"/>
        </w:rPr>
        <w:t xml:space="preserve"> Female</w:t>
      </w:r>
    </w:p>
    <w:p w:rsidR="004E2FEF" w:rsidRDefault="00893DD1" w:rsidP="000444B5">
      <w:pPr>
        <w:tabs>
          <w:tab w:val="left" w:pos="29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A03856">
        <w:rPr>
          <w:sz w:val="24"/>
          <w:szCs w:val="24"/>
        </w:rPr>
        <w:t xml:space="preserve"> </w:t>
      </w:r>
      <w:r w:rsidRPr="00893DD1">
        <w:rPr>
          <w:b/>
          <w:i/>
          <w:sz w:val="24"/>
          <w:szCs w:val="24"/>
        </w:rPr>
        <w:t>Nationality:</w:t>
      </w:r>
      <w:r w:rsidRPr="00893DD1">
        <w:rPr>
          <w:sz w:val="24"/>
          <w:szCs w:val="24"/>
        </w:rPr>
        <w:t xml:space="preserve"> Trinidadian</w:t>
      </w:r>
    </w:p>
    <w:p w:rsidR="00A03856" w:rsidRDefault="00A03856" w:rsidP="000444B5">
      <w:pPr>
        <w:tabs>
          <w:tab w:val="left" w:pos="2985"/>
        </w:tabs>
        <w:spacing w:after="0" w:line="240" w:lineRule="auto"/>
        <w:rPr>
          <w:sz w:val="24"/>
          <w:szCs w:val="24"/>
        </w:rPr>
      </w:pPr>
    </w:p>
    <w:p w:rsidR="00A03856" w:rsidRDefault="00A03856" w:rsidP="000444B5">
      <w:pPr>
        <w:tabs>
          <w:tab w:val="left" w:pos="2985"/>
        </w:tabs>
        <w:spacing w:after="0" w:line="240" w:lineRule="auto"/>
        <w:rPr>
          <w:sz w:val="24"/>
          <w:szCs w:val="24"/>
        </w:rPr>
      </w:pPr>
    </w:p>
    <w:p w:rsidR="004E2FEF" w:rsidRPr="004E2FEF" w:rsidRDefault="004E2FEF" w:rsidP="000444B5">
      <w:pPr>
        <w:tabs>
          <w:tab w:val="left" w:pos="2985"/>
        </w:tabs>
        <w:spacing w:after="0" w:line="240" w:lineRule="auto"/>
        <w:rPr>
          <w:sz w:val="24"/>
          <w:szCs w:val="24"/>
        </w:rPr>
      </w:pPr>
      <w:r w:rsidRPr="00A81714">
        <w:rPr>
          <w:color w:val="C00000"/>
          <w:sz w:val="24"/>
          <w:szCs w:val="24"/>
        </w:rPr>
        <w:t>EDUCATION:</w:t>
      </w:r>
      <w:r>
        <w:rPr>
          <w:sz w:val="24"/>
          <w:szCs w:val="24"/>
        </w:rPr>
        <w:t xml:space="preserve">                       University of the Southern Caribbean (USC</w:t>
      </w:r>
      <w:r w:rsidR="00A81714">
        <w:rPr>
          <w:sz w:val="24"/>
          <w:szCs w:val="24"/>
        </w:rPr>
        <w:t xml:space="preserve">) </w:t>
      </w:r>
      <w:r w:rsidR="00A81714" w:rsidRPr="00A81714">
        <w:rPr>
          <w:color w:val="2E74B5" w:themeColor="accent1" w:themeShade="BF"/>
          <w:sz w:val="24"/>
          <w:szCs w:val="24"/>
        </w:rPr>
        <w:t>Present</w:t>
      </w:r>
    </w:p>
    <w:p w:rsidR="004E2FEF" w:rsidRDefault="004E2FEF" w:rsidP="000444B5">
      <w:pPr>
        <w:tabs>
          <w:tab w:val="left" w:pos="2535"/>
        </w:tabs>
        <w:spacing w:after="0" w:line="240" w:lineRule="auto"/>
      </w:pPr>
      <w:r>
        <w:tab/>
        <w:t>NorthGate College</w:t>
      </w:r>
    </w:p>
    <w:p w:rsidR="004E2FEF" w:rsidRDefault="004E2FEF" w:rsidP="000444B5">
      <w:pPr>
        <w:tabs>
          <w:tab w:val="left" w:pos="2535"/>
        </w:tabs>
        <w:spacing w:after="0" w:line="240" w:lineRule="auto"/>
      </w:pPr>
      <w:r>
        <w:tab/>
        <w:t>El Dorado East Secondary</w:t>
      </w:r>
    </w:p>
    <w:p w:rsidR="004E2FEF" w:rsidRDefault="004E2FEF" w:rsidP="000444B5">
      <w:pPr>
        <w:tabs>
          <w:tab w:val="left" w:pos="2535"/>
        </w:tabs>
        <w:spacing w:after="0" w:line="240" w:lineRule="auto"/>
      </w:pPr>
      <w:r>
        <w:tab/>
        <w:t>Malabar Roman Catholic School</w:t>
      </w:r>
    </w:p>
    <w:p w:rsidR="004E2FEF" w:rsidRDefault="004E2FEF" w:rsidP="000444B5">
      <w:pPr>
        <w:tabs>
          <w:tab w:val="left" w:pos="2535"/>
        </w:tabs>
        <w:spacing w:after="0" w:line="240" w:lineRule="auto"/>
      </w:pPr>
      <w:r>
        <w:tab/>
        <w:t>Mariana’s Preparatory School</w:t>
      </w:r>
    </w:p>
    <w:p w:rsidR="004E2FEF" w:rsidRDefault="004E2FEF" w:rsidP="000444B5">
      <w:pPr>
        <w:tabs>
          <w:tab w:val="left" w:pos="2535"/>
        </w:tabs>
        <w:spacing w:after="0" w:line="240" w:lineRule="auto"/>
      </w:pPr>
    </w:p>
    <w:p w:rsidR="004E2FEF" w:rsidRDefault="004E2FEF" w:rsidP="000444B5">
      <w:pPr>
        <w:tabs>
          <w:tab w:val="left" w:pos="2535"/>
        </w:tabs>
        <w:spacing w:after="0" w:line="240" w:lineRule="auto"/>
      </w:pPr>
    </w:p>
    <w:p w:rsidR="004E2FEF" w:rsidRDefault="004E2FEF" w:rsidP="000444B5">
      <w:pPr>
        <w:tabs>
          <w:tab w:val="left" w:pos="2535"/>
        </w:tabs>
        <w:spacing w:after="0" w:line="240" w:lineRule="auto"/>
      </w:pPr>
      <w:r w:rsidRPr="00A81714">
        <w:rPr>
          <w:color w:val="C00000"/>
        </w:rPr>
        <w:t>QUALIFICATION:</w:t>
      </w:r>
      <w:r>
        <w:t xml:space="preserve">                    </w:t>
      </w:r>
    </w:p>
    <w:p w:rsidR="000444B5" w:rsidRDefault="000444B5" w:rsidP="000444B5">
      <w:pPr>
        <w:tabs>
          <w:tab w:val="left" w:pos="2535"/>
        </w:tabs>
        <w:spacing w:after="0" w:line="240" w:lineRule="auto"/>
      </w:pPr>
    </w:p>
    <w:p w:rsidR="004E2FEF" w:rsidRDefault="004E2FEF" w:rsidP="000444B5">
      <w:pPr>
        <w:tabs>
          <w:tab w:val="left" w:pos="2535"/>
        </w:tabs>
        <w:spacing w:after="0" w:line="240" w:lineRule="auto"/>
      </w:pPr>
      <w:r w:rsidRPr="00A81714">
        <w:rPr>
          <w:b/>
        </w:rPr>
        <w:t>2014</w:t>
      </w:r>
      <w:r w:rsidR="000444B5" w:rsidRPr="00A81714">
        <w:rPr>
          <w:b/>
        </w:rPr>
        <w:t xml:space="preserve"> - 2018</w:t>
      </w:r>
      <w:r w:rsidR="00A81714">
        <w:tab/>
        <w:t>Currently</w:t>
      </w:r>
      <w:r>
        <w:t xml:space="preserve"> </w:t>
      </w:r>
      <w:r w:rsidR="00A03856">
        <w:t>pursuing</w:t>
      </w:r>
      <w:r>
        <w:t xml:space="preserve"> a Bachelor of Science </w:t>
      </w:r>
      <w:r w:rsidR="000444B5">
        <w:t>in Social Studies</w:t>
      </w:r>
    </w:p>
    <w:p w:rsidR="000444B5" w:rsidRDefault="000444B5" w:rsidP="000444B5">
      <w:pPr>
        <w:tabs>
          <w:tab w:val="left" w:pos="2535"/>
        </w:tabs>
        <w:spacing w:after="0" w:line="240" w:lineRule="auto"/>
      </w:pPr>
    </w:p>
    <w:p w:rsidR="000444B5" w:rsidRDefault="000444B5" w:rsidP="000444B5">
      <w:pPr>
        <w:tabs>
          <w:tab w:val="left" w:pos="2535"/>
        </w:tabs>
        <w:spacing w:after="0" w:line="240" w:lineRule="auto"/>
        <w:rPr>
          <w:b/>
        </w:rPr>
      </w:pPr>
      <w:r w:rsidRPr="00A81714">
        <w:rPr>
          <w:b/>
        </w:rPr>
        <w:t>2014</w:t>
      </w:r>
      <w:r>
        <w:tab/>
      </w:r>
      <w:r>
        <w:rPr>
          <w:b/>
        </w:rPr>
        <w:t>CXC Pas</w:t>
      </w:r>
      <w:r w:rsidRPr="000444B5">
        <w:rPr>
          <w:b/>
        </w:rPr>
        <w:t>ses</w:t>
      </w:r>
      <w:r>
        <w:rPr>
          <w:b/>
        </w:rPr>
        <w:t>:</w:t>
      </w:r>
      <w:r w:rsidRPr="000444B5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</w:t>
      </w:r>
      <w:r w:rsidR="00A81714">
        <w:rPr>
          <w:b/>
        </w:rPr>
        <w:t xml:space="preserve">            </w:t>
      </w:r>
      <w:r>
        <w:rPr>
          <w:b/>
        </w:rPr>
        <w:t>Grade</w:t>
      </w:r>
      <w:r w:rsidR="00A81714">
        <w:rPr>
          <w:b/>
        </w:rPr>
        <w:t>:</w:t>
      </w:r>
    </w:p>
    <w:p w:rsidR="000444B5" w:rsidRDefault="000444B5" w:rsidP="000444B5">
      <w:pPr>
        <w:tabs>
          <w:tab w:val="left" w:pos="2535"/>
        </w:tabs>
        <w:spacing w:after="0" w:line="240" w:lineRule="auto"/>
      </w:pP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 w:rsidR="000444B5" w:rsidRDefault="000444B5" w:rsidP="000444B5">
      <w:pPr>
        <w:tabs>
          <w:tab w:val="left" w:pos="3780"/>
          <w:tab w:val="left" w:pos="8370"/>
        </w:tabs>
        <w:spacing w:after="0" w:line="240" w:lineRule="auto"/>
      </w:pPr>
      <w:r>
        <w:tab/>
        <w:t xml:space="preserve">English A                                                                                       </w:t>
      </w:r>
      <w:r w:rsidR="00A03856">
        <w:t xml:space="preserve"> Two</w:t>
      </w:r>
      <w:r>
        <w:t xml:space="preserve"> </w:t>
      </w:r>
    </w:p>
    <w:p w:rsidR="000444B5" w:rsidRDefault="000444B5" w:rsidP="000444B5">
      <w:pPr>
        <w:tabs>
          <w:tab w:val="left" w:pos="3780"/>
        </w:tabs>
        <w:spacing w:after="0" w:line="240" w:lineRule="auto"/>
      </w:pPr>
      <w:r>
        <w:tab/>
        <w:t>Mathematics                                                                                Two</w:t>
      </w:r>
    </w:p>
    <w:p w:rsidR="000444B5" w:rsidRDefault="000444B5" w:rsidP="000444B5">
      <w:pPr>
        <w:tabs>
          <w:tab w:val="left" w:pos="3780"/>
          <w:tab w:val="left" w:pos="8250"/>
        </w:tabs>
        <w:spacing w:after="0" w:line="240" w:lineRule="auto"/>
      </w:pPr>
      <w:r>
        <w:t xml:space="preserve">                                                                            Geography                                                                                    Two</w:t>
      </w:r>
    </w:p>
    <w:p w:rsidR="000444B5" w:rsidRDefault="000444B5" w:rsidP="000444B5">
      <w:pPr>
        <w:tabs>
          <w:tab w:val="left" w:pos="3780"/>
          <w:tab w:val="left" w:pos="8250"/>
        </w:tabs>
        <w:spacing w:after="0" w:line="240" w:lineRule="auto"/>
      </w:pPr>
      <w:r>
        <w:t xml:space="preserve">                                                                            Principles of Business                                                                 Two</w:t>
      </w:r>
    </w:p>
    <w:p w:rsidR="00A03856" w:rsidRDefault="00A03856" w:rsidP="000444B5">
      <w:pPr>
        <w:tabs>
          <w:tab w:val="left" w:pos="3780"/>
          <w:tab w:val="left" w:pos="8250"/>
        </w:tabs>
        <w:spacing w:after="0" w:line="240" w:lineRule="auto"/>
      </w:pPr>
      <w:r>
        <w:t xml:space="preserve">                                                                            </w:t>
      </w:r>
      <w:r>
        <w:t>Human and Social Biology                                                         Two</w:t>
      </w:r>
    </w:p>
    <w:p w:rsidR="00A03856" w:rsidRDefault="00A03856" w:rsidP="00A03856">
      <w:pPr>
        <w:tabs>
          <w:tab w:val="left" w:pos="3780"/>
          <w:tab w:val="left" w:pos="8250"/>
        </w:tabs>
        <w:spacing w:after="0" w:line="240" w:lineRule="auto"/>
      </w:pPr>
      <w:r>
        <w:t xml:space="preserve">                                                                            Social Studies</w:t>
      </w:r>
      <w:r>
        <w:tab/>
        <w:t xml:space="preserve">           Three</w:t>
      </w:r>
    </w:p>
    <w:p w:rsidR="004E2FEF" w:rsidRDefault="000444B5" w:rsidP="000444B5">
      <w:pPr>
        <w:tabs>
          <w:tab w:val="left" w:pos="3780"/>
          <w:tab w:val="left" w:pos="8205"/>
        </w:tabs>
      </w:pPr>
      <w:r>
        <w:tab/>
      </w:r>
    </w:p>
    <w:p w:rsidR="000444B5" w:rsidRDefault="00A03856" w:rsidP="00A03856">
      <w:pPr>
        <w:tabs>
          <w:tab w:val="left" w:pos="3780"/>
          <w:tab w:val="left" w:pos="8205"/>
        </w:tabs>
      </w:pPr>
      <w:r w:rsidRPr="00A81714">
        <w:rPr>
          <w:b/>
        </w:rPr>
        <w:t>2012</w:t>
      </w:r>
      <w:r w:rsidR="000444B5">
        <w:t xml:space="preserve">                                                                </w:t>
      </w:r>
      <w:r w:rsidR="00A81714">
        <w:t xml:space="preserve">  </w:t>
      </w:r>
      <w:r w:rsidR="000444B5">
        <w:t xml:space="preserve"> </w:t>
      </w:r>
      <w:r>
        <w:t>Information Technology</w:t>
      </w:r>
      <w:r w:rsidR="000444B5">
        <w:t xml:space="preserve">   </w:t>
      </w:r>
      <w:r>
        <w:tab/>
        <w:t xml:space="preserve">            Three</w:t>
      </w:r>
    </w:p>
    <w:p w:rsidR="00A03856" w:rsidRDefault="00A03856" w:rsidP="00A03856">
      <w:pPr>
        <w:tabs>
          <w:tab w:val="left" w:pos="3780"/>
          <w:tab w:val="left" w:pos="8205"/>
        </w:tabs>
      </w:pPr>
    </w:p>
    <w:p w:rsidR="00A03856" w:rsidRPr="00A81714" w:rsidRDefault="00A03856" w:rsidP="00A03856">
      <w:pPr>
        <w:tabs>
          <w:tab w:val="left" w:pos="3780"/>
          <w:tab w:val="left" w:pos="8205"/>
        </w:tabs>
        <w:rPr>
          <w:color w:val="C00000"/>
        </w:rPr>
      </w:pPr>
      <w:r w:rsidRPr="00A81714">
        <w:rPr>
          <w:color w:val="C00000"/>
        </w:rPr>
        <w:t>OTHER QUALIFICATION:</w:t>
      </w:r>
    </w:p>
    <w:p w:rsidR="000444B5" w:rsidRDefault="00A03856" w:rsidP="000444B5">
      <w:pPr>
        <w:tabs>
          <w:tab w:val="left" w:pos="3780"/>
          <w:tab w:val="left" w:pos="8205"/>
        </w:tabs>
      </w:pPr>
      <w:r w:rsidRPr="00A81714">
        <w:rPr>
          <w:b/>
        </w:rPr>
        <w:t>2005</w:t>
      </w:r>
      <w:r w:rsidR="000444B5">
        <w:t xml:space="preserve">                                         </w:t>
      </w:r>
      <w:r w:rsidRPr="00A03856">
        <w:rPr>
          <w:b/>
        </w:rPr>
        <w:t xml:space="preserve">Imperial Society of Teachers of </w:t>
      </w:r>
      <w:r w:rsidR="00A81714" w:rsidRPr="00A03856">
        <w:rPr>
          <w:b/>
        </w:rPr>
        <w:t>Dancing</w:t>
      </w:r>
      <w:r w:rsidR="00A81714">
        <w:t>:</w:t>
      </w:r>
      <w:r>
        <w:t xml:space="preserve">                            </w:t>
      </w:r>
      <w:r w:rsidR="00A81714">
        <w:t xml:space="preserve">                     </w:t>
      </w:r>
      <w:r>
        <w:t xml:space="preserve"> </w:t>
      </w:r>
      <w:r w:rsidR="00A81714" w:rsidRPr="00A81714">
        <w:rPr>
          <w:b/>
        </w:rPr>
        <w:t>Grade:</w:t>
      </w:r>
    </w:p>
    <w:p w:rsidR="000444B5" w:rsidRPr="000444B5" w:rsidRDefault="000444B5" w:rsidP="000444B5">
      <w:pPr>
        <w:tabs>
          <w:tab w:val="left" w:pos="3780"/>
          <w:tab w:val="left" w:pos="8205"/>
        </w:tabs>
      </w:pPr>
      <w:r>
        <w:t xml:space="preserve">                                                </w:t>
      </w:r>
      <w:bookmarkStart w:id="0" w:name="_GoBack"/>
      <w:bookmarkEnd w:id="0"/>
      <w:r>
        <w:t xml:space="preserve">      </w:t>
      </w:r>
      <w:r w:rsidR="00A81714">
        <w:t>Grade 3: Modern Theatre</w:t>
      </w:r>
      <w:r>
        <w:t xml:space="preserve">                     </w:t>
      </w:r>
      <w:r w:rsidR="00A81714">
        <w:t xml:space="preserve">                                                            B                                            </w:t>
      </w:r>
    </w:p>
    <w:sectPr w:rsidR="000444B5" w:rsidRPr="0004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D1"/>
    <w:rsid w:val="000444B5"/>
    <w:rsid w:val="000E36DA"/>
    <w:rsid w:val="00104F79"/>
    <w:rsid w:val="004E2FEF"/>
    <w:rsid w:val="006B45FA"/>
    <w:rsid w:val="00893DD1"/>
    <w:rsid w:val="00A03856"/>
    <w:rsid w:val="00A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66F7DC-12D6-4084-B180-1CC83E5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antxateague16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Teague</dc:creator>
  <cp:keywords/>
  <dc:description/>
  <cp:lastModifiedBy>Arantxa Teague</cp:lastModifiedBy>
  <cp:revision>3</cp:revision>
  <dcterms:created xsi:type="dcterms:W3CDTF">2014-10-05T15:19:00Z</dcterms:created>
  <dcterms:modified xsi:type="dcterms:W3CDTF">2014-10-05T15:20:00Z</dcterms:modified>
</cp:coreProperties>
</file>