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4"/>
        <w:spacing w:line="276" w:lineRule="auto" w:after="200"/>
        <w:ind w:left="2160" w:firstLine="72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8"/>
          <w:sz w:val="28"/>
          <w:szCs w:val="28"/>
        </w:rPr>
        <w:t xml:space="preserve">CURRICULUM  VITAE</w:t>
      </w:r>
    </w:p>
    <w:p>
      <w:pPr>
        <w:pStyle w:val="Para5"/>
        <w:spacing w:line="276" w:lineRule="auto" w:after="200"/>
        <w:ind w:left="0"/>
        <w:rPr>
          <w:i/>
          <w:b/>
          <w:sz w:val="28"/>
          <w:szCs w:val="28"/>
          <w:rFonts w:ascii="Times New Roman" w:eastAsia="Times New Roman" w:hAnsi="Times New Roman"/>
        </w:rPr>
      </w:pPr>
      <w:r>
        <w:rPr>
          <w:rStyle w:val="Character8"/>
          <w:sz w:val="28"/>
          <w:szCs w:val="28"/>
        </w:rPr>
        <w:t/>
      </w:r>
    </w:p>
    <w:p>
      <w:pPr>
        <w:pStyle w:val="Para5"/>
        <w:spacing w:line="276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8"/>
          <w:sz w:val="28"/>
          <w:szCs w:val="28"/>
        </w:rPr>
        <w:t xml:space="preserve">ALISA  THOMAS - GIDDINGS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0"/>
          <w:sz w:val="24"/>
          <w:szCs w:val="24"/>
        </w:rPr>
        <w:t>******************************************************************************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0"/>
          <w:sz w:val="24"/>
          <w:szCs w:val="24"/>
        </w:rPr>
        <w:t xml:space="preserve">ADDRESS :</w:t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# 34 Sobo Circular Road, La – Brea.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0"/>
          <w:sz w:val="24"/>
          <w:szCs w:val="24"/>
        </w:rPr>
        <w:t xml:space="preserve">Email Address :</w:t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hyperlink r:id="rId6">
        <w:r>
          <w:rPr>
            <w:rStyle w:val="Character13"/>
            <w:color w:val="0000FF"/>
            <w:sz w:val="24"/>
            <w:szCs w:val="24"/>
          </w:rPr>
          <w:t>alisathomasam@hotmail.com</w:t>
        </w:r>
      </w:hyperlink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0"/>
          <w:sz w:val="24"/>
          <w:szCs w:val="24"/>
        </w:rPr>
        <w:t xml:space="preserve">TELEPHONE No. :</w:t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 383 - 3378</w:t>
      </w:r>
      <w:r>
        <w:rPr>
          <w:rStyle w:val="Character10"/>
          <w:sz w:val="24"/>
          <w:szCs w:val="24"/>
        </w:rPr>
        <w:t xml:space="preserve"> </w:t>
      </w:r>
      <w:r>
        <w:rPr>
          <w:rStyle w:val="Character10"/>
          <w:sz w:val="24"/>
          <w:szCs w:val="24"/>
        </w:rPr>
        <w:tab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0"/>
          <w:sz w:val="24"/>
          <w:szCs w:val="24"/>
        </w:rPr>
        <w:t xml:space="preserve">MARTIAL  STATUS : </w:t>
      </w:r>
      <w:r>
        <w:rPr>
          <w:rStyle w:val="Character10"/>
          <w:sz w:val="24"/>
          <w:szCs w:val="24"/>
        </w:rPr>
        <w:tab/>
      </w:r>
      <w:r>
        <w:rPr>
          <w:rStyle w:val="Character11"/>
          <w:sz w:val="24"/>
          <w:szCs w:val="24"/>
        </w:rPr>
        <w:t>Married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0"/>
          <w:sz w:val="24"/>
          <w:szCs w:val="24"/>
        </w:rPr>
        <w:t xml:space="preserve">NATIONALITY : </w:t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1"/>
          <w:sz w:val="24"/>
          <w:szCs w:val="24"/>
        </w:rPr>
        <w:t>Trinidadian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8"/>
          <w:szCs w:val="28"/>
          <w:rFonts w:ascii="Times New Roman" w:eastAsia="Times New Roman" w:hAnsi="Times New Roman"/>
        </w:rPr>
      </w:pPr>
      <w:r>
        <w:rPr>
          <w:rStyle w:val="Character8"/>
          <w:sz w:val="28"/>
          <w:szCs w:val="28"/>
        </w:rPr>
        <w:t xml:space="preserve">CAREER  OBJECTIVE :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 xml:space="preserve">To be a team player to achieve the required goal by making a positive contribution to the </w:t>
      </w:r>
      <w:r>
        <w:rPr>
          <w:rStyle w:val="Character11"/>
          <w:sz w:val="24"/>
          <w:szCs w:val="24"/>
        </w:rPr>
        <w:t>organization.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b/>
          <w:sz w:val="24"/>
          <w:szCs w:val="24"/>
          <w:rFonts w:ascii="Times New Roman" w:eastAsia="Times New Roman" w:hAnsi="Times New Roman"/>
        </w:rPr>
      </w:pPr>
      <w:r>
        <w:rPr>
          <w:rStyle w:val="Character10"/>
          <w:sz w:val="24"/>
          <w:szCs w:val="24"/>
        </w:rPr>
        <w:t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8"/>
          <w:szCs w:val="28"/>
          <w:rFonts w:ascii="Times New Roman" w:eastAsia="Times New Roman" w:hAnsi="Times New Roman"/>
        </w:rPr>
      </w:pPr>
      <w:r>
        <w:rPr>
          <w:rStyle w:val="Character8"/>
          <w:sz w:val="28"/>
          <w:szCs w:val="28"/>
        </w:rPr>
        <w:t xml:space="preserve">QUALIFICATIONS :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0"/>
          <w:sz w:val="24"/>
          <w:szCs w:val="24"/>
        </w:rPr>
        <w:t>C.XC</w:t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 xml:space="preserve">SUBJECT  &amp;  GRADE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ENGLISH  LANGUAGE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>2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PRINCIPLE  OF  ACCOUNTS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>1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PRINICPLE  OF  BUSINESS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>3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>TYPING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>3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OFFICE  PROCEDURES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>2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OSHA  30HR  GENERAL  INDUSTRY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OSHA  30HR  CONSTRUCTION  INDUSTRY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  <w:sectPr>
          <w:type w:val="nextPage"/>
          <w:headerReference w:type="default" r:id="rId7"/>
          <w:footerReference w:type="default" r:id="rId8"/>
          <w:headerReference w:type="default" r:id="rId5"/>
          <w:pgSz w:w="12240" w:h="15840" w:orient="portrait" w:code="9"/>
          <w:pgMar w:top="1440" w:right="1440" w:bottom="1440" w:left="1440" w:header="720" w:footer="390" w:gutter="0"/>
          <w:docGrid w:linePitch="360" w:charSpace="200"/>
        </w:sect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OSHA  30HR  MARITIME  INDUSTRY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8"/>
          <w:szCs w:val="28"/>
          <w:rFonts w:ascii="Times New Roman" w:eastAsia="Times New Roman" w:hAnsi="Times New Roman"/>
        </w:rPr>
      </w:pPr>
      <w:r>
        <w:rPr>
          <w:rStyle w:val="Character8"/>
          <w:sz w:val="28"/>
          <w:szCs w:val="28"/>
        </w:rPr>
        <w:t xml:space="preserve">QUALIFICATIONS cont’d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b/>
          <w:sz w:val="24"/>
          <w:szCs w:val="24"/>
          <w:rFonts w:ascii="Times New Roman" w:eastAsia="Times New Roman" w:hAnsi="Times New Roman"/>
        </w:rPr>
      </w:pPr>
      <w:r>
        <w:rPr>
          <w:rStyle w:val="Character10"/>
          <w:sz w:val="24"/>
          <w:szCs w:val="24"/>
        </w:rPr>
        <w:t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CONFINED  SPACES 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PERMIT  TO WORK  SYSTEMS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ACCIDENT  INVESTIGATION  AND  REPORTING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8"/>
          <w:szCs w:val="28"/>
          <w:rFonts w:ascii="Times New Roman" w:eastAsia="Times New Roman" w:hAnsi="Times New Roman"/>
        </w:rPr>
      </w:pPr>
      <w:r>
        <w:rPr>
          <w:rStyle w:val="Character8"/>
          <w:sz w:val="28"/>
          <w:szCs w:val="28"/>
        </w:rPr>
        <w:t>*</w:t>
      </w:r>
      <w:r>
        <w:rPr>
          <w:rStyle w:val="Character8"/>
          <w:sz w:val="28"/>
          <w:szCs w:val="28"/>
        </w:rPr>
        <w:tab/>
      </w:r>
      <w:r>
        <w:rPr>
          <w:rStyle w:val="Character8"/>
          <w:sz w:val="28"/>
          <w:szCs w:val="28"/>
        </w:rPr>
        <w:tab/>
      </w:r>
      <w:r>
        <w:rPr>
          <w:rStyle w:val="Character11"/>
          <w:sz w:val="24"/>
          <w:szCs w:val="24"/>
        </w:rPr>
        <w:t xml:space="preserve">PLEA  PASSPORT  10HR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>FIREWATCH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FIRST  AID, CPR &amp; AED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NEBOSH GENERAL CERTIFICATE { PAPER 3 }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COMPUTER  LITERATE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PEACHTREE   ACCOUNTING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Holder of A Valid Driver’s Permit issued date 2006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8"/>
          <w:szCs w:val="28"/>
          <w:rFonts w:ascii="Times New Roman" w:eastAsia="Times New Roman" w:hAnsi="Times New Roman"/>
        </w:rPr>
      </w:pPr>
      <w:r>
        <w:rPr>
          <w:rStyle w:val="Character8"/>
          <w:sz w:val="28"/>
          <w:szCs w:val="28"/>
        </w:rPr>
        <w:t xml:space="preserve">WORK  EXPERIENCE : 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 xml:space="preserve">November 2010 – July 2011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0"/>
          <w:sz w:val="24"/>
          <w:szCs w:val="24"/>
        </w:rPr>
        <w:t xml:space="preserve">PARTFINDER  AUTO  SUPPLIES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SALES  CLERK  &amp;  CASHIER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 xml:space="preserve">August 2006 – July 2010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 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0"/>
          <w:sz w:val="24"/>
          <w:szCs w:val="24"/>
        </w:rPr>
        <w:t xml:space="preserve">CARIBBEAN  SAFETY  PRODUCTS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ESTATE  CONSTABLE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 xml:space="preserve">November 1999 – August 2006 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0"/>
          <w:sz w:val="24"/>
          <w:szCs w:val="24"/>
        </w:rPr>
        <w:t xml:space="preserve">SECURICOR  SERVICES  LIMITED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ESTATE  CONSTABLE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TELEPHONE  /  RADIO  OPERATOR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IN – TIME  OPERATOR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  <w:sectPr>
          <w:type w:val="nextPage"/>
          <w:footerReference w:type="default" r:id="rId9"/>
          <w:headerReference w:type="default" r:id="rId5"/>
          <w:pgSz w:w="12240" w:h="15840" w:orient="portrait" w:code="9"/>
          <w:pgMar w:top="1440" w:right="1440" w:bottom="1440" w:left="1440" w:header="720" w:footer="390" w:gutter="0"/>
          <w:docGrid w:linePitch="360" w:charSpace="200"/>
        </w:sectPr>
      </w:pP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CLERICAL  ASSISTANT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 xml:space="preserve">July 1998 – November 1999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0"/>
          <w:sz w:val="24"/>
          <w:szCs w:val="24"/>
        </w:rPr>
        <w:t xml:space="preserve">BALLOON  DECORS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SECRETARY &amp;  SALES  CLERK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8"/>
          <w:szCs w:val="28"/>
          <w:rFonts w:ascii="Times New Roman" w:eastAsia="Times New Roman" w:hAnsi="Times New Roman"/>
        </w:rPr>
      </w:pPr>
      <w:r>
        <w:rPr>
          <w:rStyle w:val="Character8"/>
          <w:sz w:val="28"/>
          <w:szCs w:val="28"/>
        </w:rPr>
        <w:t xml:space="preserve">HOBBIES :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Floral Arranging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>Decorating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>Corresponding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Meeting People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*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>Cooking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8"/>
          <w:szCs w:val="28"/>
          <w:rFonts w:ascii="Times New Roman" w:eastAsia="Times New Roman" w:hAnsi="Times New Roman"/>
        </w:rPr>
      </w:pPr>
      <w:r>
        <w:rPr>
          <w:rStyle w:val="Character8"/>
          <w:sz w:val="28"/>
          <w:szCs w:val="28"/>
        </w:rPr>
        <w:t>REFERENCES: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b/>
          <w:sz w:val="28"/>
          <w:szCs w:val="28"/>
          <w:rFonts w:ascii="Times New Roman" w:eastAsia="Times New Roman" w:hAnsi="Times New Roman"/>
        </w:rPr>
      </w:pPr>
      <w:r>
        <w:rPr>
          <w:rStyle w:val="Character8"/>
          <w:sz w:val="28"/>
          <w:szCs w:val="28"/>
        </w:rPr>
        <w:t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0"/>
          <w:sz w:val="24"/>
          <w:szCs w:val="24"/>
        </w:rPr>
        <w:t xml:space="preserve">Mr.  DEXTER  MC GREGOR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 xml:space="preserve">Waddle St.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 xml:space="preserve">Santa Flora.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 xml:space="preserve">379 -1615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0"/>
          <w:sz w:val="24"/>
          <w:szCs w:val="24"/>
        </w:rPr>
        <w:t xml:space="preserve">Mr.  MARVIN  FOSTER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 xml:space="preserve">TUCKER  ENERGY  SERVICES  LIMITED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>SUPERVISOR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 xml:space="preserve">387 – 2340</w:t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sz w:val="24"/>
          <w:szCs w:val="24"/>
          <w:rFonts w:ascii="Times New Roman" w:eastAsia="Times New Roman" w:hAnsi="Times New Roman"/>
        </w:rPr>
        <w:sectPr>
          <w:type w:val="nextPage"/>
          <w:footerReference w:type="default" r:id="rId10"/>
          <w:headerReference w:type="default" r:id="rId5"/>
          <w:pgSz w:w="12240" w:h="15840" w:orient="portrait" w:code="9"/>
          <w:pgMar w:top="1440" w:right="1440" w:bottom="1440" w:left="1440" w:header="720" w:footer="390" w:gutter="0"/>
          <w:docGrid w:linePitch="360" w:charSpace="200"/>
        </w:sectPr>
      </w:pPr>
      <w:r>
        <w:rPr>
          <w:rStyle w:val="Character16"/>
          <w:sz w:val="24"/>
          <w:szCs w:val="24"/>
        </w:rPr>
        <w:t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/>
      </w:r>
    </w:p>
    <w:p>
      <w:pPr>
        <w:pStyle w:val="Para6"/>
        <w:spacing w:line="276" w:lineRule="auto" w:after="200"/>
        <w:ind w:left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8"/>
        </w:tabs>
        <w:rPr>
          <w:i/>
          <w:sz w:val="24"/>
          <w:szCs w:val="24"/>
          <w:rFonts w:ascii="Times New Roman" w:eastAsia="Times New Roman" w:hAnsi="Times New Roman"/>
        </w:rPr>
      </w:pPr>
      <w:r>
        <w:rPr>
          <w:rStyle w:val="Character11"/>
          <w:sz w:val="24"/>
          <w:szCs w:val="24"/>
        </w:rPr>
        <w:t/>
      </w:r>
    </w:p>
    <w:sectPr>
      <w:headerReference w:type="default" r:id="rId5"/>
      <w:footerReference w:type="default" r:id="rId11"/>
      <w:pgSz w:w="12240" w:h="15840" w:orient="landscape" w:code="9"/>
      <w:pgMar w:top="1440" w:right="1440" w:bottom="1440" w:left="1440" w:header="720" w:footer="3554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>
        <w:top w:w="0" w:type="dxa"/>
        <w:left w:w="99" w:type="dxa"/>
        <w:right w:w="99" w:type="dxa"/>
        <w:bottom w:w="0" w:type="dxa"/>
      </w:tblCellMar>
      <w:tblW w:w="9576" w:type="dxa"/>
      <w:tblLook w:val="0000"/>
    </w:tblPr>
    <w:tblGrid>
      <w:gridCol w:w="993"/>
      <w:gridCol w:w="8583"/>
    </w:tblGrid>
    <w:tr>
      <w:tc>
        <w:tcPr>
          <w:tcW w:w="993" w:type="dxa"/>
          <w:tcMar>
            <w:left w:w="99" w:type="dxa"/>
            <w:right w:w="99" w:type="dxa"/>
            <w:top w:w="0" w:type="dxa"/>
            <w:bottom w:w="0" w:type="dxa"/>
          </w:tcMar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>
          <w:pPr>
            <w:pStyle w:val="Para2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32"/>
              <w:szCs w:val="32"/>
              <w:rFonts w:ascii="Calibri" w:eastAsia="Calibri" w:hAnsi="Calibri"/>
            </w:rPr>
          </w:pPr>
          <w:r>
            <w:rPr>
              <w:rStyle w:val="Character5"/>
              <w:sz w:val="32"/>
              <w:szCs w:val="32"/>
            </w:rPr>
            <w:fldChar w:fldCharType="begin"/>
          </w:r>
          <w:r>
            <w:rPr>
              <w:rStyle w:val="Character5"/>
              <w:sz w:val="32"/>
              <w:szCs w:val="32"/>
            </w:rPr>
            <w:instrText xml:space="preserve">PAGE</w:instrText>
          </w:r>
          <w:r>
            <w:rPr>
              <w:rStyle w:val="Character5"/>
              <w:sz w:val="32"/>
              <w:szCs w:val="32"/>
            </w:rPr>
            <w:fldChar w:fldCharType="separate"/>
          </w:r>
          <w:r>
            <w:rPr>
              <w:rStyle w:val="Character5"/>
              <w:sz w:val="32"/>
              <w:szCs w:val="32"/>
            </w:rPr>
            <w:fldChar w:fldCharType="end"/>
          </w:r>
        </w:p>
      </w:tc>
      <w:tc>
        <w:tcPr>
          <w:tcW w:w="8583" w:type="dxa"/>
          <w:tcMar>
            <w:left w:w="99" w:type="dxa"/>
            <w:right w:w="99" w:type="dxa"/>
            <w:top w:w="0" w:type="dxa"/>
            <w:bottom w:w="0" w:type="dxa"/>
          </w:tcMar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2"/>
              <w:szCs w:val="22"/>
              <w:rFonts w:ascii="Calibri" w:eastAsia="Calibri" w:hAnsi="Calibri"/>
            </w:rPr>
          </w:pPr>
          <w:r>
            <w:rPr>
              <w:rStyle w:val="Character1"/>
              <w:sz w:val="22"/>
              <w:szCs w:val="22"/>
            </w:rPr>
            <w:t/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  <w:rFonts w:ascii="Calibri" w:eastAsia="Calibri" w:hAnsi="Calibri"/>
      </w:rPr>
    </w:pPr>
    <w:r>
      <w:rPr>
        <w:rStyle w:val="Character1"/>
        <w:sz w:val="22"/>
        <w:szCs w:val="22"/>
      </w:rPr>
      <w:t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>
        <w:top w:w="0" w:type="dxa"/>
        <w:left w:w="99" w:type="dxa"/>
        <w:right w:w="99" w:type="dxa"/>
        <w:bottom w:w="0" w:type="dxa"/>
      </w:tblCellMar>
      <w:tblW w:w="9576" w:type="dxa"/>
      <w:tblLook w:val="0000"/>
    </w:tblPr>
    <w:tblGrid>
      <w:gridCol w:w="993"/>
      <w:gridCol w:w="8583"/>
    </w:tblGrid>
    <w:tr>
      <w:tc>
        <w:tcPr>
          <w:tcW w:w="993" w:type="dxa"/>
          <w:tcMar>
            <w:left w:w="99" w:type="dxa"/>
            <w:right w:w="99" w:type="dxa"/>
            <w:top w:w="0" w:type="dxa"/>
            <w:bottom w:w="0" w:type="dxa"/>
          </w:tcMar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>
          <w:pPr>
            <w:pStyle w:val="Para2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32"/>
              <w:szCs w:val="32"/>
              <w:rFonts w:ascii="Calibri" w:eastAsia="Calibri" w:hAnsi="Calibri"/>
            </w:rPr>
          </w:pPr>
          <w:r>
            <w:rPr>
              <w:rStyle w:val="Character5"/>
              <w:sz w:val="32"/>
              <w:szCs w:val="32"/>
            </w:rPr>
            <w:fldChar w:fldCharType="begin"/>
          </w:r>
          <w:r>
            <w:rPr>
              <w:rStyle w:val="Character5"/>
              <w:sz w:val="32"/>
              <w:szCs w:val="32"/>
            </w:rPr>
            <w:instrText xml:space="preserve">PAGE</w:instrText>
          </w:r>
          <w:r>
            <w:rPr>
              <w:rStyle w:val="Character5"/>
              <w:sz w:val="32"/>
              <w:szCs w:val="32"/>
            </w:rPr>
            <w:fldChar w:fldCharType="separate"/>
          </w:r>
          <w:r>
            <w:rPr>
              <w:rStyle w:val="Character5"/>
              <w:sz w:val="32"/>
              <w:szCs w:val="32"/>
            </w:rPr>
            <w:fldChar w:fldCharType="end"/>
          </w:r>
        </w:p>
      </w:tc>
      <w:tc>
        <w:tcPr>
          <w:tcW w:w="8583" w:type="dxa"/>
          <w:tcMar>
            <w:left w:w="99" w:type="dxa"/>
            <w:right w:w="99" w:type="dxa"/>
            <w:top w:w="0" w:type="dxa"/>
            <w:bottom w:w="0" w:type="dxa"/>
          </w:tcMar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2"/>
              <w:szCs w:val="22"/>
              <w:rFonts w:ascii="Calibri" w:eastAsia="Calibri" w:hAnsi="Calibri"/>
            </w:rPr>
          </w:pPr>
          <w:r>
            <w:rPr>
              <w:rStyle w:val="Character1"/>
              <w:sz w:val="22"/>
              <w:szCs w:val="22"/>
            </w:rPr>
            <w:t/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  <w:rFonts w:ascii="Calibri" w:eastAsia="Calibri" w:hAnsi="Calibri"/>
      </w:rPr>
    </w:pPr>
    <w:r>
      <w:rPr>
        <w:rStyle w:val="Character1"/>
        <w:sz w:val="22"/>
        <w:szCs w:val="22"/>
      </w:rPr>
      <w:t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>
        <w:top w:w="0" w:type="dxa"/>
        <w:left w:w="99" w:type="dxa"/>
        <w:right w:w="99" w:type="dxa"/>
        <w:bottom w:w="0" w:type="dxa"/>
      </w:tblCellMar>
      <w:tblW w:w="9576" w:type="dxa"/>
      <w:tblLook w:val="0000"/>
    </w:tblPr>
    <w:tblGrid>
      <w:gridCol w:w="993"/>
      <w:gridCol w:w="8583"/>
    </w:tblGrid>
    <w:tr>
      <w:tc>
        <w:tcPr>
          <w:tcW w:w="993" w:type="dxa"/>
          <w:tcMar>
            <w:left w:w="99" w:type="dxa"/>
            <w:right w:w="99" w:type="dxa"/>
            <w:top w:w="0" w:type="dxa"/>
            <w:bottom w:w="0" w:type="dxa"/>
          </w:tcMar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>
          <w:pPr>
            <w:pStyle w:val="Para2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32"/>
              <w:szCs w:val="32"/>
              <w:rFonts w:ascii="Calibri" w:eastAsia="Calibri" w:hAnsi="Calibri"/>
            </w:rPr>
          </w:pPr>
          <w:r>
            <w:rPr>
              <w:rStyle w:val="Character5"/>
              <w:sz w:val="32"/>
              <w:szCs w:val="32"/>
            </w:rPr>
            <w:fldChar w:fldCharType="begin"/>
          </w:r>
          <w:r>
            <w:rPr>
              <w:rStyle w:val="Character5"/>
              <w:sz w:val="32"/>
              <w:szCs w:val="32"/>
            </w:rPr>
            <w:instrText xml:space="preserve">PAGE</w:instrText>
          </w:r>
          <w:r>
            <w:rPr>
              <w:rStyle w:val="Character5"/>
              <w:sz w:val="32"/>
              <w:szCs w:val="32"/>
            </w:rPr>
            <w:fldChar w:fldCharType="separate"/>
          </w:r>
          <w:r>
            <w:rPr>
              <w:rStyle w:val="Character5"/>
              <w:sz w:val="32"/>
              <w:szCs w:val="32"/>
            </w:rPr>
            <w:fldChar w:fldCharType="end"/>
          </w:r>
        </w:p>
      </w:tc>
      <w:tc>
        <w:tcPr>
          <w:tcW w:w="8583" w:type="dxa"/>
          <w:tcMar>
            <w:left w:w="99" w:type="dxa"/>
            <w:right w:w="99" w:type="dxa"/>
            <w:top w:w="0" w:type="dxa"/>
            <w:bottom w:w="0" w:type="dxa"/>
          </w:tcMar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2"/>
              <w:szCs w:val="22"/>
              <w:rFonts w:ascii="Calibri" w:eastAsia="Calibri" w:hAnsi="Calibri"/>
            </w:rPr>
          </w:pPr>
          <w:r>
            <w:rPr>
              <w:rStyle w:val="Character1"/>
              <w:sz w:val="22"/>
              <w:szCs w:val="22"/>
            </w:rPr>
            <w:t/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  <w:rFonts w:ascii="Calibri" w:eastAsia="Calibri" w:hAnsi="Calibri"/>
      </w:rPr>
    </w:pPr>
    <w:r>
      <w:rPr>
        <w:rStyle w:val="Character1"/>
        <w:sz w:val="22"/>
        <w:szCs w:val="22"/>
      </w:rPr>
      <w:t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>
        <w:top w:w="0" w:type="dxa"/>
        <w:left w:w="99" w:type="dxa"/>
        <w:right w:w="99" w:type="dxa"/>
        <w:bottom w:w="0" w:type="dxa"/>
      </w:tblCellMar>
      <w:tblW w:w="9576" w:type="dxa"/>
      <w:tblLook w:val="0000"/>
    </w:tblPr>
    <w:tblGrid>
      <w:gridCol w:w="993"/>
      <w:gridCol w:w="8583"/>
    </w:tblGrid>
    <w:tr>
      <w:tc>
        <w:tcPr>
          <w:tcW w:w="993" w:type="dxa"/>
          <w:tcMar>
            <w:left w:w="99" w:type="dxa"/>
            <w:right w:w="99" w:type="dxa"/>
            <w:top w:w="0" w:type="dxa"/>
            <w:bottom w:w="0" w:type="dxa"/>
          </w:tcMar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>
          <w:pPr>
            <w:pStyle w:val="Para2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32"/>
              <w:szCs w:val="32"/>
              <w:rFonts w:ascii="Calibri" w:eastAsia="Calibri" w:hAnsi="Calibri"/>
            </w:rPr>
          </w:pPr>
          <w:r>
            <w:rPr>
              <w:rStyle w:val="Character5"/>
              <w:sz w:val="32"/>
              <w:szCs w:val="32"/>
            </w:rPr>
            <w:fldChar w:fldCharType="begin"/>
          </w:r>
          <w:r>
            <w:rPr>
              <w:rStyle w:val="Character5"/>
              <w:sz w:val="32"/>
              <w:szCs w:val="32"/>
            </w:rPr>
            <w:instrText xml:space="preserve">PAGE</w:instrText>
          </w:r>
          <w:r>
            <w:rPr>
              <w:rStyle w:val="Character5"/>
              <w:sz w:val="32"/>
              <w:szCs w:val="32"/>
            </w:rPr>
            <w:fldChar w:fldCharType="separate"/>
          </w:r>
          <w:r>
            <w:rPr>
              <w:rStyle w:val="Character5"/>
              <w:sz w:val="32"/>
              <w:szCs w:val="32"/>
            </w:rPr>
            <w:fldChar w:fldCharType="end"/>
          </w:r>
        </w:p>
      </w:tc>
      <w:tc>
        <w:tcPr>
          <w:tcW w:w="8583" w:type="dxa"/>
          <w:tcMar>
            <w:left w:w="99" w:type="dxa"/>
            <w:right w:w="99" w:type="dxa"/>
            <w:top w:w="0" w:type="dxa"/>
            <w:bottom w:w="0" w:type="dxa"/>
          </w:tcMar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2"/>
              <w:szCs w:val="22"/>
              <w:rFonts w:ascii="Calibri" w:eastAsia="Calibri" w:hAnsi="Calibri"/>
            </w:rPr>
          </w:pPr>
          <w:r>
            <w:rPr>
              <w:rStyle w:val="Character1"/>
              <w:sz w:val="22"/>
              <w:szCs w:val="22"/>
            </w:rPr>
            <w:t/>
          </w:r>
        </w:p>
      </w:tc>
    </w:tr>
  </w:tbl>
  <w:p>
    <w:pPr>
      <w:pStyle w:val="Para3"/>
      <w:spacing w:line="240" w:lineRule="auto"/>
      <w:ind w:left="0"/>
      <w:tabs>
        <w:tab w:val="center" w:pos="4680"/>
        <w:tab w:val="right" w:pos="9360"/>
      </w:tabs>
      <w:rPr>
        <w:sz w:val="32"/>
        <w:szCs w:val="32"/>
        <w:rFonts w:ascii="Cambria" w:eastAsia="Cambria" w:hAnsi="Cambria"/>
      </w:rPr>
    </w:pPr>
    <w:r>
      <w:rPr>
        <w:rStyle w:val="Character0"/>
        <w:sz w:val="32"/>
        <w:szCs w:val="32"/>
      </w:rPr>
      <w:t/>
    </w:r>
  </w:p>
  <w:p>
    <w:pPr>
      <w:pStyle w:val="Para3"/>
      <w:spacing w:line="240" w:lineRule="auto"/>
      <w:ind w:left="0"/>
      <w:tabs>
        <w:tab w:val="center" w:pos="4680"/>
        <w:tab w:val="right" w:pos="9360"/>
      </w:tabs>
      <w:rPr>
        <w:sz w:val="32"/>
        <w:szCs w:val="32"/>
        <w:rFonts w:ascii="Cambria" w:eastAsia="Cambria" w:hAnsi="Cambria"/>
      </w:rPr>
    </w:pPr>
    <w:r>
      <w:rPr>
        <w:rStyle w:val="Character0"/>
        <w:sz w:val="32"/>
        <w:szCs w:val="32"/>
      </w:rPr>
      <w:t/>
    </w:r>
  </w:p>
  <w:p>
    <w:pPr>
      <w:pStyle w:val="Para3"/>
      <w:spacing w:line="240" w:lineRule="auto"/>
      <w:ind w:left="0"/>
      <w:tabs>
        <w:tab w:val="center" w:pos="4680"/>
        <w:tab w:val="right" w:pos="9360"/>
      </w:tabs>
      <w:rPr>
        <w:sz w:val="32"/>
        <w:szCs w:val="32"/>
        <w:rFonts w:ascii="Cambria" w:eastAsia="Cambria" w:hAnsi="Cambria"/>
      </w:rPr>
    </w:pPr>
    <w:r>
      <w:rPr>
        <w:rStyle w:val="Character0"/>
        <w:sz w:val="32"/>
        <w:szCs w:val="32"/>
      </w:rPr>
      <w:t/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  <w:rFonts w:ascii="Calibri" w:eastAsia="Calibri" w:hAnsi="Calibri"/>
      </w:rPr>
    </w:pPr>
    <w:r>
      <w:rPr>
        <w:rStyle w:val="Character1"/>
        <w:sz w:val="22"/>
        <w:szCs w:val="22"/>
      </w:rPr>
      <w:t/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  <w:rFonts w:ascii="Calibri" w:eastAsia="Calibri" w:hAnsi="Calibri"/>
      </w:rPr>
    </w:pPr>
    <w:r>
      <w:rPr>
        <w:rStyle w:val="Character1"/>
        <w:sz w:val="22"/>
        <w:szCs w:val="22"/>
      </w:rPr>
      <w:t/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  <w:rFonts w:ascii="Calibri" w:eastAsia="Calibri" w:hAnsi="Calibri"/>
      </w:rPr>
    </w:pPr>
    <w:r>
      <w:rPr>
        <w:rStyle w:val="Character1"/>
        <w:sz w:val="22"/>
        <w:szCs w:val="22"/>
      </w:rPr>
      <w:t/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  <w:rFonts w:ascii="Calibri" w:eastAsia="Calibri" w:hAnsi="Calibri"/>
      </w:rPr>
    </w:pPr>
    <w:r>
      <w:rPr>
        <w:rStyle w:val="Character1"/>
        <w:sz w:val="22"/>
        <w:szCs w:val="22"/>
      </w:rPr>
      <w:t/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  <w:rFonts w:ascii="Calibri" w:eastAsia="Calibri" w:hAnsi="Calibri"/>
      </w:rPr>
    </w:pPr>
    <w:r>
      <w:rPr>
        <w:rStyle w:val="Character1"/>
        <w:sz w:val="22"/>
        <w:szCs w:val="22"/>
      </w:rPr>
      <w:t/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  <w:rFonts w:ascii="Calibri" w:eastAsia="Calibri" w:hAnsi="Calibri"/>
      </w:rPr>
    </w:pPr>
    <w:r>
      <w:rPr>
        <w:rStyle w:val="Character1"/>
        <w:sz w:val="22"/>
        <w:szCs w:val="22"/>
      </w:rPr>
      <w:t/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  <w:rFonts w:ascii="Calibri" w:eastAsia="Calibri" w:hAnsi="Calibri"/>
      </w:rPr>
    </w:pPr>
    <w:r>
      <w:rPr>
        <w:rStyle w:val="Character1"/>
        <w:sz w:val="22"/>
        <w:szCs w:val="22"/>
      </w:rPr>
      <w:t/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  <w:rFonts w:ascii="Calibri" w:eastAsia="Calibri" w:hAnsi="Calibri"/>
      </w:rPr>
    </w:pPr>
    <w:r>
      <w:rPr>
        <w:rStyle w:val="Character1"/>
        <w:sz w:val="22"/>
        <w:szCs w:val="22"/>
      </w:rPr>
      <w:t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0"/>
      <w:spacing w:line="240" w:lineRule="auto"/>
      <w:ind w:left="0"/>
      <w:tabs>
        <w:tab w:val="center" w:pos="4680"/>
        <w:tab w:val="right" w:pos="9360"/>
      </w:tabs>
      <w:rPr>
        <w:sz w:val="32"/>
        <w:szCs w:val="32"/>
        <w:rFonts w:ascii="Cambria" w:eastAsia="Cambria" w:hAnsi="Cambria"/>
      </w:rPr>
    </w:pPr>
    <w:r>
      <w:rPr>
        <w:rStyle w:val="Character0"/>
        <w:sz w:val="32"/>
        <w:szCs w:val="32"/>
      </w:rPr>
      <w:t xml:space="preserve">ALISA   THOMAS - GIDDINGS</w:t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  <w:rFonts w:ascii="Calibri" w:eastAsia="Calibri" w:hAnsi="Calibri"/>
      </w:rPr>
    </w:pPr>
    <w:r>
      <w:rPr>
        <w:rStyle w:val="Character1"/>
        <w:sz w:val="22"/>
        <w:szCs w:val="22"/>
      </w:rPr>
      <w:t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0"/>
      <w:spacing w:line="240" w:lineRule="auto"/>
      <w:ind w:left="0"/>
      <w:tabs>
        <w:tab w:val="center" w:pos="4680"/>
        <w:tab w:val="right" w:pos="9360"/>
      </w:tabs>
      <w:rPr>
        <w:sz w:val="32"/>
        <w:szCs w:val="32"/>
        <w:rFonts w:ascii="Cambria" w:eastAsia="Cambria" w:hAnsi="Cambria"/>
      </w:rPr>
    </w:pPr>
    <w:r>
      <w:rPr>
        <w:rStyle w:val="Character0"/>
        <w:sz w:val="32"/>
        <w:szCs w:val="32"/>
      </w:rPr>
      <w:t xml:space="preserve">ALISA   THOMAS - GIDDINGS</w:t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  <w:rFonts w:ascii="Calibri" w:eastAsia="Calibri" w:hAnsi="Calibri"/>
      </w:rPr>
    </w:pPr>
    <w:r>
      <w:rPr>
        <w:rStyle w:val="Character1"/>
        <w:sz w:val="22"/>
        <w:szCs w:val="22"/>
      </w:rPr>
      <w:t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center"/>
      <w:wordWrap w:val="false"/>
      <w:ind w:left="0"/>
      <w:widowControl w:val="false"/>
      <w:pBdr>
        <w:bottom w:val="thickThinSmallGap" w:sz="24" w:space="0" w:color="622423"/>
      </w:pBdr>
      <w:tabs>
        <w:tab w:val="center" w:pos="4680"/>
        <w:tab w:val="right" w:pos="9360"/>
      </w:tabs>
      <w:rPr/>
    </w:pPr>
  </w:style>
  <w:style w:type="paragraph" w:customStyle="1" w:styleId="Para1">
    <w:name w:val="ParaAttribute1"/>
    <w:pPr>
      <w:jc w:val="left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2">
    <w:name w:val="ParaAttribute2"/>
    <w:pPr>
      <w:jc w:val="right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3">
    <w:name w:val="ParaAttribute3"/>
    <w:pPr>
      <w:jc w:val="left"/>
      <w:wordWrap w:val="false"/>
      <w:ind w:left="0"/>
      <w:widowControl w:val="false"/>
      <w:pBdr>
        <w:bottom w:val="thickThinSmallGap" w:sz="24" w:space="0" w:color="622423"/>
      </w:pBdr>
      <w:tabs>
        <w:tab w:val="center" w:pos="4680"/>
        <w:tab w:val="right" w:pos="9360"/>
      </w:tabs>
      <w:rPr/>
    </w:pPr>
  </w:style>
  <w:style w:type="paragraph" w:customStyle="1" w:styleId="Para4">
    <w:name w:val="ParaAttribute4"/>
    <w:pPr>
      <w:spacing w:after="200"/>
      <w:jc w:val="left"/>
      <w:wordWrap w:val="false"/>
      <w:ind w:left="2160" w:firstLine="720"/>
      <w:widowControl w:val="false"/>
      <w:rPr/>
    </w:pPr>
  </w:style>
  <w:style w:type="paragraph" w:customStyle="1" w:styleId="Para5">
    <w:name w:val="ParaAttribute5"/>
    <w:pPr>
      <w:spacing w:after="200"/>
      <w:jc w:val="left"/>
      <w:wordWrap w:val="false"/>
      <w:ind w:left="0"/>
      <w:widowControl w:val="false"/>
      <w:rPr/>
    </w:pPr>
  </w:style>
  <w:style w:type="paragraph" w:customStyle="1" w:styleId="Para6">
    <w:name w:val="ParaAttribute6"/>
    <w:pPr>
      <w:spacing w:after="200"/>
      <w:jc w:val="left"/>
      <w:wordWrap w:val="false"/>
      <w:ind w:left="0"/>
      <w:widowControl w:val="fals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98"/>
      </w:tabs>
      <w:rPr/>
    </w:pPr>
  </w:style>
  <w:style w:type="paragraph" w:customStyle="1" w:styleId="Para7">
    <w:name w:val="ParaAttribute7"/>
    <w:pPr>
      <w:jc w:val="center"/>
      <w:wordWrap w:val="false"/>
      <w:ind w:left="0"/>
      <w:widowControl w:val="false"/>
      <w:pBdr>
        <w:bottom w:val="thickThinSmallGap" w:sz="24" w:space="0" w:color="622423"/>
      </w:pBdr>
      <w:tabs>
        <w:tab w:val="center" w:pos="4680"/>
        <w:tab w:val="right" w:pos="9360"/>
      </w:tabs>
      <w:rPr/>
    </w:pPr>
  </w:style>
  <w:style w:type="character" w:customStyle="1" w:styleId="Character0">
    <w:name w:val="CharAttribute0"/>
    <w:rPr>
      <w:rFonts w:ascii="Cambria" w:eastAsia="Cambria" w:hAnsi="Cambria"/>
      <w:sz w:val="32"/>
    </w:rPr>
  </w:style>
  <w:style w:type="character" w:customStyle="1" w:styleId="Character1">
    <w:name w:val="CharAttribute1"/>
    <w:rPr>
      <w:rFonts w:ascii="Calibri" w:eastAsia="Calibri" w:hAnsi="Calibri"/>
      <w:sz w:val="22"/>
    </w:rPr>
  </w:style>
  <w:style w:type="character" w:customStyle="1" w:styleId="Character2">
    <w:name w:val="CharAttribute2"/>
    <w:rPr>
      <w:rFonts w:ascii="Calibri" w:eastAsia="Calibri" w:hAnsi="Calibri"/>
      <w:sz w:val="32"/>
    </w:rPr>
  </w:style>
  <w:style w:type="character" w:customStyle="1" w:styleId="Character3">
    <w:name w:val="CharAttribute3"/>
    <w:rPr>
      <w:rFonts w:ascii="Calibri" w:eastAsia="Calibri" w:hAnsi="Calibri"/>
      <w:b/>
      <w:color w:val="4F81BD"/>
      <w:sz w:val="32"/>
    </w:rPr>
  </w:style>
  <w:style w:type="character" w:customStyle="1" w:styleId="Character4">
    <w:name w:val="CharAttribute4"/>
    <w:rPr>
      <w:rFonts w:ascii="Calibri" w:eastAsia="Calibri" w:hAnsi="Calibri"/>
    </w:rPr>
  </w:style>
  <w:style w:type="character" w:customStyle="1" w:styleId="Character5">
    <w:name w:val="CharAttribute5"/>
    <w:rPr>
      <w:rFonts w:ascii="Calibri" w:eastAsia="Calibri" w:hAnsi="Calibri"/>
      <w:sz w:val="32"/>
    </w:rPr>
  </w:style>
  <w:style w:type="character" w:customStyle="1" w:styleId="Character6">
    <w:name w:val="CharAttribute6"/>
    <w:rPr>
      <w:rFonts w:ascii="Cambria" w:eastAsia="Cambria" w:hAnsi="Cambria"/>
      <w:sz w:val="32"/>
    </w:rPr>
  </w:style>
  <w:style w:type="character" w:customStyle="1" w:styleId="Character7">
    <w:name w:val="CharAttribute7"/>
    <w:rPr>
      <w:rFonts w:ascii="Times New Roman" w:eastAsia="Times New Roman" w:hAnsi="Times New Roman"/>
      <w:sz w:val="28"/>
    </w:rPr>
  </w:style>
  <w:style w:type="character" w:customStyle="1" w:styleId="Character8">
    <w:name w:val="CharAttribute8"/>
    <w:rPr>
      <w:rFonts w:ascii="Times New Roman" w:eastAsia="Times New Roman" w:hAnsi="Times New Roman"/>
      <w:i/>
      <w:b/>
      <w:sz w:val="28"/>
    </w:rPr>
  </w:style>
  <w:style w:type="character" w:customStyle="1" w:styleId="Character9">
    <w:name w:val="CharAttribute9"/>
    <w:rPr>
      <w:rFonts w:ascii="Times New Roman" w:eastAsia="Times New Roman" w:hAnsi="Times New Roman"/>
      <w:sz w:val="24"/>
    </w:rPr>
  </w:style>
  <w:style w:type="character" w:customStyle="1" w:styleId="Character10">
    <w:name w:val="CharAttribute10"/>
    <w:rPr>
      <w:rFonts w:ascii="Times New Roman" w:eastAsia="Times New Roman" w:hAnsi="Times New Roman"/>
      <w:i/>
      <w:b/>
      <w:sz w:val="24"/>
    </w:rPr>
  </w:style>
  <w:style w:type="character" w:customStyle="1" w:styleId="Character11">
    <w:name w:val="CharAttribute11"/>
    <w:rPr>
      <w:rFonts w:ascii="Times New Roman" w:eastAsia="Times New Roman" w:hAnsi="Times New Roman"/>
      <w:i/>
      <w:sz w:val="24"/>
    </w:rPr>
  </w:style>
  <w:style w:type="character" w:customStyle="1" w:styleId="Character12">
    <w:name w:val="CharAttribute12"/>
    <w:rPr>
      <w:rFonts w:ascii="Times New Roman" w:eastAsia="Times New Roman" w:hAnsi="Times New Roman"/>
      <w:u w:val="single"/>
      <w:i/>
      <w:color w:val="0000FF"/>
      <w:sz w:val="24"/>
    </w:rPr>
  </w:style>
  <w:style w:type="character" w:customStyle="1" w:styleId="Character13">
    <w:name w:val="CharAttribute13"/>
    <w:rPr>
      <w:rFonts w:ascii="Times New Roman" w:eastAsia="Times New Roman" w:hAnsi="Times New Roman"/>
      <w:u w:val="single"/>
      <w:i/>
      <w:color w:val="0000FF"/>
      <w:sz w:val="24"/>
    </w:rPr>
  </w:style>
  <w:style w:type="character" w:customStyle="1" w:styleId="Character14">
    <w:name w:val="CharAttribute14"/>
    <w:rPr>
      <w:rFonts w:ascii="Times New Roman" w:eastAsia="Times New Roman" w:hAnsi="Times New Roman"/>
      <w:sz w:val="24"/>
    </w:rPr>
  </w:style>
  <w:style w:type="character" w:customStyle="1" w:styleId="Character15">
    <w:name w:val="CharAttribute15"/>
    <w:rPr>
      <w:rFonts w:ascii="Times New Roman" w:eastAsia="Times New Roman" w:hAnsi="Times New Roman"/>
      <w:sz w:val="24"/>
    </w:rPr>
  </w:style>
  <w:style w:type="character" w:customStyle="1" w:styleId="Character16">
    <w:name w:val="CharAttribute16"/>
    <w:rPr>
      <w:rFonts w:ascii="Times New Roman" w:eastAsia="Times New Roman" w:hAnsi="Times New Roman"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1.xml"></Relationship><Relationship Id="rId6" Type="http://schemas.openxmlformats.org/officeDocument/2006/relationships/hyperlink" Target="mailto:alisathomasam@hotmail.com" TargetMode="External"></Relationship><Relationship Id="rId7" Type="http://schemas.openxmlformats.org/officeDocument/2006/relationships/header" Target="header2.xml"></Relationship><Relationship Id="rId8" Type="http://schemas.openxmlformats.org/officeDocument/2006/relationships/footer" Target="footer1.xml"></Relationship><Relationship Id="rId9" Type="http://schemas.openxmlformats.org/officeDocument/2006/relationships/footer" Target="footer2.xml"></Relationship><Relationship Id="rId10" Type="http://schemas.openxmlformats.org/officeDocument/2006/relationships/footer" Target="footer3.xml"></Relationship><Relationship Id="rId11" Type="http://schemas.openxmlformats.org/officeDocument/2006/relationships/footer" Target="footer4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