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90" w:rsidRDefault="00D52902" w:rsidP="00B3309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2902">
        <w:rPr>
          <w:rFonts w:ascii="Times New Roman" w:hAnsi="Times New Roman" w:cs="Times New Roman"/>
          <w:b/>
          <w:sz w:val="36"/>
          <w:szCs w:val="36"/>
        </w:rPr>
        <w:t>Annastasia</w:t>
      </w:r>
      <w:proofErr w:type="spellEnd"/>
      <w:r w:rsidRPr="00D52902">
        <w:rPr>
          <w:rFonts w:ascii="Times New Roman" w:hAnsi="Times New Roman" w:cs="Times New Roman"/>
          <w:b/>
          <w:sz w:val="36"/>
          <w:szCs w:val="36"/>
        </w:rPr>
        <w:t xml:space="preserve"> Mc </w:t>
      </w:r>
      <w:proofErr w:type="spellStart"/>
      <w:r w:rsidRPr="00D52902">
        <w:rPr>
          <w:rFonts w:ascii="Times New Roman" w:hAnsi="Times New Roman" w:cs="Times New Roman"/>
          <w:b/>
          <w:sz w:val="36"/>
          <w:szCs w:val="36"/>
        </w:rPr>
        <w:t>Kenzie</w:t>
      </w:r>
      <w:proofErr w:type="spellEnd"/>
    </w:p>
    <w:p w:rsidR="00D52902" w:rsidRPr="00D52902" w:rsidRDefault="00D52902" w:rsidP="00D5290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52902">
        <w:rPr>
          <w:rFonts w:ascii="Times New Roman" w:hAnsi="Times New Roman" w:cs="Times New Roman"/>
          <w:sz w:val="24"/>
          <w:szCs w:val="24"/>
        </w:rPr>
        <w:t xml:space="preserve">#2 A </w:t>
      </w:r>
      <w:proofErr w:type="spellStart"/>
      <w:r w:rsidRPr="00D52902">
        <w:rPr>
          <w:rFonts w:ascii="Times New Roman" w:hAnsi="Times New Roman" w:cs="Times New Roman"/>
          <w:sz w:val="24"/>
          <w:szCs w:val="24"/>
        </w:rPr>
        <w:t>Picton</w:t>
      </w:r>
      <w:proofErr w:type="spellEnd"/>
      <w:r w:rsidRPr="00D52902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D52902">
        <w:rPr>
          <w:rFonts w:ascii="Times New Roman" w:hAnsi="Times New Roman" w:cs="Times New Roman"/>
          <w:sz w:val="24"/>
          <w:szCs w:val="24"/>
        </w:rPr>
        <w:t>Laventille</w:t>
      </w:r>
      <w:proofErr w:type="spellEnd"/>
      <w:r w:rsidRPr="00D529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2902">
        <w:rPr>
          <w:rFonts w:ascii="Times New Roman" w:hAnsi="Times New Roman" w:cs="Times New Roman"/>
          <w:sz w:val="24"/>
          <w:szCs w:val="24"/>
        </w:rPr>
        <w:t xml:space="preserve"> Port of Spain</w:t>
      </w:r>
    </w:p>
    <w:p w:rsidR="00D52902" w:rsidRPr="00D52902" w:rsidRDefault="00D52902" w:rsidP="00D5290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5290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mckenzieanna@hotmail.com</w:t>
        </w:r>
      </w:hyperlink>
    </w:p>
    <w:p w:rsidR="00D52902" w:rsidRDefault="00D52902" w:rsidP="00D5290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52902">
        <w:rPr>
          <w:rFonts w:ascii="Times New Roman" w:hAnsi="Times New Roman" w:cs="Times New Roman"/>
          <w:sz w:val="24"/>
          <w:szCs w:val="24"/>
        </w:rPr>
        <w:t>Ph: 359-8480</w:t>
      </w:r>
    </w:p>
    <w:p w:rsidR="00D52902" w:rsidRDefault="00D52902" w:rsidP="00D5290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52902" w:rsidRDefault="00D52902" w:rsidP="00D52902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Summary</w:t>
      </w:r>
    </w:p>
    <w:p w:rsidR="00285039" w:rsidRDefault="00285039" w:rsidP="00D529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2902" w:rsidRDefault="00D52902" w:rsidP="00D5290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Friendly and enthusiastic in customer service with approximately 5 years of specialization in Prestige Holdings Limited (KFC). Able to learn new tasks</w:t>
      </w:r>
      <w:r w:rsidR="002850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quickly and </w:t>
      </w:r>
      <w:r w:rsidR="00285039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proficient in growing key customer relationships. Represent establishment with friendly, professional demeanor at all times.</w:t>
      </w:r>
    </w:p>
    <w:p w:rsidR="00285039" w:rsidRDefault="00285039" w:rsidP="00D529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039" w:rsidRDefault="00285039" w:rsidP="00285039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</w:p>
    <w:p w:rsidR="00285039" w:rsidRDefault="00285039" w:rsidP="002850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039" w:rsidRDefault="00401936" w:rsidP="0028503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  <w:r w:rsidR="00285039">
        <w:rPr>
          <w:rFonts w:ascii="Times New Roman" w:hAnsi="Times New Roman" w:cs="Times New Roman"/>
          <w:sz w:val="24"/>
          <w:szCs w:val="24"/>
        </w:rPr>
        <w:tab/>
      </w:r>
      <w:r w:rsidR="00285039">
        <w:rPr>
          <w:rFonts w:ascii="Times New Roman" w:hAnsi="Times New Roman" w:cs="Times New Roman"/>
          <w:sz w:val="24"/>
          <w:szCs w:val="24"/>
        </w:rPr>
        <w:tab/>
      </w:r>
      <w:r w:rsidR="00285039">
        <w:rPr>
          <w:rFonts w:ascii="Times New Roman" w:hAnsi="Times New Roman" w:cs="Times New Roman"/>
          <w:sz w:val="24"/>
          <w:szCs w:val="24"/>
        </w:rPr>
        <w:tab/>
      </w:r>
      <w:r w:rsidR="00285039">
        <w:rPr>
          <w:rFonts w:ascii="Times New Roman" w:hAnsi="Times New Roman" w:cs="Times New Roman"/>
          <w:sz w:val="24"/>
          <w:szCs w:val="24"/>
        </w:rPr>
        <w:tab/>
      </w:r>
      <w:r w:rsidR="00285039">
        <w:rPr>
          <w:rFonts w:ascii="Times New Roman" w:hAnsi="Times New Roman" w:cs="Times New Roman"/>
          <w:sz w:val="24"/>
          <w:szCs w:val="24"/>
        </w:rPr>
        <w:tab/>
        <w:t>* Hard working</w:t>
      </w:r>
    </w:p>
    <w:p w:rsidR="00285039" w:rsidRDefault="00285039" w:rsidP="0028503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Pleasant</w:t>
      </w:r>
    </w:p>
    <w:p w:rsidR="00285039" w:rsidRDefault="00285039" w:rsidP="0028503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People’s person</w:t>
      </w:r>
    </w:p>
    <w:p w:rsidR="00285039" w:rsidRDefault="00285039" w:rsidP="0028503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285039" w:rsidRDefault="00285039" w:rsidP="00285039">
      <w:pPr>
        <w:pStyle w:val="NoSpacing"/>
        <w:pBdr>
          <w:bottom w:val="single" w:sz="12" w:space="1" w:color="auto"/>
        </w:pBd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</w:p>
    <w:p w:rsidR="00285039" w:rsidRDefault="00285039" w:rsidP="002850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039" w:rsidRDefault="00285039" w:rsidP="002850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Prestige Holdings Limited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Port of Spain</w:t>
      </w:r>
    </w:p>
    <w:p w:rsidR="00285039" w:rsidRDefault="00285039" w:rsidP="002850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 Representative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2012-2014</w:t>
      </w:r>
    </w:p>
    <w:p w:rsidR="00285039" w:rsidRDefault="00285039" w:rsidP="002850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039" w:rsidRDefault="00285039" w:rsidP="002850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food items</w:t>
      </w:r>
    </w:p>
    <w:p w:rsidR="00285039" w:rsidRDefault="00285039" w:rsidP="002850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Packaging of food items to be sold to customers</w:t>
      </w:r>
    </w:p>
    <w:p w:rsidR="00285039" w:rsidRDefault="00285039" w:rsidP="002850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food purchases and interact with customers</w:t>
      </w:r>
    </w:p>
    <w:p w:rsidR="00285039" w:rsidRDefault="00285039" w:rsidP="002850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designated work space</w:t>
      </w:r>
    </w:p>
    <w:p w:rsidR="00285039" w:rsidRDefault="00285039" w:rsidP="002850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in the </w:t>
      </w:r>
      <w:r w:rsidR="009865D6">
        <w:rPr>
          <w:rFonts w:ascii="Times New Roman" w:hAnsi="Times New Roman" w:cs="Times New Roman"/>
          <w:sz w:val="24"/>
          <w:szCs w:val="24"/>
        </w:rPr>
        <w:t>training of new personnel</w:t>
      </w:r>
    </w:p>
    <w:p w:rsidR="009865D6" w:rsidRDefault="009865D6" w:rsidP="002850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with other work related duties</w:t>
      </w:r>
    </w:p>
    <w:p w:rsidR="009865D6" w:rsidRDefault="009865D6" w:rsidP="002850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fellow co-workers when necessary</w:t>
      </w: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65D6" w:rsidRDefault="009865D6" w:rsidP="009865D6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Science, Technology and Applied Arts of</w:t>
      </w: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 and Tobago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Port of Spain/El Dorado</w:t>
      </w: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Degree in Psychiatric Nursing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2010-2015</w:t>
      </w:r>
    </w:p>
    <w:p w:rsidR="009865D6" w:rsidRDefault="009865D6" w:rsidP="009865D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recently written the Nursing Council </w:t>
      </w:r>
    </w:p>
    <w:p w:rsidR="009865D6" w:rsidRDefault="009865D6" w:rsidP="009865D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Examination and is awaiting results.</w:t>
      </w: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Corpus Christi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2004</w:t>
      </w: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Diploma (CXC)</w:t>
      </w:r>
    </w:p>
    <w:p w:rsidR="009865D6" w:rsidRDefault="009865D6" w:rsidP="009865D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passes in the following:</w:t>
      </w:r>
    </w:p>
    <w:p w:rsidR="009865D6" w:rsidRDefault="009865D6" w:rsidP="009865D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9865D6" w:rsidRDefault="009865D6" w:rsidP="009865D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9865D6" w:rsidRDefault="009865D6" w:rsidP="009865D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Typewriting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obtained passes from South East Secondary School in</w:t>
      </w:r>
      <w:r w:rsidR="005A4E3D">
        <w:rPr>
          <w:rFonts w:ascii="Times New Roman" w:hAnsi="Times New Roman" w:cs="Times New Roman"/>
          <w:sz w:val="24"/>
          <w:szCs w:val="24"/>
        </w:rPr>
        <w:t>:</w:t>
      </w:r>
      <w:r w:rsidR="005A4E3D">
        <w:rPr>
          <w:rFonts w:ascii="Times New Roman" w:hAnsi="Times New Roman" w:cs="Times New Roman"/>
          <w:sz w:val="24"/>
          <w:szCs w:val="24"/>
        </w:rPr>
        <w:tab/>
      </w:r>
      <w:r w:rsidR="005A4E3D">
        <w:rPr>
          <w:rFonts w:ascii="Times New Roman" w:hAnsi="Times New Roman" w:cs="Times New Roman"/>
          <w:sz w:val="24"/>
          <w:szCs w:val="24"/>
        </w:rPr>
        <w:tab/>
      </w:r>
      <w:r w:rsidR="005A4E3D">
        <w:rPr>
          <w:rFonts w:ascii="Times New Roman" w:hAnsi="Times New Roman" w:cs="Times New Roman"/>
          <w:sz w:val="24"/>
          <w:szCs w:val="24"/>
        </w:rPr>
        <w:tab/>
        <w:t xml:space="preserve">     2009</w:t>
      </w: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English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Human and Social </w:t>
      </w: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9865D6" w:rsidRDefault="009865D6" w:rsidP="00986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4E3D" w:rsidRDefault="005A4E3D" w:rsidP="005A4E3D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5A4E3D" w:rsidRDefault="005A4E3D" w:rsidP="005A4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4E3D" w:rsidRDefault="005A4E3D" w:rsidP="005A4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 Douglas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Gunness</w:t>
      </w:r>
      <w:proofErr w:type="spellEnd"/>
    </w:p>
    <w:p w:rsidR="005A4E3D" w:rsidRDefault="00B33090" w:rsidP="005A4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41  </w:t>
      </w:r>
      <w:proofErr w:type="spellStart"/>
      <w:r>
        <w:rPr>
          <w:rFonts w:ascii="Times New Roman" w:hAnsi="Times New Roman" w:cs="Times New Roman"/>
          <w:sz w:val="24"/>
          <w:szCs w:val="24"/>
        </w:rPr>
        <w:t>Laventille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Road, Ovid Alley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#44 Gandhi Village,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Debe</w:t>
      </w:r>
      <w:proofErr w:type="spellEnd"/>
    </w:p>
    <w:p w:rsidR="005A4E3D" w:rsidRDefault="005A4E3D" w:rsidP="005A4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Utility Clerk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Registered Mental Nurse</w:t>
      </w:r>
    </w:p>
    <w:p w:rsidR="005A4E3D" w:rsidRDefault="005A4E3D" w:rsidP="005A4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705-5367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3090">
        <w:rPr>
          <w:rFonts w:ascii="Times New Roman" w:hAnsi="Times New Roman" w:cs="Times New Roman"/>
          <w:sz w:val="24"/>
          <w:szCs w:val="24"/>
        </w:rPr>
        <w:t>374-3705</w:t>
      </w:r>
    </w:p>
    <w:p w:rsidR="009865D6" w:rsidRDefault="009865D6" w:rsidP="009865D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865D6" w:rsidRDefault="009865D6" w:rsidP="009865D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865D6" w:rsidRDefault="009865D6" w:rsidP="009865D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865D6" w:rsidRPr="00D52902" w:rsidRDefault="009865D6" w:rsidP="009865D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9865D6" w:rsidRPr="00D52902" w:rsidSect="00B3309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E4D77"/>
    <w:multiLevelType w:val="hybridMultilevel"/>
    <w:tmpl w:val="BE7C421E"/>
    <w:lvl w:ilvl="0" w:tplc="AF747B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44BD4"/>
    <w:multiLevelType w:val="hybridMultilevel"/>
    <w:tmpl w:val="0FBCFC06"/>
    <w:lvl w:ilvl="0" w:tplc="AF747B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6C48"/>
    <w:rsid w:val="00285039"/>
    <w:rsid w:val="00401936"/>
    <w:rsid w:val="005A4E3D"/>
    <w:rsid w:val="009865D6"/>
    <w:rsid w:val="00AD6C48"/>
    <w:rsid w:val="00B33090"/>
    <w:rsid w:val="00D52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6C48"/>
  </w:style>
  <w:style w:type="character" w:styleId="Hyperlink">
    <w:name w:val="Hyperlink"/>
    <w:basedOn w:val="DefaultParagraphFont"/>
    <w:uiPriority w:val="99"/>
    <w:unhideWhenUsed/>
    <w:rsid w:val="00D5290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29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kenzieann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francis</dc:creator>
  <cp:keywords/>
  <dc:description/>
  <cp:lastModifiedBy>kimberly francis</cp:lastModifiedBy>
  <cp:revision>2</cp:revision>
  <dcterms:created xsi:type="dcterms:W3CDTF">2015-04-13T21:10:00Z</dcterms:created>
  <dcterms:modified xsi:type="dcterms:W3CDTF">2015-04-13T21:10:00Z</dcterms:modified>
</cp:coreProperties>
</file>