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4E" w:rsidRDefault="00BA4D06" w:rsidP="0081224E">
      <w:pPr>
        <w:tabs>
          <w:tab w:val="right" w:pos="9360"/>
        </w:tabs>
        <w:spacing w:after="0" w:line="240" w:lineRule="auto"/>
        <w:jc w:val="center"/>
        <w:rPr>
          <w:rFonts w:ascii="Modern No. 20" w:eastAsia="Modern No. 20" w:hAnsi="Modern No. 20" w:cs="Modern No. 20"/>
          <w:u w:val="single"/>
        </w:rPr>
      </w:pPr>
      <w:bookmarkStart w:id="0" w:name="_GoBack"/>
      <w:bookmarkEnd w:id="0"/>
      <w:r>
        <w:rPr>
          <w:rFonts w:ascii="Times New Roman" w:eastAsia="Times New Roman" w:hAnsi="Times New Roman" w:cs="Times New Roman"/>
          <w:b/>
          <w:sz w:val="44"/>
          <w:u w:val="single"/>
        </w:rPr>
        <w:t>Sanchez Pemberton</w:t>
      </w:r>
    </w:p>
    <w:p w:rsidR="0081224E" w:rsidRDefault="0081224E" w:rsidP="0081224E">
      <w:pPr>
        <w:tabs>
          <w:tab w:val="right" w:pos="9360"/>
        </w:tabs>
        <w:spacing w:after="0" w:line="240" w:lineRule="auto"/>
        <w:jc w:val="center"/>
        <w:rPr>
          <w:rFonts w:ascii="Times New Roman" w:eastAsia="Times New Roman" w:hAnsi="Times New Roman" w:cs="Times New Roman"/>
          <w:i/>
        </w:rPr>
      </w:pPr>
      <w:r>
        <w:rPr>
          <w:rFonts w:ascii="Modern No. 20" w:eastAsia="Modern No. 20" w:hAnsi="Modern No. 20" w:cs="Modern No. 20"/>
        </w:rPr>
        <w:tab/>
      </w:r>
      <w:r>
        <w:rPr>
          <w:rFonts w:ascii="Times New Roman" w:eastAsia="Times New Roman" w:hAnsi="Times New Roman" w:cs="Times New Roman"/>
        </w:rPr>
        <w:t xml:space="preserve">Hermit Ave Maloney Gardens </w:t>
      </w:r>
      <w:r>
        <w:rPr>
          <w:rFonts w:ascii="Times New Roman" w:eastAsia="Times New Roman" w:hAnsi="Times New Roman" w:cs="Times New Roman"/>
          <w:b/>
        </w:rPr>
        <w:t>-</w:t>
      </w:r>
      <w:r>
        <w:rPr>
          <w:rFonts w:ascii="Times New Roman" w:eastAsia="Times New Roman" w:hAnsi="Times New Roman" w:cs="Times New Roman"/>
        </w:rPr>
        <w:t xml:space="preserve"> Home: 642-7965 Cell: 381-1234 </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sanchos626@hotmail.com</w:t>
      </w:r>
    </w:p>
    <w:p w:rsidR="0081224E" w:rsidRDefault="0081224E" w:rsidP="0081224E">
      <w:pPr>
        <w:spacing w:after="0" w:line="240" w:lineRule="auto"/>
        <w:jc w:val="both"/>
        <w:rPr>
          <w:rFonts w:ascii="Arial" w:eastAsia="Arial" w:hAnsi="Arial" w:cs="Arial"/>
        </w:rPr>
      </w:pPr>
    </w:p>
    <w:tbl>
      <w:tblPr>
        <w:tblpPr w:leftFromText="180" w:rightFromText="180" w:vertAnchor="text" w:horzAnchor="margin" w:tblpY="760"/>
        <w:tblW w:w="0" w:type="auto"/>
        <w:tblCellMar>
          <w:left w:w="10" w:type="dxa"/>
          <w:right w:w="10" w:type="dxa"/>
        </w:tblCellMar>
        <w:tblLook w:val="0000" w:firstRow="0" w:lastRow="0" w:firstColumn="0" w:lastColumn="0" w:noHBand="0" w:noVBand="0"/>
      </w:tblPr>
      <w:tblGrid>
        <w:gridCol w:w="9474"/>
      </w:tblGrid>
      <w:tr w:rsidR="0081224E" w:rsidTr="0081224E">
        <w:tblPrEx>
          <w:tblCellMar>
            <w:top w:w="0" w:type="dxa"/>
            <w:bottom w:w="0" w:type="dxa"/>
          </w:tblCellMar>
        </w:tblPrEx>
        <w:trPr>
          <w:trHeight w:val="1"/>
        </w:trPr>
        <w:tc>
          <w:tcPr>
            <w:tcW w:w="9474"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rsidR="0081224E" w:rsidRDefault="0081224E" w:rsidP="0081224E">
            <w:pPr>
              <w:keepNext/>
              <w:spacing w:before="240" w:after="0" w:line="240" w:lineRule="auto"/>
              <w:jc w:val="both"/>
              <w:rPr>
                <w:rFonts w:ascii="Cambria" w:eastAsia="Cambria" w:hAnsi="Cambria" w:cs="Cambria"/>
                <w:b/>
                <w:sz w:val="32"/>
              </w:rPr>
            </w:pPr>
            <w:r>
              <w:rPr>
                <w:rFonts w:ascii="Cambria" w:eastAsia="Cambria" w:hAnsi="Cambria" w:cs="Cambria"/>
                <w:b/>
                <w:sz w:val="28"/>
              </w:rPr>
              <w:t>Objective</w:t>
            </w: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sz w:val="28"/>
              </w:rPr>
            </w:pPr>
            <w:r>
              <w:rPr>
                <w:rFonts w:ascii="Cambria" w:eastAsia="Cambria" w:hAnsi="Cambria" w:cs="Cambria"/>
              </w:rPr>
              <w:t>Obtaining a challenging position where the skills and knowledge developed through my years of education and experiences can be refined and applied towards the growth of both the company and my professional experience</w:t>
            </w:r>
            <w:r>
              <w:rPr>
                <w:rFonts w:ascii="Cambria" w:eastAsia="Cambria" w:hAnsi="Cambria" w:cs="Cambria"/>
                <w:sz w:val="28"/>
              </w:rPr>
              <w:t xml:space="preserve">. </w:t>
            </w:r>
          </w:p>
          <w:p w:rsidR="0081224E" w:rsidRDefault="0081224E" w:rsidP="0081224E">
            <w:pPr>
              <w:spacing w:after="0" w:line="240" w:lineRule="auto"/>
              <w:jc w:val="both"/>
              <w:rPr>
                <w:rFonts w:ascii="Cambria" w:eastAsia="Cambria" w:hAnsi="Cambria" w:cs="Cambria"/>
                <w:sz w:val="28"/>
              </w:rPr>
            </w:pPr>
          </w:p>
          <w:p w:rsidR="0081224E" w:rsidRDefault="0081224E" w:rsidP="0081224E">
            <w:pPr>
              <w:spacing w:after="0" w:line="240" w:lineRule="auto"/>
              <w:jc w:val="both"/>
              <w:rPr>
                <w:rFonts w:ascii="Cambria" w:eastAsia="Cambria" w:hAnsi="Cambria" w:cs="Cambria"/>
                <w:b/>
                <w:sz w:val="32"/>
              </w:rPr>
            </w:pPr>
            <w:r>
              <w:rPr>
                <w:rFonts w:ascii="Cambria" w:eastAsia="Cambria" w:hAnsi="Cambria" w:cs="Cambria"/>
                <w:b/>
                <w:sz w:val="28"/>
              </w:rPr>
              <w:t>Skills</w:t>
            </w:r>
          </w:p>
          <w:p w:rsidR="0081224E" w:rsidRDefault="0081224E" w:rsidP="0081224E">
            <w:pPr>
              <w:tabs>
                <w:tab w:val="left" w:pos="4500"/>
              </w:tabs>
              <w:spacing w:after="0" w:line="240" w:lineRule="auto"/>
              <w:rPr>
                <w:rFonts w:ascii="Cambria" w:eastAsia="Cambria" w:hAnsi="Cambria" w:cs="Cambria"/>
              </w:rPr>
            </w:pPr>
          </w:p>
          <w:p w:rsidR="0081224E" w:rsidRDefault="0081224E" w:rsidP="0081224E">
            <w:pPr>
              <w:tabs>
                <w:tab w:val="left" w:pos="4500"/>
              </w:tabs>
              <w:spacing w:after="0" w:line="240" w:lineRule="auto"/>
              <w:rPr>
                <w:rFonts w:ascii="Cambria" w:eastAsia="Cambria" w:hAnsi="Cambria" w:cs="Cambria"/>
              </w:rPr>
            </w:pPr>
            <w:r>
              <w:rPr>
                <w:rFonts w:ascii="Cambria" w:eastAsia="Cambria" w:hAnsi="Cambria" w:cs="Cambria"/>
              </w:rPr>
              <w:t xml:space="preserve">Machinist                      </w:t>
            </w:r>
            <w:r w:rsidR="00BA4D06">
              <w:rPr>
                <w:rFonts w:ascii="Cambria" w:eastAsia="Cambria" w:hAnsi="Cambria" w:cs="Cambria"/>
              </w:rPr>
              <w:t xml:space="preserve">                               </w:t>
            </w:r>
            <w:r>
              <w:rPr>
                <w:rFonts w:ascii="Cambria" w:eastAsia="Cambria" w:hAnsi="Cambria" w:cs="Cambria"/>
              </w:rPr>
              <w:t>Fast Learner</w:t>
            </w:r>
          </w:p>
          <w:p w:rsidR="0081224E" w:rsidRDefault="0081224E" w:rsidP="0081224E">
            <w:pPr>
              <w:tabs>
                <w:tab w:val="left" w:pos="4500"/>
              </w:tabs>
              <w:spacing w:after="0" w:line="240" w:lineRule="auto"/>
              <w:jc w:val="both"/>
              <w:rPr>
                <w:rFonts w:ascii="Cambria" w:eastAsia="Cambria" w:hAnsi="Cambria" w:cs="Cambria"/>
              </w:rPr>
            </w:pPr>
            <w:r>
              <w:rPr>
                <w:rFonts w:ascii="Cambria" w:eastAsia="Cambria" w:hAnsi="Cambria" w:cs="Cambria"/>
              </w:rPr>
              <w:t>Vehicle Mechanics                                    Attention to Detail</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 xml:space="preserve">Computing                    </w:t>
            </w:r>
            <w:r w:rsidR="00BA4D06">
              <w:rPr>
                <w:rFonts w:ascii="Cambria" w:eastAsia="Cambria" w:hAnsi="Cambria" w:cs="Cambria"/>
              </w:rPr>
              <w:t xml:space="preserve">                              </w:t>
            </w:r>
            <w:r>
              <w:rPr>
                <w:rFonts w:ascii="Cambria" w:eastAsia="Cambria" w:hAnsi="Cambria" w:cs="Cambria"/>
              </w:rPr>
              <w:t>Artistic/Creative</w:t>
            </w:r>
          </w:p>
          <w:p w:rsidR="0081224E" w:rsidRDefault="0081224E" w:rsidP="0081224E">
            <w:pPr>
              <w:spacing w:after="0" w:line="240" w:lineRule="auto"/>
              <w:jc w:val="both"/>
              <w:rPr>
                <w:rFonts w:ascii="Cambria" w:eastAsia="Cambria" w:hAnsi="Cambria" w:cs="Cambria"/>
                <w:sz w:val="32"/>
              </w:rPr>
            </w:pPr>
            <w:r>
              <w:rPr>
                <w:rFonts w:ascii="Cambria" w:eastAsia="Cambria" w:hAnsi="Cambria" w:cs="Cambria"/>
              </w:rPr>
              <w:t xml:space="preserve">Innovative                                              </w:t>
            </w:r>
            <w:r w:rsidR="00BA4D06">
              <w:rPr>
                <w:rFonts w:ascii="Cambria" w:eastAsia="Cambria" w:hAnsi="Cambria" w:cs="Cambria"/>
              </w:rPr>
              <w:t xml:space="preserve">     </w:t>
            </w:r>
            <w:r>
              <w:rPr>
                <w:rFonts w:ascii="Cambria" w:eastAsia="Cambria" w:hAnsi="Cambria" w:cs="Cambria"/>
              </w:rPr>
              <w:t>Responsible</w:t>
            </w:r>
          </w:p>
          <w:p w:rsidR="0081224E" w:rsidRDefault="0081224E" w:rsidP="0081224E">
            <w:pPr>
              <w:spacing w:after="0" w:line="240" w:lineRule="auto"/>
              <w:jc w:val="both"/>
              <w:rPr>
                <w:rFonts w:ascii="Cambria" w:eastAsia="Cambria" w:hAnsi="Cambria" w:cs="Cambria"/>
                <w:sz w:val="32"/>
              </w:rPr>
            </w:pPr>
          </w:p>
          <w:p w:rsidR="0081224E" w:rsidRDefault="0081224E" w:rsidP="0081224E">
            <w:pPr>
              <w:spacing w:after="0" w:line="240" w:lineRule="auto"/>
              <w:jc w:val="both"/>
              <w:rPr>
                <w:rFonts w:ascii="Cambria" w:eastAsia="Cambria" w:hAnsi="Cambria" w:cs="Cambria"/>
                <w:b/>
                <w:sz w:val="28"/>
              </w:rPr>
            </w:pPr>
            <w:r>
              <w:rPr>
                <w:rFonts w:ascii="Cambria" w:eastAsia="Cambria" w:hAnsi="Cambria" w:cs="Cambria"/>
                <w:b/>
                <w:sz w:val="28"/>
              </w:rPr>
              <w:t>Work History</w:t>
            </w:r>
          </w:p>
          <w:p w:rsidR="0081224E" w:rsidRDefault="0081224E" w:rsidP="0081224E">
            <w:pPr>
              <w:spacing w:after="0" w:line="240" w:lineRule="auto"/>
              <w:jc w:val="both"/>
              <w:rPr>
                <w:rFonts w:ascii="Cambria" w:eastAsia="Cambria" w:hAnsi="Cambria" w:cs="Cambria"/>
                <w:b/>
              </w:rPr>
            </w:pP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Production Worker/Machine Operator/Computing, </w:t>
            </w:r>
            <w:r>
              <w:rPr>
                <w:rFonts w:ascii="Cambria" w:eastAsia="Cambria" w:hAnsi="Cambria" w:cs="Cambria"/>
              </w:rPr>
              <w:t>10/2010 to 03/2013</w:t>
            </w: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Neal&amp;Massy Automotive Components Ltd - </w:t>
            </w:r>
            <w:r>
              <w:rPr>
                <w:rFonts w:ascii="Cambria" w:eastAsia="Cambria" w:hAnsi="Cambria" w:cs="Cambria"/>
              </w:rPr>
              <w:t>O'meara Industrial Estate, Arima</w:t>
            </w: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Final Inspection/Production Trainee, </w:t>
            </w:r>
            <w:r>
              <w:rPr>
                <w:rFonts w:ascii="Cambria" w:eastAsia="Cambria" w:hAnsi="Cambria" w:cs="Cambria"/>
              </w:rPr>
              <w:t>08/2012 to 11/2012</w:t>
            </w: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Neal&amp;Massy Bandag </w:t>
            </w:r>
            <w:r>
              <w:rPr>
                <w:rFonts w:ascii="Cambria" w:eastAsia="Cambria" w:hAnsi="Cambria" w:cs="Cambria"/>
              </w:rPr>
              <w:t>- O'meara Industrial Estate, Arima</w:t>
            </w: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Fabricating Machine Operator, </w:t>
            </w:r>
            <w:r>
              <w:rPr>
                <w:rFonts w:ascii="Cambria" w:eastAsia="Cambria" w:hAnsi="Cambria" w:cs="Cambria"/>
              </w:rPr>
              <w:t>05/2014 to 09/2014</w:t>
            </w:r>
          </w:p>
          <w:p w:rsidR="0081224E" w:rsidRDefault="0081224E" w:rsidP="0081224E">
            <w:pPr>
              <w:spacing w:after="0" w:line="240" w:lineRule="auto"/>
              <w:jc w:val="both"/>
              <w:rPr>
                <w:rFonts w:ascii="Cambria" w:eastAsia="Cambria" w:hAnsi="Cambria" w:cs="Cambria"/>
                <w:b/>
                <w:sz w:val="32"/>
              </w:rPr>
            </w:pPr>
            <w:r>
              <w:rPr>
                <w:rFonts w:ascii="Cambria" w:eastAsia="Cambria" w:hAnsi="Cambria" w:cs="Cambria"/>
                <w:b/>
              </w:rPr>
              <w:t xml:space="preserve">Lifetime Roofing Ltd. </w:t>
            </w:r>
            <w:r>
              <w:rPr>
                <w:rFonts w:ascii="Cambria" w:eastAsia="Cambria" w:hAnsi="Cambria" w:cs="Cambria"/>
              </w:rPr>
              <w:t>-</w:t>
            </w:r>
            <w:r>
              <w:rPr>
                <w:rFonts w:ascii="Cambria" w:eastAsia="Cambria" w:hAnsi="Cambria" w:cs="Cambria"/>
              </w:rPr>
              <w:t xml:space="preserve"> </w:t>
            </w:r>
            <w:r>
              <w:rPr>
                <w:rFonts w:ascii="Cambria" w:eastAsia="Cambria" w:hAnsi="Cambria" w:cs="Cambria"/>
              </w:rPr>
              <w:t xml:space="preserve"> O'meara Industrial Estate, Arima</w:t>
            </w: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b/>
                <w:sz w:val="28"/>
              </w:rPr>
            </w:pPr>
            <w:r>
              <w:rPr>
                <w:rFonts w:ascii="Cambria" w:eastAsia="Cambria" w:hAnsi="Cambria" w:cs="Cambria"/>
                <w:b/>
                <w:sz w:val="28"/>
              </w:rPr>
              <w:t>Education</w:t>
            </w:r>
          </w:p>
          <w:p w:rsidR="0081224E" w:rsidRDefault="0081224E" w:rsidP="0081224E">
            <w:pPr>
              <w:spacing w:after="0" w:line="240" w:lineRule="auto"/>
              <w:jc w:val="both"/>
              <w:rPr>
                <w:rFonts w:ascii="Cambria" w:eastAsia="Cambria" w:hAnsi="Cambria" w:cs="Cambria"/>
                <w:b/>
                <w:sz w:val="28"/>
              </w:rPr>
            </w:pPr>
          </w:p>
          <w:p w:rsidR="0081224E" w:rsidRDefault="00BA4D06" w:rsidP="0081224E">
            <w:pPr>
              <w:spacing w:after="0" w:line="240" w:lineRule="auto"/>
              <w:jc w:val="both"/>
              <w:rPr>
                <w:rFonts w:ascii="Cambria" w:eastAsia="Cambria" w:hAnsi="Cambria" w:cs="Cambria"/>
              </w:rPr>
            </w:pPr>
            <w:r>
              <w:rPr>
                <w:rFonts w:ascii="Cambria" w:eastAsia="Cambria" w:hAnsi="Cambria" w:cs="Cambria"/>
                <w:b/>
              </w:rPr>
              <w:t>Associates</w:t>
            </w:r>
            <w:r w:rsidR="0081224E">
              <w:rPr>
                <w:rFonts w:ascii="Cambria" w:eastAsia="Cambria" w:hAnsi="Cambria" w:cs="Cambria"/>
                <w:b/>
              </w:rPr>
              <w:t xml:space="preserve"> Degree: </w:t>
            </w:r>
            <w:r w:rsidR="0081224E">
              <w:rPr>
                <w:rFonts w:ascii="Cambria" w:eastAsia="Cambria" w:hAnsi="Cambria" w:cs="Cambria"/>
              </w:rPr>
              <w:t>Business management, To be Continued</w:t>
            </w: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Roytec - </w:t>
            </w:r>
            <w:r>
              <w:rPr>
                <w:rFonts w:ascii="Cambria" w:eastAsia="Cambria" w:hAnsi="Cambria" w:cs="Cambria"/>
              </w:rPr>
              <w:t>Henry Street, POS</w:t>
            </w: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CXC: </w:t>
            </w:r>
            <w:r>
              <w:rPr>
                <w:rFonts w:ascii="Cambria" w:eastAsia="Cambria" w:hAnsi="Cambria" w:cs="Cambria"/>
              </w:rPr>
              <w:t>2009</w:t>
            </w:r>
          </w:p>
          <w:p w:rsidR="0081224E" w:rsidRDefault="0081224E" w:rsidP="0081224E">
            <w:pPr>
              <w:spacing w:after="0" w:line="240" w:lineRule="auto"/>
              <w:jc w:val="both"/>
              <w:rPr>
                <w:rFonts w:ascii="Cambria" w:eastAsia="Cambria" w:hAnsi="Cambria" w:cs="Cambria"/>
              </w:rPr>
            </w:pPr>
            <w:r>
              <w:rPr>
                <w:rFonts w:ascii="Cambria" w:eastAsia="Cambria" w:hAnsi="Cambria" w:cs="Cambria"/>
                <w:b/>
              </w:rPr>
              <w:t xml:space="preserve">St. Mary's College/C.I.C - </w:t>
            </w:r>
            <w:r>
              <w:rPr>
                <w:rFonts w:ascii="Cambria" w:eastAsia="Cambria" w:hAnsi="Cambria" w:cs="Cambria"/>
              </w:rPr>
              <w:t>Fredrick Street,</w:t>
            </w:r>
            <w:r>
              <w:rPr>
                <w:rFonts w:ascii="Cambria" w:eastAsia="Cambria" w:hAnsi="Cambria" w:cs="Cambria"/>
              </w:rPr>
              <w:t xml:space="preserve"> </w:t>
            </w:r>
            <w:r>
              <w:rPr>
                <w:rFonts w:ascii="Cambria" w:eastAsia="Cambria" w:hAnsi="Cambria" w:cs="Cambria"/>
              </w:rPr>
              <w:t>POS</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Principle Of Business                                                     1</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Principle Of Accounts                                                    2</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Info</w:t>
            </w:r>
            <w:r>
              <w:rPr>
                <w:rFonts w:ascii="Cambria" w:eastAsia="Cambria" w:hAnsi="Cambria" w:cs="Cambria"/>
              </w:rPr>
              <w:t>r</w:t>
            </w:r>
            <w:r>
              <w:rPr>
                <w:rFonts w:ascii="Cambria" w:eastAsia="Cambria" w:hAnsi="Cambria" w:cs="Cambria"/>
              </w:rPr>
              <w:t xml:space="preserve">mation Technology                                            </w:t>
            </w:r>
            <w:r w:rsidR="00BA4D06">
              <w:rPr>
                <w:rFonts w:ascii="Cambria" w:eastAsia="Cambria" w:hAnsi="Cambria" w:cs="Cambria"/>
              </w:rPr>
              <w:t xml:space="preserve">   </w:t>
            </w:r>
            <w:r>
              <w:rPr>
                <w:rFonts w:ascii="Cambria" w:eastAsia="Cambria" w:hAnsi="Cambria" w:cs="Cambria"/>
              </w:rPr>
              <w:t>1</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 xml:space="preserve">English A                                              </w:t>
            </w:r>
            <w:r>
              <w:rPr>
                <w:rFonts w:ascii="Cambria" w:eastAsia="Cambria" w:hAnsi="Cambria" w:cs="Cambria"/>
              </w:rPr>
              <w:t xml:space="preserve">                              </w:t>
            </w:r>
            <w:r>
              <w:rPr>
                <w:rFonts w:ascii="Cambria" w:eastAsia="Cambria" w:hAnsi="Cambria" w:cs="Cambria"/>
              </w:rPr>
              <w:t>2</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 xml:space="preserve">Mathematics                                      </w:t>
            </w:r>
            <w:r>
              <w:rPr>
                <w:rFonts w:ascii="Cambria" w:eastAsia="Cambria" w:hAnsi="Cambria" w:cs="Cambria"/>
              </w:rPr>
              <w:t xml:space="preserve">                               </w:t>
            </w:r>
            <w:r>
              <w:rPr>
                <w:rFonts w:ascii="Cambria" w:eastAsia="Cambria" w:hAnsi="Cambria" w:cs="Cambria"/>
              </w:rPr>
              <w:t>1</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 xml:space="preserve">Spanish                                                                       </w:t>
            </w:r>
            <w:r>
              <w:rPr>
                <w:rFonts w:ascii="Cambria" w:eastAsia="Cambria" w:hAnsi="Cambria" w:cs="Cambria"/>
              </w:rPr>
              <w:t xml:space="preserve">        </w:t>
            </w:r>
            <w:r>
              <w:rPr>
                <w:rFonts w:ascii="Cambria" w:eastAsia="Cambria" w:hAnsi="Cambria" w:cs="Cambria"/>
              </w:rPr>
              <w:t>2</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 xml:space="preserve">Economics                                          </w:t>
            </w:r>
            <w:r>
              <w:rPr>
                <w:rFonts w:ascii="Cambria" w:eastAsia="Cambria" w:hAnsi="Cambria" w:cs="Cambria"/>
              </w:rPr>
              <w:t xml:space="preserve">                               </w:t>
            </w:r>
            <w:r>
              <w:rPr>
                <w:rFonts w:ascii="Cambria" w:eastAsia="Cambria" w:hAnsi="Cambria" w:cs="Cambria"/>
              </w:rPr>
              <w:t>3</w:t>
            </w:r>
          </w:p>
          <w:p w:rsidR="0081224E" w:rsidRDefault="0081224E" w:rsidP="0081224E">
            <w:pPr>
              <w:spacing w:after="0" w:line="240" w:lineRule="auto"/>
              <w:jc w:val="both"/>
              <w:rPr>
                <w:rFonts w:ascii="Cambria" w:eastAsia="Cambria" w:hAnsi="Cambria" w:cs="Cambria"/>
              </w:rPr>
            </w:pPr>
            <w:r>
              <w:rPr>
                <w:rFonts w:ascii="Cambria" w:eastAsia="Cambria" w:hAnsi="Cambria" w:cs="Cambria"/>
              </w:rPr>
              <w:t>Physical Education                                                         2</w:t>
            </w: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b/>
                <w:sz w:val="28"/>
              </w:rPr>
            </w:pPr>
            <w:r>
              <w:rPr>
                <w:rFonts w:ascii="Cambria" w:eastAsia="Cambria" w:hAnsi="Cambria" w:cs="Cambria"/>
                <w:b/>
                <w:sz w:val="28"/>
              </w:rPr>
              <w:lastRenderedPageBreak/>
              <w:t>Accomplishments</w:t>
            </w:r>
          </w:p>
          <w:p w:rsidR="0081224E" w:rsidRDefault="0081224E" w:rsidP="0081224E">
            <w:pPr>
              <w:spacing w:after="0" w:line="240" w:lineRule="auto"/>
              <w:rPr>
                <w:rFonts w:ascii="Cambria" w:eastAsia="Cambria" w:hAnsi="Cambria" w:cs="Cambria"/>
                <w:sz w:val="28"/>
              </w:rPr>
            </w:pPr>
          </w:p>
          <w:p w:rsidR="0081224E" w:rsidRDefault="0081224E" w:rsidP="0081224E">
            <w:pPr>
              <w:spacing w:after="0" w:line="240" w:lineRule="auto"/>
              <w:rPr>
                <w:rFonts w:ascii="Cambria" w:eastAsia="Cambria" w:hAnsi="Cambria" w:cs="Cambria"/>
              </w:rPr>
            </w:pPr>
            <w:r>
              <w:rPr>
                <w:rFonts w:ascii="Cambria" w:eastAsia="Cambria" w:hAnsi="Cambria" w:cs="Cambria"/>
              </w:rPr>
              <w:t>1</w:t>
            </w:r>
            <w:r>
              <w:rPr>
                <w:rFonts w:ascii="Cambria" w:eastAsia="Cambria" w:hAnsi="Cambria" w:cs="Cambria"/>
                <w:vertAlign w:val="superscript"/>
              </w:rPr>
              <w:t>st</w:t>
            </w:r>
            <w:r>
              <w:rPr>
                <w:rFonts w:ascii="Cambria" w:eastAsia="Cambria" w:hAnsi="Cambria" w:cs="Cambria"/>
              </w:rPr>
              <w:t xml:space="preserve"> Trinidad Sea Scouts </w:t>
            </w:r>
          </w:p>
          <w:p w:rsidR="0081224E" w:rsidRDefault="0081224E" w:rsidP="0081224E">
            <w:pPr>
              <w:spacing w:after="0" w:line="240" w:lineRule="auto"/>
              <w:rPr>
                <w:rFonts w:ascii="Cambria" w:eastAsia="Cambria" w:hAnsi="Cambria" w:cs="Cambria"/>
              </w:rPr>
            </w:pPr>
            <w:r>
              <w:rPr>
                <w:rFonts w:ascii="Cambria" w:eastAsia="Cambria" w:hAnsi="Cambria" w:cs="Cambria"/>
              </w:rPr>
              <w:t>Junior Achievers 2008</w:t>
            </w:r>
          </w:p>
          <w:p w:rsidR="0081224E" w:rsidRDefault="0081224E" w:rsidP="0081224E">
            <w:pPr>
              <w:spacing w:after="0" w:line="240" w:lineRule="auto"/>
              <w:rPr>
                <w:rFonts w:ascii="Cambria" w:eastAsia="Cambria" w:hAnsi="Cambria" w:cs="Cambria"/>
              </w:rPr>
            </w:pPr>
            <w:r>
              <w:rPr>
                <w:rFonts w:ascii="Cambria" w:eastAsia="Cambria" w:hAnsi="Cambria" w:cs="Cambria"/>
              </w:rPr>
              <w:t>Superstar Rangers Football Team</w:t>
            </w:r>
          </w:p>
          <w:p w:rsidR="0081224E" w:rsidRDefault="0081224E" w:rsidP="0081224E">
            <w:pPr>
              <w:spacing w:after="0" w:line="240" w:lineRule="auto"/>
              <w:rPr>
                <w:rFonts w:ascii="Cambria" w:eastAsia="Cambria" w:hAnsi="Cambria" w:cs="Cambria"/>
              </w:rPr>
            </w:pPr>
            <w:r>
              <w:rPr>
                <w:rFonts w:ascii="Cambria" w:eastAsia="Cambria" w:hAnsi="Cambria" w:cs="Cambria"/>
              </w:rPr>
              <w:t>Lifeguard Association (Merit Award)</w:t>
            </w:r>
          </w:p>
          <w:p w:rsidR="0081224E" w:rsidRDefault="0081224E" w:rsidP="0081224E">
            <w:pPr>
              <w:spacing w:after="0" w:line="240" w:lineRule="auto"/>
              <w:rPr>
                <w:rFonts w:ascii="Cambria" w:eastAsia="Cambria" w:hAnsi="Cambria" w:cs="Cambria"/>
              </w:rPr>
            </w:pPr>
            <w:r>
              <w:rPr>
                <w:rFonts w:ascii="Cambria" w:eastAsia="Cambria" w:hAnsi="Cambria" w:cs="Cambria"/>
              </w:rPr>
              <w:t>Met company standard times and productivity goals</w:t>
            </w:r>
          </w:p>
          <w:p w:rsidR="0081224E" w:rsidRDefault="0081224E" w:rsidP="0081224E">
            <w:pPr>
              <w:spacing w:after="0" w:line="240" w:lineRule="auto"/>
              <w:rPr>
                <w:rFonts w:ascii="Cambria" w:eastAsia="Cambria" w:hAnsi="Cambria" w:cs="Cambria"/>
              </w:rPr>
            </w:pPr>
          </w:p>
          <w:p w:rsidR="0081224E" w:rsidRDefault="0081224E" w:rsidP="0081224E">
            <w:pPr>
              <w:spacing w:after="0" w:line="240" w:lineRule="auto"/>
              <w:rPr>
                <w:rFonts w:ascii="Cambria" w:eastAsia="Cambria" w:hAnsi="Cambria" w:cs="Cambria"/>
                <w:b/>
                <w:sz w:val="28"/>
              </w:rPr>
            </w:pPr>
            <w:r>
              <w:rPr>
                <w:rFonts w:ascii="Cambria" w:eastAsia="Cambria" w:hAnsi="Cambria" w:cs="Cambria"/>
                <w:b/>
                <w:sz w:val="28"/>
              </w:rPr>
              <w:t>Additional Information</w:t>
            </w:r>
          </w:p>
          <w:p w:rsidR="0081224E" w:rsidRDefault="0081224E" w:rsidP="0081224E">
            <w:pPr>
              <w:spacing w:after="0" w:line="240" w:lineRule="auto"/>
              <w:rPr>
                <w:rFonts w:ascii="Cambria" w:eastAsia="Cambria" w:hAnsi="Cambria" w:cs="Cambria"/>
                <w:b/>
                <w:sz w:val="28"/>
              </w:rPr>
            </w:pPr>
          </w:p>
          <w:p w:rsidR="0081224E" w:rsidRDefault="0081224E" w:rsidP="0081224E">
            <w:pPr>
              <w:spacing w:after="0" w:line="240" w:lineRule="auto"/>
              <w:rPr>
                <w:rFonts w:ascii="Cambria" w:eastAsia="Cambria" w:hAnsi="Cambria" w:cs="Cambria"/>
              </w:rPr>
            </w:pPr>
            <w:r>
              <w:rPr>
                <w:rFonts w:ascii="Cambria" w:eastAsia="Cambria" w:hAnsi="Cambria" w:cs="Cambria"/>
                <w:b/>
              </w:rPr>
              <w:t xml:space="preserve">Hobbies/Interests: </w:t>
            </w:r>
            <w:r>
              <w:rPr>
                <w:rFonts w:ascii="Cambria" w:eastAsia="Cambria" w:hAnsi="Cambria" w:cs="Cambria"/>
              </w:rPr>
              <w:t>Swimming, Kayaking</w:t>
            </w:r>
            <w:r>
              <w:rPr>
                <w:rFonts w:ascii="Cambria" w:eastAsia="Cambria" w:hAnsi="Cambria" w:cs="Cambria"/>
              </w:rPr>
              <w:t xml:space="preserve">, </w:t>
            </w:r>
            <w:r>
              <w:rPr>
                <w:rFonts w:ascii="Cambria" w:eastAsia="Cambria" w:hAnsi="Cambria" w:cs="Cambria"/>
              </w:rPr>
              <w:t>Rowing, Camping, Football, Cricket Travelling, Computing</w:t>
            </w:r>
          </w:p>
          <w:p w:rsidR="0081224E" w:rsidRDefault="0081224E" w:rsidP="0081224E">
            <w:pPr>
              <w:spacing w:after="0" w:line="240" w:lineRule="auto"/>
              <w:rPr>
                <w:rFonts w:ascii="Cambria" w:eastAsia="Cambria" w:hAnsi="Cambria" w:cs="Cambria"/>
                <w:b/>
              </w:rPr>
            </w:pPr>
            <w:r>
              <w:rPr>
                <w:rFonts w:ascii="Cambria" w:eastAsia="Cambria" w:hAnsi="Cambria" w:cs="Cambria"/>
                <w:b/>
              </w:rPr>
              <w:t>References:</w:t>
            </w:r>
          </w:p>
          <w:p w:rsidR="0081224E" w:rsidRDefault="0081224E" w:rsidP="0081224E">
            <w:pPr>
              <w:numPr>
                <w:ilvl w:val="0"/>
                <w:numId w:val="1"/>
              </w:numPr>
              <w:spacing w:after="0" w:line="240" w:lineRule="auto"/>
              <w:ind w:left="720" w:hanging="360"/>
              <w:rPr>
                <w:rFonts w:ascii="Cambria" w:eastAsia="Cambria" w:hAnsi="Cambria" w:cs="Cambria"/>
              </w:rPr>
            </w:pPr>
            <w:r>
              <w:rPr>
                <w:rFonts w:ascii="Cambria" w:eastAsia="Cambria" w:hAnsi="Cambria" w:cs="Cambria"/>
              </w:rPr>
              <w:t>Sterling Simpson, Customer Service Representative, RBC, Independence Square Phone # (c)772-1688</w:t>
            </w:r>
          </w:p>
          <w:p w:rsidR="0081224E" w:rsidRDefault="0081224E" w:rsidP="0081224E">
            <w:pPr>
              <w:numPr>
                <w:ilvl w:val="0"/>
                <w:numId w:val="1"/>
              </w:numPr>
              <w:spacing w:after="0" w:line="240" w:lineRule="auto"/>
              <w:ind w:left="720" w:hanging="360"/>
              <w:jc w:val="both"/>
              <w:rPr>
                <w:rFonts w:ascii="Cambria" w:eastAsia="Cambria" w:hAnsi="Cambria" w:cs="Cambria"/>
              </w:rPr>
            </w:pPr>
            <w:r>
              <w:rPr>
                <w:rFonts w:ascii="Cambria" w:eastAsia="Cambria" w:hAnsi="Cambria" w:cs="Cambria"/>
              </w:rPr>
              <w:t xml:space="preserve">Nicole Esdelle, Administrative Assistant IIPaho Hiv Caribbean Office, 10-12 Sweet Birds Road, Briar Race Phone# (h)624-2833 (h) 622-4202 </w:t>
            </w: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rPr>
            </w:pPr>
          </w:p>
          <w:p w:rsidR="0081224E" w:rsidRDefault="0081224E" w:rsidP="0081224E">
            <w:pPr>
              <w:spacing w:after="0" w:line="240" w:lineRule="auto"/>
              <w:jc w:val="both"/>
              <w:rPr>
                <w:rFonts w:ascii="Cambria" w:eastAsia="Cambria" w:hAnsi="Cambria" w:cs="Cambria"/>
                <w:b/>
                <w:sz w:val="32"/>
              </w:rPr>
            </w:pPr>
          </w:p>
          <w:p w:rsidR="0081224E" w:rsidRDefault="0081224E" w:rsidP="0081224E">
            <w:pPr>
              <w:spacing w:after="0" w:line="240" w:lineRule="auto"/>
              <w:jc w:val="both"/>
              <w:rPr>
                <w:rFonts w:ascii="Cambria" w:eastAsia="Cambria" w:hAnsi="Cambria" w:cs="Cambria"/>
                <w:b/>
                <w:sz w:val="32"/>
              </w:rPr>
            </w:pPr>
          </w:p>
          <w:p w:rsidR="0081224E" w:rsidRDefault="0081224E" w:rsidP="0081224E">
            <w:pPr>
              <w:spacing w:after="0" w:line="240" w:lineRule="auto"/>
              <w:jc w:val="both"/>
              <w:rPr>
                <w:rFonts w:ascii="Cambria" w:eastAsia="Cambria" w:hAnsi="Cambria" w:cs="Cambria"/>
              </w:rPr>
            </w:pPr>
          </w:p>
        </w:tc>
      </w:tr>
      <w:tr w:rsidR="0081224E" w:rsidTr="0081224E">
        <w:tblPrEx>
          <w:tblCellMar>
            <w:top w:w="0" w:type="dxa"/>
            <w:bottom w:w="0" w:type="dxa"/>
          </w:tblCellMar>
        </w:tblPrEx>
        <w:trPr>
          <w:trHeight w:val="1"/>
        </w:trPr>
        <w:tc>
          <w:tcPr>
            <w:tcW w:w="9474"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rsidR="0081224E" w:rsidRDefault="0081224E" w:rsidP="0081224E">
            <w:pPr>
              <w:keepNext/>
              <w:spacing w:before="240" w:after="0" w:line="240" w:lineRule="auto"/>
              <w:jc w:val="both"/>
              <w:rPr>
                <w:rFonts w:ascii="Calibri" w:eastAsia="Calibri" w:hAnsi="Calibri" w:cs="Calibri"/>
              </w:rPr>
            </w:pPr>
          </w:p>
        </w:tc>
      </w:tr>
    </w:tbl>
    <w:p w:rsidR="00176089" w:rsidRPr="0081224E" w:rsidRDefault="00176089" w:rsidP="0081224E">
      <w:pPr>
        <w:tabs>
          <w:tab w:val="left" w:pos="5520"/>
        </w:tabs>
        <w:rPr>
          <w:rFonts w:ascii="Modern No. 20" w:eastAsia="Modern No. 20" w:hAnsi="Modern No. 20" w:cs="Modern No. 20"/>
        </w:rPr>
      </w:pPr>
    </w:p>
    <w:p w:rsidR="00176089" w:rsidRDefault="00176089">
      <w:pPr>
        <w:spacing w:after="0" w:line="240" w:lineRule="auto"/>
        <w:jc w:val="both"/>
        <w:rPr>
          <w:rFonts w:ascii="Arial" w:eastAsia="Arial" w:hAnsi="Arial" w:cs="Arial"/>
        </w:rPr>
      </w:pPr>
    </w:p>
    <w:p w:rsidR="00176089" w:rsidRDefault="00176089">
      <w:pPr>
        <w:spacing w:after="0" w:line="240" w:lineRule="auto"/>
        <w:jc w:val="both"/>
        <w:rPr>
          <w:rFonts w:ascii="Arial" w:eastAsia="Arial" w:hAnsi="Arial" w:cs="Arial"/>
        </w:rPr>
      </w:pPr>
    </w:p>
    <w:p w:rsidR="00176089" w:rsidRDefault="00176089">
      <w:pPr>
        <w:spacing w:after="0" w:line="240" w:lineRule="auto"/>
        <w:jc w:val="both"/>
        <w:rPr>
          <w:rFonts w:ascii="Arial" w:eastAsia="Arial" w:hAnsi="Arial" w:cs="Arial"/>
        </w:rPr>
      </w:pPr>
    </w:p>
    <w:p w:rsidR="00176089" w:rsidRDefault="00BA4D06">
      <w:pPr>
        <w:spacing w:after="0" w:line="240" w:lineRule="auto"/>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 xml:space="preserve">                          </w:t>
      </w:r>
    </w:p>
    <w:p w:rsidR="00176089" w:rsidRDefault="00176089">
      <w:pPr>
        <w:spacing w:after="0" w:line="240" w:lineRule="auto"/>
        <w:jc w:val="both"/>
        <w:rPr>
          <w:rFonts w:ascii="Times New Roman" w:eastAsia="Times New Roman" w:hAnsi="Times New Roman" w:cs="Times New Roman"/>
          <w:b/>
          <w:sz w:val="32"/>
        </w:rPr>
      </w:pPr>
    </w:p>
    <w:sectPr w:rsidR="0017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8386E"/>
    <w:multiLevelType w:val="multilevel"/>
    <w:tmpl w:val="49140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89"/>
    <w:rsid w:val="00176089"/>
    <w:rsid w:val="0081224E"/>
    <w:rsid w:val="00BA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Trippy</dc:creator>
  <cp:lastModifiedBy>Trippy</cp:lastModifiedBy>
  <cp:revision>4</cp:revision>
  <dcterms:created xsi:type="dcterms:W3CDTF">2015-04-27T14:21:00Z</dcterms:created>
  <dcterms:modified xsi:type="dcterms:W3CDTF">2015-04-27T14:24:00Z</dcterms:modified>
</cp:coreProperties>
</file>