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747E" w:rsidRDefault="0070747E"/>
    <w:p w:rsidR="0070747E" w:rsidRDefault="0070747E">
      <w:pPr>
        <w:rPr>
          <w:color w:val="403152"/>
        </w:rPr>
      </w:pPr>
    </w:p>
    <w:p w:rsidR="0070747E" w:rsidRDefault="0070747E">
      <w:pPr>
        <w:ind w:right="630"/>
        <w:jc w:val="right"/>
        <w:rPr>
          <w:color w:val="403152"/>
        </w:rPr>
      </w:pPr>
      <w:r>
        <w:rPr>
          <w:color w:val="403152"/>
        </w:rPr>
        <w:t xml:space="preserve">#213 </w:t>
      </w:r>
      <w:proofErr w:type="spellStart"/>
      <w:r>
        <w:rPr>
          <w:color w:val="403152"/>
        </w:rPr>
        <w:t>Aqui</w:t>
      </w:r>
      <w:proofErr w:type="spellEnd"/>
      <w:r>
        <w:rPr>
          <w:color w:val="403152"/>
        </w:rPr>
        <w:t xml:space="preserve"> Phillip Street, </w:t>
      </w:r>
    </w:p>
    <w:p w:rsidR="0070747E" w:rsidRDefault="0070747E">
      <w:pPr>
        <w:ind w:right="630"/>
        <w:jc w:val="right"/>
        <w:rPr>
          <w:color w:val="403152"/>
          <w:lang w:val="es-AR"/>
        </w:rPr>
      </w:pPr>
      <w:proofErr w:type="spellStart"/>
      <w:r>
        <w:rPr>
          <w:color w:val="403152"/>
          <w:lang w:val="es-AR"/>
        </w:rPr>
        <w:t>Gopaul</w:t>
      </w:r>
      <w:proofErr w:type="spellEnd"/>
      <w:r>
        <w:rPr>
          <w:color w:val="403152"/>
          <w:lang w:val="es-AR"/>
        </w:rPr>
        <w:t xml:space="preserve"> </w:t>
      </w:r>
      <w:proofErr w:type="spellStart"/>
      <w:r>
        <w:rPr>
          <w:color w:val="403152"/>
          <w:lang w:val="es-AR"/>
        </w:rPr>
        <w:t>Lands</w:t>
      </w:r>
      <w:proofErr w:type="spellEnd"/>
    </w:p>
    <w:p w:rsidR="0070747E" w:rsidRDefault="0070747E">
      <w:pPr>
        <w:ind w:right="630"/>
        <w:jc w:val="right"/>
        <w:rPr>
          <w:color w:val="403152"/>
          <w:lang w:val="es-AR"/>
        </w:rPr>
      </w:pPr>
      <w:proofErr w:type="spellStart"/>
      <w:r>
        <w:rPr>
          <w:color w:val="403152"/>
          <w:lang w:val="es-AR"/>
        </w:rPr>
        <w:t>Marabella</w:t>
      </w:r>
      <w:proofErr w:type="spellEnd"/>
    </w:p>
    <w:p w:rsidR="0070747E" w:rsidRDefault="0070747E">
      <w:pPr>
        <w:ind w:right="630"/>
        <w:jc w:val="right"/>
        <w:rPr>
          <w:color w:val="403152"/>
          <w:lang w:val="es-AR"/>
        </w:rPr>
      </w:pPr>
      <w:r>
        <w:rPr>
          <w:color w:val="403152"/>
          <w:lang w:val="es-AR"/>
        </w:rPr>
        <w:t>San Fernando</w:t>
      </w:r>
    </w:p>
    <w:p w:rsidR="0070747E" w:rsidRDefault="00154692">
      <w:pPr>
        <w:ind w:right="630"/>
        <w:jc w:val="right"/>
        <w:rPr>
          <w:color w:val="403152"/>
          <w:lang w:val="es-AR"/>
        </w:rPr>
      </w:pPr>
      <w:r>
        <w:rPr>
          <w:color w:val="403152"/>
          <w:lang w:val="es-AR"/>
        </w:rPr>
        <w:t>652 -3539</w:t>
      </w:r>
      <w:r w:rsidR="003C16CB">
        <w:rPr>
          <w:color w:val="403152"/>
          <w:lang w:val="es-AR"/>
        </w:rPr>
        <w:t>/329-7299</w:t>
      </w:r>
    </w:p>
    <w:p w:rsidR="0070747E" w:rsidRDefault="0070747E">
      <w:pPr>
        <w:ind w:right="630"/>
        <w:jc w:val="right"/>
        <w:rPr>
          <w:color w:val="403152"/>
          <w:lang w:val="es-AR"/>
        </w:rPr>
      </w:pPr>
    </w:p>
    <w:p w:rsidR="0070747E" w:rsidRDefault="0070747E">
      <w:pPr>
        <w:ind w:right="630"/>
        <w:jc w:val="right"/>
        <w:rPr>
          <w:color w:val="403152"/>
        </w:rPr>
      </w:pPr>
      <w:r>
        <w:rPr>
          <w:color w:val="403152"/>
        </w:rPr>
        <w:t>Date: …</w:t>
      </w:r>
      <w:r w:rsidR="00F3451B">
        <w:rPr>
          <w:color w:val="403152"/>
        </w:rPr>
        <w:t>6thJuly</w:t>
      </w:r>
      <w:proofErr w:type="gramStart"/>
      <w:r w:rsidR="00232D78">
        <w:rPr>
          <w:color w:val="403152"/>
        </w:rPr>
        <w:t>,2015</w:t>
      </w:r>
      <w:proofErr w:type="gramEnd"/>
    </w:p>
    <w:p w:rsidR="0070747E" w:rsidRDefault="0070747E">
      <w:pPr>
        <w:ind w:right="630"/>
        <w:rPr>
          <w:b/>
          <w:color w:val="403152"/>
        </w:rPr>
      </w:pPr>
    </w:p>
    <w:p w:rsidR="00154692" w:rsidRDefault="00154692">
      <w:pPr>
        <w:ind w:right="630"/>
        <w:rPr>
          <w:color w:val="403152"/>
        </w:rPr>
      </w:pPr>
    </w:p>
    <w:p w:rsidR="0070747E" w:rsidRDefault="0070747E">
      <w:pPr>
        <w:spacing w:line="480" w:lineRule="auto"/>
        <w:ind w:right="630"/>
        <w:rPr>
          <w:color w:val="403152"/>
        </w:rPr>
      </w:pPr>
    </w:p>
    <w:p w:rsidR="00E95310" w:rsidRDefault="00E95310" w:rsidP="00E95310">
      <w:pPr>
        <w:ind w:right="630"/>
        <w:rPr>
          <w:color w:val="403152"/>
        </w:rPr>
      </w:pPr>
      <w:r>
        <w:rPr>
          <w:color w:val="403152"/>
        </w:rPr>
        <w:t>The Human Resources Manager</w:t>
      </w:r>
    </w:p>
    <w:p w:rsidR="009D3659" w:rsidRDefault="007509E9" w:rsidP="00E95310">
      <w:pPr>
        <w:ind w:right="630"/>
        <w:rPr>
          <w:color w:val="403152"/>
        </w:rPr>
      </w:pPr>
      <w:r>
        <w:rPr>
          <w:color w:val="403152"/>
        </w:rPr>
        <w:t>Massey Stores</w:t>
      </w:r>
    </w:p>
    <w:p w:rsidR="00F3451B" w:rsidRDefault="00F3451B" w:rsidP="00E95310">
      <w:pPr>
        <w:ind w:right="630"/>
        <w:rPr>
          <w:color w:val="403152"/>
        </w:rPr>
      </w:pPr>
      <w:proofErr w:type="spellStart"/>
      <w:proofErr w:type="gramStart"/>
      <w:r>
        <w:rPr>
          <w:color w:val="403152"/>
        </w:rPr>
        <w:t>Marabella</w:t>
      </w:r>
      <w:proofErr w:type="spellEnd"/>
      <w:r>
        <w:rPr>
          <w:color w:val="403152"/>
        </w:rPr>
        <w:t>.</w:t>
      </w:r>
      <w:proofErr w:type="gramEnd"/>
    </w:p>
    <w:p w:rsidR="009D3659" w:rsidRDefault="009D3659" w:rsidP="00E95310">
      <w:pPr>
        <w:ind w:right="630"/>
        <w:rPr>
          <w:color w:val="403152"/>
        </w:rPr>
      </w:pPr>
    </w:p>
    <w:p w:rsidR="00E80D2C" w:rsidRDefault="00E80D2C" w:rsidP="00E95310">
      <w:pPr>
        <w:ind w:right="630"/>
        <w:rPr>
          <w:color w:val="403152"/>
        </w:rPr>
      </w:pPr>
    </w:p>
    <w:p w:rsidR="00E95310" w:rsidRDefault="00E95310" w:rsidP="00E95310">
      <w:pPr>
        <w:ind w:right="630"/>
        <w:rPr>
          <w:color w:val="403152"/>
        </w:rPr>
      </w:pPr>
    </w:p>
    <w:p w:rsidR="00E95310" w:rsidRDefault="00E95310" w:rsidP="00E95310">
      <w:pPr>
        <w:ind w:right="630"/>
        <w:rPr>
          <w:color w:val="403152"/>
        </w:rPr>
      </w:pPr>
    </w:p>
    <w:p w:rsidR="0070747E" w:rsidRDefault="0070747E">
      <w:pPr>
        <w:ind w:right="630"/>
        <w:rPr>
          <w:color w:val="403152"/>
        </w:rPr>
      </w:pPr>
      <w:r>
        <w:rPr>
          <w:color w:val="403152"/>
        </w:rPr>
        <w:t>Dear Sir/ Madam,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 xml:space="preserve">I, SABINA MOHAMMED, hereby apply for a position </w:t>
      </w:r>
      <w:r w:rsidR="007509E9">
        <w:rPr>
          <w:color w:val="403152"/>
        </w:rPr>
        <w:t>of Cashier</w:t>
      </w:r>
      <w:r w:rsidR="00F3451B">
        <w:rPr>
          <w:color w:val="403152"/>
        </w:rPr>
        <w:t xml:space="preserve"> or any other position</w:t>
      </w:r>
      <w:r w:rsidR="00E95310">
        <w:rPr>
          <w:color w:val="403152"/>
        </w:rPr>
        <w:t xml:space="preserve"> </w:t>
      </w:r>
      <w:r>
        <w:rPr>
          <w:color w:val="403152"/>
        </w:rPr>
        <w:t xml:space="preserve">within your organization which suits my qualifications and experience. 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>I am a very reliable and diligent young woman with my e</w:t>
      </w:r>
      <w:r w:rsidR="003B46BB">
        <w:rPr>
          <w:color w:val="403152"/>
        </w:rPr>
        <w:t>ye in the future.</w:t>
      </w:r>
      <w:r w:rsidR="00493A6F">
        <w:rPr>
          <w:color w:val="403152"/>
        </w:rPr>
        <w:t xml:space="preserve"> </w:t>
      </w:r>
      <w:r>
        <w:rPr>
          <w:color w:val="403152"/>
        </w:rPr>
        <w:t xml:space="preserve">I believe my presence can bring a blessing to your </w:t>
      </w:r>
      <w:proofErr w:type="spellStart"/>
      <w:r>
        <w:rPr>
          <w:color w:val="403152"/>
        </w:rPr>
        <w:t>organization.</w:t>
      </w:r>
      <w:r w:rsidR="003B46BB">
        <w:rPr>
          <w:color w:val="403152"/>
        </w:rPr>
        <w:t>I</w:t>
      </w:r>
      <w:proofErr w:type="spellEnd"/>
      <w:r w:rsidR="003B46BB">
        <w:rPr>
          <w:color w:val="403152"/>
        </w:rPr>
        <w:t xml:space="preserve"> am also desirous of pursuing tertiary education in Spanish and Information Technology.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>I anticipate a favorable response from you or any of your representatives at your earliest convenience. I am also available for interview at your convenience.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>Thanking you in advance for your consideration.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rPr>
          <w:color w:val="403152"/>
        </w:rPr>
      </w:pPr>
    </w:p>
    <w:p w:rsidR="0070747E" w:rsidRDefault="0070747E">
      <w:pPr>
        <w:ind w:right="630"/>
        <w:rPr>
          <w:color w:val="403152"/>
        </w:rPr>
      </w:pPr>
      <w:r>
        <w:rPr>
          <w:color w:val="403152"/>
        </w:rPr>
        <w:t>Yours Respectfully,</w:t>
      </w:r>
    </w:p>
    <w:p w:rsidR="0070747E" w:rsidRDefault="0070747E">
      <w:pPr>
        <w:ind w:right="630"/>
        <w:rPr>
          <w:rFonts w:ascii="Edwardian Script ITC" w:hAnsi="Edwardian Script ITC"/>
          <w:color w:val="403152"/>
          <w:sz w:val="40"/>
          <w:szCs w:val="40"/>
        </w:rPr>
      </w:pPr>
    </w:p>
    <w:p w:rsidR="0070747E" w:rsidRDefault="0070747E">
      <w:pPr>
        <w:ind w:right="630"/>
        <w:rPr>
          <w:rFonts w:ascii="Edwardian Script ITC" w:hAnsi="Edwardian Script ITC"/>
          <w:color w:val="403152"/>
          <w:sz w:val="40"/>
          <w:szCs w:val="40"/>
        </w:rPr>
      </w:pPr>
    </w:p>
    <w:p w:rsidR="0070747E" w:rsidRDefault="0070747E">
      <w:pPr>
        <w:ind w:right="630"/>
        <w:rPr>
          <w:b/>
          <w:color w:val="403152"/>
        </w:rPr>
      </w:pPr>
      <w:r>
        <w:rPr>
          <w:b/>
          <w:color w:val="403152"/>
        </w:rPr>
        <w:t>Ms. Sabina T. Mohammed</w:t>
      </w:r>
    </w:p>
    <w:p w:rsidR="0083343B" w:rsidRDefault="0083343B" w:rsidP="0083343B">
      <w:pPr>
        <w:pStyle w:val="Heading1"/>
        <w:tabs>
          <w:tab w:val="right" w:pos="9000"/>
        </w:tabs>
        <w:rPr>
          <w:rFonts w:ascii="Cambria" w:hAnsi="Cambria"/>
          <w:sz w:val="48"/>
        </w:rPr>
      </w:pPr>
    </w:p>
    <w:p w:rsidR="0083343B" w:rsidRDefault="0083343B" w:rsidP="0083343B">
      <w:pPr>
        <w:pStyle w:val="Heading1"/>
        <w:tabs>
          <w:tab w:val="right" w:pos="9000"/>
        </w:tabs>
        <w:rPr>
          <w:rFonts w:ascii="Cambria" w:hAnsi="Cambria"/>
          <w:sz w:val="48"/>
        </w:rPr>
      </w:pPr>
    </w:p>
    <w:p w:rsidR="0083343B" w:rsidRDefault="0083343B" w:rsidP="0083343B">
      <w:pPr>
        <w:pStyle w:val="Heading1"/>
        <w:tabs>
          <w:tab w:val="right" w:pos="9000"/>
        </w:tabs>
        <w:rPr>
          <w:rFonts w:ascii="Cambria" w:hAnsi="Cambria"/>
          <w:sz w:val="48"/>
        </w:rPr>
      </w:pPr>
    </w:p>
    <w:p w:rsidR="00E95310" w:rsidRDefault="00E95310" w:rsidP="0026331F">
      <w:pPr>
        <w:pStyle w:val="Heading1"/>
        <w:tabs>
          <w:tab w:val="right" w:pos="9000"/>
        </w:tabs>
        <w:rPr>
          <w:rFonts w:ascii="Cambria" w:hAnsi="Cambria"/>
          <w:sz w:val="48"/>
        </w:rPr>
      </w:pPr>
    </w:p>
    <w:p w:rsidR="00405AD7" w:rsidRDefault="00405AD7" w:rsidP="0026331F">
      <w:pPr>
        <w:pStyle w:val="Heading1"/>
        <w:tabs>
          <w:tab w:val="right" w:pos="9000"/>
        </w:tabs>
        <w:rPr>
          <w:rFonts w:ascii="Cambria" w:hAnsi="Cambria"/>
          <w:sz w:val="48"/>
        </w:rPr>
      </w:pPr>
    </w:p>
    <w:p w:rsidR="0083343B" w:rsidRPr="00120E0E" w:rsidRDefault="0083343B" w:rsidP="0026331F">
      <w:pPr>
        <w:pStyle w:val="Heading1"/>
        <w:tabs>
          <w:tab w:val="right" w:pos="9000"/>
        </w:tabs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SABINA THERINE MOHAMMED</w:t>
      </w:r>
    </w:p>
    <w:p w:rsidR="0083343B" w:rsidRPr="00120E0E" w:rsidRDefault="0083343B" w:rsidP="0026331F">
      <w:pPr>
        <w:pStyle w:val="Heading9"/>
        <w:jc w:val="left"/>
        <w:rPr>
          <w:rFonts w:ascii="Cambria" w:hAnsi="Cambria"/>
        </w:rPr>
      </w:pPr>
      <w:r>
        <w:rPr>
          <w:rFonts w:ascii="Cambria" w:hAnsi="Cambria"/>
        </w:rPr>
        <w:t xml:space="preserve">213 </w:t>
      </w:r>
      <w:proofErr w:type="spellStart"/>
      <w:r>
        <w:rPr>
          <w:rFonts w:ascii="Cambria" w:hAnsi="Cambria"/>
        </w:rPr>
        <w:t>Aqui</w:t>
      </w:r>
      <w:proofErr w:type="spellEnd"/>
      <w:r>
        <w:rPr>
          <w:rFonts w:ascii="Cambria" w:hAnsi="Cambria"/>
        </w:rPr>
        <w:t xml:space="preserve"> Phillip Street </w:t>
      </w:r>
      <w:proofErr w:type="spellStart"/>
      <w:r>
        <w:rPr>
          <w:rFonts w:ascii="Cambria" w:hAnsi="Cambria"/>
        </w:rPr>
        <w:t>Gopaul</w:t>
      </w:r>
      <w:proofErr w:type="spellEnd"/>
      <w:r>
        <w:rPr>
          <w:rFonts w:ascii="Cambria" w:hAnsi="Cambria"/>
        </w:rPr>
        <w:t xml:space="preserve"> Lands </w:t>
      </w:r>
      <w:proofErr w:type="spellStart"/>
      <w:r>
        <w:rPr>
          <w:rFonts w:ascii="Cambria" w:hAnsi="Cambria"/>
        </w:rPr>
        <w:t>Marabella</w:t>
      </w:r>
      <w:proofErr w:type="spellEnd"/>
    </w:p>
    <w:p w:rsidR="0083343B" w:rsidRDefault="0083343B" w:rsidP="0026331F">
      <w:pPr>
        <w:pStyle w:val="Heading9"/>
        <w:jc w:val="left"/>
        <w:rPr>
          <w:rFonts w:ascii="Cambria" w:hAnsi="Cambria"/>
        </w:rPr>
      </w:pPr>
      <w:r>
        <w:rPr>
          <w:rFonts w:ascii="Cambria" w:hAnsi="Cambria"/>
        </w:rPr>
        <w:t>Telephone:   3297299</w:t>
      </w:r>
    </w:p>
    <w:p w:rsidR="0083343B" w:rsidRPr="007A170E" w:rsidRDefault="0083343B" w:rsidP="0083343B">
      <w:r w:rsidRPr="00120E0E">
        <w:rPr>
          <w:rFonts w:ascii="Cambria" w:hAnsi="Cambria"/>
        </w:rPr>
        <w:t xml:space="preserve">Email:  </w:t>
      </w:r>
      <w:hyperlink r:id="rId6" w:history="1">
        <w:r w:rsidRPr="004C2156">
          <w:rPr>
            <w:rStyle w:val="Hyperlink"/>
            <w:rFonts w:ascii="Cambria" w:hAnsi="Cambria"/>
          </w:rPr>
          <w:t>Sabina.mohammedtt@gmail.com</w:t>
        </w:r>
      </w:hyperlink>
    </w:p>
    <w:p w:rsidR="0083343B" w:rsidRPr="00120E0E" w:rsidRDefault="0083343B" w:rsidP="0083343B">
      <w:pPr>
        <w:pStyle w:val="Heading9"/>
        <w:rPr>
          <w:rFonts w:ascii="Cambria" w:hAnsi="Cambria"/>
        </w:rPr>
      </w:pPr>
    </w:p>
    <w:p w:rsidR="0083343B" w:rsidRPr="00120E0E" w:rsidRDefault="0083343B" w:rsidP="0083343B">
      <w:pPr>
        <w:tabs>
          <w:tab w:val="right" w:pos="9090"/>
        </w:tabs>
        <w:rPr>
          <w:rFonts w:ascii="Cambria" w:hAnsi="Cambria"/>
          <w:b/>
          <w:sz w:val="34"/>
        </w:rPr>
      </w:pPr>
      <w:r w:rsidRPr="00120E0E">
        <w:rPr>
          <w:rFonts w:ascii="Cambria" w:hAnsi="Cambria"/>
          <w:b/>
          <w:sz w:val="34"/>
          <w:u w:val="single"/>
        </w:rPr>
        <w:tab/>
      </w:r>
    </w:p>
    <w:p w:rsidR="0083343B" w:rsidRDefault="0083343B" w:rsidP="0083343B">
      <w:pPr>
        <w:pStyle w:val="Heading2"/>
        <w:rPr>
          <w:rFonts w:ascii="Cambria" w:hAnsi="Cambria"/>
        </w:rPr>
      </w:pPr>
    </w:p>
    <w:p w:rsidR="0083343B" w:rsidRPr="009A52B0" w:rsidRDefault="0083343B" w:rsidP="0083343B">
      <w:pPr>
        <w:pStyle w:val="Heading2"/>
        <w:rPr>
          <w:rFonts w:ascii="Cambria" w:hAnsi="Cambria"/>
          <w:color w:val="auto"/>
        </w:rPr>
      </w:pPr>
      <w:r w:rsidRPr="009A52B0">
        <w:rPr>
          <w:rFonts w:ascii="Cambria" w:hAnsi="Cambria"/>
          <w:color w:val="auto"/>
        </w:rPr>
        <w:t>PERSONAL</w:t>
      </w:r>
    </w:p>
    <w:p w:rsidR="0083343B" w:rsidRPr="009A52B0" w:rsidRDefault="0083343B" w:rsidP="0083343B">
      <w:pPr>
        <w:pStyle w:val="Heading2"/>
        <w:rPr>
          <w:rFonts w:ascii="Cambria" w:hAnsi="Cambria"/>
          <w:color w:val="auto"/>
        </w:rPr>
      </w:pPr>
    </w:p>
    <w:p w:rsidR="0083343B" w:rsidRPr="009A52B0" w:rsidRDefault="0083343B" w:rsidP="0083343B">
      <w:pPr>
        <w:pStyle w:val="Heading2"/>
        <w:tabs>
          <w:tab w:val="left" w:pos="360"/>
        </w:tabs>
        <w:spacing w:line="360" w:lineRule="auto"/>
        <w:rPr>
          <w:rFonts w:ascii="Cambria" w:hAnsi="Cambria"/>
          <w:color w:val="auto"/>
          <w:sz w:val="20"/>
        </w:rPr>
      </w:pPr>
      <w:r w:rsidRPr="009A52B0">
        <w:rPr>
          <w:rFonts w:ascii="Cambria" w:hAnsi="Cambria"/>
          <w:color w:val="auto"/>
          <w:sz w:val="20"/>
        </w:rPr>
        <w:t>Date of Birth</w:t>
      </w:r>
      <w:r w:rsidRPr="009A52B0">
        <w:rPr>
          <w:rFonts w:ascii="Cambria" w:hAnsi="Cambria"/>
          <w:b w:val="0"/>
          <w:color w:val="auto"/>
          <w:sz w:val="20"/>
        </w:rPr>
        <w:t>: December 06, 197</w:t>
      </w:r>
      <w:r>
        <w:rPr>
          <w:rFonts w:ascii="Cambria" w:hAnsi="Cambria"/>
          <w:b w:val="0"/>
          <w:color w:val="auto"/>
          <w:sz w:val="20"/>
        </w:rPr>
        <w:t>4</w:t>
      </w:r>
    </w:p>
    <w:p w:rsidR="0083343B" w:rsidRPr="009A52B0" w:rsidRDefault="0083343B" w:rsidP="0083343B">
      <w:pPr>
        <w:pStyle w:val="Heading3"/>
        <w:rPr>
          <w:rFonts w:ascii="Cambria" w:hAnsi="Cambria"/>
          <w:color w:val="auto"/>
        </w:rPr>
      </w:pPr>
      <w:r w:rsidRPr="009A52B0">
        <w:rPr>
          <w:rFonts w:ascii="Cambria" w:hAnsi="Cambria"/>
          <w:color w:val="auto"/>
        </w:rPr>
        <w:t>CAREER OBJECTIVE:</w:t>
      </w:r>
      <w:r w:rsidRPr="009A52B0">
        <w:rPr>
          <w:rFonts w:ascii="Cambria" w:hAnsi="Cambria"/>
          <w:color w:val="auto"/>
        </w:rPr>
        <w:tab/>
      </w:r>
      <w:r w:rsidRPr="009A52B0">
        <w:rPr>
          <w:rFonts w:ascii="Cambria" w:hAnsi="Cambria"/>
          <w:color w:val="auto"/>
        </w:rPr>
        <w:tab/>
      </w:r>
    </w:p>
    <w:p w:rsidR="0083343B" w:rsidRPr="009A52B0" w:rsidRDefault="0083343B" w:rsidP="0083343B">
      <w:pPr>
        <w:pStyle w:val="Heading3"/>
        <w:rPr>
          <w:rFonts w:ascii="Cambria" w:hAnsi="Cambria"/>
          <w:color w:val="auto"/>
        </w:rPr>
      </w:pPr>
      <w:r w:rsidRPr="009A52B0">
        <w:rPr>
          <w:rFonts w:ascii="Cambria" w:hAnsi="Cambria"/>
          <w:color w:val="auto"/>
        </w:rPr>
        <w:t>To effectively perform activities / duties that will assist an organization in attaining it’s Non-Financial &amp;Financial goals</w:t>
      </w:r>
    </w:p>
    <w:p w:rsidR="0083343B" w:rsidRPr="009A52B0" w:rsidRDefault="0083343B" w:rsidP="0083343B"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</w:rPr>
      </w:pPr>
    </w:p>
    <w:p w:rsidR="0083343B" w:rsidRPr="009A52B0" w:rsidRDefault="0083343B" w:rsidP="0083343B">
      <w:pPr>
        <w:pStyle w:val="Heading3"/>
        <w:rPr>
          <w:rFonts w:ascii="Cambria" w:hAnsi="Cambria"/>
          <w:color w:val="auto"/>
        </w:rPr>
      </w:pPr>
      <w:r w:rsidRPr="009A52B0">
        <w:rPr>
          <w:rFonts w:ascii="Cambria" w:hAnsi="Cambria"/>
          <w:color w:val="auto"/>
        </w:rPr>
        <w:t>PROFESSIONAL EXPERIENCE</w:t>
      </w:r>
    </w:p>
    <w:p w:rsidR="0083343B" w:rsidRPr="009A52B0" w:rsidRDefault="0083343B" w:rsidP="0083343B">
      <w:pPr>
        <w:tabs>
          <w:tab w:val="left" w:pos="2790"/>
          <w:tab w:val="left" w:pos="5040"/>
        </w:tabs>
        <w:ind w:left="2790"/>
        <w:rPr>
          <w:rFonts w:ascii="Cambria" w:hAnsi="Cambria"/>
          <w:b/>
          <w:i/>
          <w:sz w:val="20"/>
        </w:rPr>
      </w:pP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</w:r>
      <w:r w:rsidRPr="009A52B0">
        <w:rPr>
          <w:rFonts w:ascii="Cambria" w:hAnsi="Cambria"/>
          <w:sz w:val="20"/>
        </w:rPr>
        <w:t xml:space="preserve">2014 </w:t>
      </w:r>
      <w:r>
        <w:rPr>
          <w:rFonts w:ascii="Cambria" w:hAnsi="Cambria"/>
          <w:sz w:val="20"/>
        </w:rPr>
        <w:t>(2 months)</w:t>
      </w:r>
      <w:r w:rsidRPr="009A52B0">
        <w:rPr>
          <w:rFonts w:ascii="Cambria" w:hAnsi="Cambria"/>
          <w:sz w:val="20"/>
        </w:rPr>
        <w:t xml:space="preserve"> </w:t>
      </w:r>
      <w:r w:rsidRPr="009A52B0">
        <w:rPr>
          <w:rFonts w:ascii="Cambria" w:hAnsi="Cambria"/>
          <w:sz w:val="20"/>
        </w:rPr>
        <w:tab/>
      </w:r>
      <w:r w:rsidRPr="009A52B0">
        <w:rPr>
          <w:rFonts w:ascii="Cambria" w:hAnsi="Cambria"/>
          <w:b/>
          <w:sz w:val="20"/>
        </w:rPr>
        <w:t xml:space="preserve">THE GAME SHOP </w:t>
      </w: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 w:rsidRPr="009A52B0">
        <w:rPr>
          <w:rFonts w:ascii="Cambria" w:hAnsi="Cambria"/>
          <w:b/>
          <w:sz w:val="20"/>
        </w:rPr>
        <w:tab/>
      </w:r>
      <w:r w:rsidRPr="009A52B0">
        <w:rPr>
          <w:rFonts w:ascii="Cambria" w:hAnsi="Cambria"/>
          <w:b/>
          <w:sz w:val="20"/>
        </w:rPr>
        <w:tab/>
      </w:r>
      <w:r w:rsidRPr="009A52B0">
        <w:rPr>
          <w:rFonts w:ascii="Cambria" w:hAnsi="Cambria"/>
          <w:b/>
          <w:i/>
          <w:sz w:val="20"/>
        </w:rPr>
        <w:t xml:space="preserve">Cashier </w:t>
      </w: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 w:rsidRPr="009A52B0">
        <w:rPr>
          <w:rFonts w:ascii="Cambria" w:hAnsi="Cambria"/>
          <w:b/>
          <w:i/>
          <w:sz w:val="20"/>
        </w:rPr>
        <w:t xml:space="preserve">                                                               Customer Service Personnel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 w:rsidRPr="009A52B0">
        <w:rPr>
          <w:rFonts w:ascii="Cambria" w:hAnsi="Cambria"/>
          <w:sz w:val="20"/>
        </w:rPr>
        <w:t xml:space="preserve">Restocking of shelves 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 w:rsidRPr="009A52B0">
        <w:rPr>
          <w:rFonts w:ascii="Cambria" w:hAnsi="Cambria"/>
          <w:sz w:val="20"/>
        </w:rPr>
        <w:t>Inventory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 w:rsidRPr="009A52B0">
        <w:rPr>
          <w:rFonts w:ascii="Cambria" w:hAnsi="Cambria"/>
          <w:sz w:val="20"/>
        </w:rPr>
        <w:t>Sourcing and locating the items required</w:t>
      </w:r>
    </w:p>
    <w:p w:rsidR="0083343B" w:rsidRPr="009A52B0" w:rsidRDefault="0083343B" w:rsidP="0083343B">
      <w:pPr>
        <w:pStyle w:val="Institution"/>
        <w:numPr>
          <w:ilvl w:val="0"/>
          <w:numId w:val="0"/>
        </w:numPr>
        <w:ind w:left="3150"/>
        <w:rPr>
          <w:rFonts w:ascii="Cambria" w:hAnsi="Cambria"/>
        </w:rPr>
      </w:pPr>
    </w:p>
    <w:p w:rsidR="0083343B" w:rsidRPr="009A52B0" w:rsidRDefault="0083343B" w:rsidP="0083343B">
      <w:pPr>
        <w:pStyle w:val="Institution"/>
        <w:numPr>
          <w:ilvl w:val="0"/>
          <w:numId w:val="0"/>
        </w:numPr>
        <w:ind w:left="2790"/>
        <w:rPr>
          <w:rFonts w:ascii="Cambria" w:hAnsi="Cambria"/>
        </w:rPr>
      </w:pP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>2013 (1month)</w:t>
      </w:r>
      <w:r w:rsidRPr="009A52B0">
        <w:rPr>
          <w:rFonts w:ascii="Cambria" w:hAnsi="Cambria"/>
          <w:sz w:val="20"/>
        </w:rPr>
        <w:tab/>
      </w:r>
      <w:r w:rsidRPr="009A52B0">
        <w:rPr>
          <w:rFonts w:ascii="Cambria" w:hAnsi="Cambria"/>
          <w:b/>
          <w:sz w:val="20"/>
        </w:rPr>
        <w:t xml:space="preserve">COUVA, TALPARO, TABIQUITE, REGIONAL CORPORATION </w:t>
      </w: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 w:rsidRPr="009A52B0"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>Contract</w:t>
      </w:r>
      <w:r w:rsidRPr="009A52B0">
        <w:rPr>
          <w:rFonts w:ascii="Cambria" w:hAnsi="Cambria"/>
          <w:b/>
          <w:sz w:val="20"/>
        </w:rPr>
        <w:tab/>
      </w:r>
      <w:r w:rsidRPr="009A52B0">
        <w:rPr>
          <w:rFonts w:ascii="Cambria" w:hAnsi="Cambria"/>
          <w:b/>
          <w:i/>
          <w:sz w:val="20"/>
        </w:rPr>
        <w:t>Kitchen Assistant</w:t>
      </w:r>
    </w:p>
    <w:p w:rsidR="0083343B" w:rsidRPr="009A52B0" w:rsidRDefault="0083343B" w:rsidP="0083343B">
      <w:pPr>
        <w:numPr>
          <w:ilvl w:val="0"/>
          <w:numId w:val="1"/>
        </w:numPr>
        <w:tabs>
          <w:tab w:val="num" w:pos="3150"/>
        </w:tabs>
        <w:suppressAutoHyphens w:val="0"/>
        <w:ind w:left="3150"/>
        <w:rPr>
          <w:rFonts w:ascii="Cambria" w:hAnsi="Cambria"/>
          <w:sz w:val="20"/>
        </w:rPr>
      </w:pPr>
      <w:r w:rsidRPr="009A52B0">
        <w:rPr>
          <w:rFonts w:ascii="Cambria" w:hAnsi="Cambria"/>
          <w:sz w:val="20"/>
        </w:rPr>
        <w:t>Served lunches, tea and other beverages to councilors.</w:t>
      </w:r>
    </w:p>
    <w:p w:rsidR="0083343B" w:rsidRPr="009A52B0" w:rsidRDefault="0083343B" w:rsidP="0083343B">
      <w:pPr>
        <w:numPr>
          <w:ilvl w:val="0"/>
          <w:numId w:val="1"/>
        </w:numPr>
        <w:tabs>
          <w:tab w:val="num" w:pos="3150"/>
        </w:tabs>
        <w:suppressAutoHyphens w:val="0"/>
        <w:ind w:left="3150"/>
        <w:rPr>
          <w:rFonts w:ascii="Cambria" w:hAnsi="Cambria"/>
          <w:sz w:val="20"/>
        </w:rPr>
      </w:pPr>
      <w:r w:rsidRPr="009A52B0">
        <w:rPr>
          <w:rFonts w:ascii="Cambria" w:hAnsi="Cambria"/>
          <w:sz w:val="20"/>
        </w:rPr>
        <w:t>Responsible for upkeep of lunch area and re-stocking of supplies</w:t>
      </w:r>
    </w:p>
    <w:p w:rsidR="0083343B" w:rsidRPr="009A52B0" w:rsidRDefault="0083343B" w:rsidP="0083343B">
      <w:pPr>
        <w:pStyle w:val="Institution"/>
        <w:numPr>
          <w:ilvl w:val="0"/>
          <w:numId w:val="0"/>
        </w:numPr>
        <w:ind w:left="3150"/>
        <w:rPr>
          <w:rFonts w:ascii="Cambria" w:hAnsi="Cambria"/>
        </w:rPr>
      </w:pPr>
    </w:p>
    <w:p w:rsidR="0083343B" w:rsidRPr="009A52B0" w:rsidRDefault="0083343B" w:rsidP="0083343B">
      <w:pPr>
        <w:ind w:left="2790"/>
        <w:rPr>
          <w:rFonts w:ascii="Cambria" w:hAnsi="Cambria"/>
          <w:sz w:val="20"/>
        </w:rPr>
      </w:pP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>2012(1 month)</w:t>
      </w:r>
      <w:r w:rsidRPr="009A52B0">
        <w:rPr>
          <w:rFonts w:ascii="Cambria" w:hAnsi="Cambria"/>
          <w:sz w:val="20"/>
        </w:rPr>
        <w:t xml:space="preserve"> </w:t>
      </w:r>
      <w:r w:rsidRPr="009A52B0">
        <w:rPr>
          <w:rFonts w:ascii="Cambria" w:hAnsi="Cambria"/>
          <w:sz w:val="20"/>
        </w:rPr>
        <w:tab/>
      </w:r>
      <w:r w:rsidRPr="009A52B0">
        <w:rPr>
          <w:rFonts w:ascii="Cambria" w:hAnsi="Cambria"/>
          <w:b/>
          <w:sz w:val="20"/>
        </w:rPr>
        <w:t>THE ACCESSORIES KING</w:t>
      </w: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 w:rsidRPr="009A52B0">
        <w:rPr>
          <w:rFonts w:ascii="Cambria" w:hAnsi="Cambria"/>
          <w:b/>
          <w:sz w:val="20"/>
        </w:rPr>
        <w:tab/>
      </w:r>
      <w:r w:rsidRPr="009A52B0">
        <w:rPr>
          <w:rFonts w:ascii="Cambria" w:hAnsi="Cambria"/>
          <w:b/>
          <w:sz w:val="20"/>
        </w:rPr>
        <w:tab/>
      </w:r>
      <w:r w:rsidRPr="009A52B0">
        <w:rPr>
          <w:rFonts w:ascii="Cambria" w:hAnsi="Cambria"/>
          <w:b/>
          <w:i/>
          <w:sz w:val="20"/>
        </w:rPr>
        <w:t>Customer Service Attendant</w:t>
      </w:r>
    </w:p>
    <w:p w:rsidR="0083343B" w:rsidRPr="009A52B0" w:rsidRDefault="0083343B" w:rsidP="0083343B">
      <w:pPr>
        <w:numPr>
          <w:ilvl w:val="0"/>
          <w:numId w:val="1"/>
        </w:numPr>
        <w:tabs>
          <w:tab w:val="num" w:pos="3150"/>
        </w:tabs>
        <w:suppressAutoHyphens w:val="0"/>
        <w:ind w:left="3150"/>
        <w:rPr>
          <w:rFonts w:ascii="Cambria" w:hAnsi="Cambria"/>
          <w:sz w:val="20"/>
        </w:rPr>
      </w:pPr>
      <w:r w:rsidRPr="009A52B0">
        <w:rPr>
          <w:rFonts w:ascii="Cambria" w:hAnsi="Cambria"/>
          <w:sz w:val="20"/>
        </w:rPr>
        <w:t>Assisted customers with selecting apparel based on their budget and personal preference</w:t>
      </w:r>
    </w:p>
    <w:p w:rsidR="0083343B" w:rsidRPr="009A52B0" w:rsidRDefault="0083343B" w:rsidP="0083343B">
      <w:pPr>
        <w:pStyle w:val="Institution"/>
        <w:numPr>
          <w:ilvl w:val="0"/>
          <w:numId w:val="0"/>
        </w:numPr>
        <w:ind w:left="3150"/>
        <w:rPr>
          <w:rFonts w:ascii="Cambria" w:hAnsi="Cambria"/>
        </w:rPr>
      </w:pPr>
    </w:p>
    <w:p w:rsidR="0083343B" w:rsidRPr="009A52B0" w:rsidRDefault="0083343B" w:rsidP="0083343B">
      <w:pPr>
        <w:pStyle w:val="Heading3"/>
        <w:rPr>
          <w:rFonts w:ascii="Cambria" w:hAnsi="Cambria"/>
          <w:color w:val="auto"/>
        </w:rPr>
      </w:pPr>
      <w:r w:rsidRPr="009A52B0">
        <w:rPr>
          <w:rFonts w:ascii="Cambria" w:hAnsi="Cambria"/>
          <w:color w:val="auto"/>
        </w:rPr>
        <w:tab/>
      </w:r>
    </w:p>
    <w:p w:rsidR="0083343B" w:rsidRPr="009A52B0" w:rsidRDefault="0083343B" w:rsidP="0083343B"/>
    <w:p w:rsidR="0083343B" w:rsidRPr="009A52B0" w:rsidRDefault="0083343B" w:rsidP="0083343B"/>
    <w:p w:rsidR="0083343B" w:rsidRPr="009A52B0" w:rsidRDefault="0083343B" w:rsidP="0083343B"/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ind w:left="720"/>
        <w:rPr>
          <w:rFonts w:ascii="Cambria" w:hAnsi="Cambria"/>
          <w:b/>
          <w:sz w:val="20"/>
        </w:rPr>
      </w:pPr>
    </w:p>
    <w:p w:rsidR="0083343B" w:rsidRPr="009A52B0" w:rsidRDefault="0083343B" w:rsidP="0083343B">
      <w:pPr>
        <w:tabs>
          <w:tab w:val="left" w:pos="2790"/>
          <w:tab w:val="center" w:pos="5850"/>
        </w:tabs>
        <w:ind w:left="630"/>
        <w:rPr>
          <w:rFonts w:ascii="Cambria" w:hAnsi="Cambria"/>
          <w:b/>
          <w:sz w:val="20"/>
        </w:rPr>
      </w:pPr>
    </w:p>
    <w:p w:rsidR="0083343B" w:rsidRPr="009A52B0" w:rsidRDefault="0083343B" w:rsidP="0083343B">
      <w:pPr>
        <w:tabs>
          <w:tab w:val="left" w:pos="2790"/>
          <w:tab w:val="center" w:pos="5850"/>
        </w:tabs>
        <w:ind w:left="3154"/>
        <w:rPr>
          <w:rFonts w:ascii="Cambria" w:hAnsi="Cambria"/>
          <w:b/>
          <w:sz w:val="20"/>
        </w:rPr>
      </w:pPr>
    </w:p>
    <w:p w:rsidR="0083343B" w:rsidRPr="009A52B0" w:rsidRDefault="0083343B" w:rsidP="0083343B">
      <w:pPr>
        <w:tabs>
          <w:tab w:val="left" w:pos="2790"/>
          <w:tab w:val="center" w:pos="5850"/>
        </w:tabs>
        <w:ind w:left="3154"/>
        <w:rPr>
          <w:rFonts w:ascii="Cambria" w:hAnsi="Cambria"/>
          <w:b/>
          <w:sz w:val="20"/>
        </w:rPr>
      </w:pPr>
      <w:r w:rsidRPr="009A52B0">
        <w:rPr>
          <w:rFonts w:ascii="Cambria" w:hAnsi="Cambria"/>
          <w:sz w:val="20"/>
        </w:rPr>
        <w:tab/>
      </w: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 w:rsidRPr="009A52B0">
        <w:rPr>
          <w:rFonts w:ascii="Cambria" w:hAnsi="Cambria"/>
          <w:b/>
          <w:sz w:val="20"/>
        </w:rPr>
        <w:tab/>
      </w:r>
      <w:r w:rsidRPr="009A52B0">
        <w:rPr>
          <w:rFonts w:ascii="Cambria" w:hAnsi="Cambria"/>
          <w:b/>
          <w:sz w:val="20"/>
        </w:rPr>
        <w:tab/>
      </w:r>
    </w:p>
    <w:p w:rsidR="0083343B" w:rsidRDefault="0083343B" w:rsidP="0083343B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1987 - 1992</w:t>
      </w:r>
      <w:r w:rsidRPr="009A52B0">
        <w:rPr>
          <w:rFonts w:ascii="Cambria" w:hAnsi="Cambria"/>
          <w:sz w:val="20"/>
        </w:rPr>
        <w:tab/>
      </w:r>
      <w:r w:rsidRPr="009A52B0">
        <w:rPr>
          <w:rFonts w:ascii="Cambria" w:hAnsi="Cambria"/>
          <w:b/>
          <w:sz w:val="20"/>
        </w:rPr>
        <w:t>NAPARIMA GIRLS HIGH</w:t>
      </w:r>
      <w:r>
        <w:rPr>
          <w:rFonts w:ascii="Cambria" w:hAnsi="Cambria"/>
          <w:b/>
          <w:sz w:val="20"/>
        </w:rPr>
        <w:t xml:space="preserve"> SCHOOL</w:t>
      </w: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ind w:left="720"/>
        <w:rPr>
          <w:rFonts w:ascii="Cambria" w:hAnsi="Cambria"/>
          <w:b/>
          <w:sz w:val="20"/>
        </w:rPr>
      </w:pPr>
      <w:r w:rsidRPr="003859EC">
        <w:rPr>
          <w:rFonts w:ascii="Cambria" w:hAnsi="Cambria"/>
          <w:b/>
          <w:i/>
          <w:sz w:val="20"/>
        </w:rPr>
        <w:t>CARIBBEAN EXAMINATION COUNCIL (CXC</w:t>
      </w:r>
      <w:r>
        <w:rPr>
          <w:rFonts w:ascii="Cambria" w:hAnsi="Cambria"/>
          <w:b/>
          <w:sz w:val="20"/>
        </w:rPr>
        <w:t>)</w:t>
      </w:r>
    </w:p>
    <w:p w:rsidR="0083343B" w:rsidRPr="009A52B0" w:rsidRDefault="0083343B" w:rsidP="0083343B">
      <w:pPr>
        <w:tabs>
          <w:tab w:val="left" w:pos="360"/>
          <w:tab w:val="left" w:pos="2790"/>
          <w:tab w:val="left" w:pos="5040"/>
        </w:tabs>
        <w:ind w:left="720"/>
        <w:rPr>
          <w:rFonts w:ascii="Cambria" w:hAnsi="Cambria"/>
          <w:b/>
          <w:sz w:val="20"/>
        </w:rPr>
      </w:pPr>
    </w:p>
    <w:p w:rsidR="0083343B" w:rsidRDefault="0083343B" w:rsidP="0083343B">
      <w:pPr>
        <w:tabs>
          <w:tab w:val="left" w:pos="360"/>
          <w:tab w:val="left" w:pos="2790"/>
          <w:tab w:val="left" w:pos="5040"/>
        </w:tabs>
        <w:ind w:left="720"/>
        <w:rPr>
          <w:rFonts w:ascii="Cambria" w:hAnsi="Cambria"/>
          <w:b/>
          <w:sz w:val="20"/>
        </w:rPr>
      </w:pPr>
      <w:r w:rsidRPr="007076B1">
        <w:rPr>
          <w:rFonts w:ascii="Cambria" w:hAnsi="Cambria"/>
          <w:sz w:val="20"/>
        </w:rPr>
        <w:t xml:space="preserve">                         </w:t>
      </w:r>
    </w:p>
    <w:p w:rsidR="0083343B" w:rsidRPr="003859EC" w:rsidRDefault="0083343B" w:rsidP="0083343B">
      <w:pPr>
        <w:pStyle w:val="ListParagraph"/>
        <w:numPr>
          <w:ilvl w:val="0"/>
          <w:numId w:val="3"/>
        </w:num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  <w:r w:rsidRPr="003859EC">
        <w:rPr>
          <w:rFonts w:ascii="Cambria" w:hAnsi="Cambria"/>
          <w:sz w:val="20"/>
        </w:rPr>
        <w:t>English Literature                  Grade  2</w:t>
      </w:r>
    </w:p>
    <w:p w:rsidR="0083343B" w:rsidRPr="003859EC" w:rsidRDefault="0083343B" w:rsidP="0083343B">
      <w:pPr>
        <w:pStyle w:val="ListParagraph"/>
        <w:numPr>
          <w:ilvl w:val="0"/>
          <w:numId w:val="3"/>
        </w:num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  <w:r w:rsidRPr="003859EC">
        <w:rPr>
          <w:rFonts w:ascii="Cambria" w:hAnsi="Cambria"/>
          <w:sz w:val="20"/>
        </w:rPr>
        <w:t>English Language                   Grade  2</w:t>
      </w:r>
    </w:p>
    <w:p w:rsidR="0083343B" w:rsidRPr="003859EC" w:rsidRDefault="0083343B" w:rsidP="0083343B">
      <w:pPr>
        <w:pStyle w:val="ListParagraph"/>
        <w:numPr>
          <w:ilvl w:val="0"/>
          <w:numId w:val="3"/>
        </w:num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  <w:r w:rsidRPr="003859EC">
        <w:rPr>
          <w:rFonts w:ascii="Cambria" w:hAnsi="Cambria"/>
          <w:sz w:val="20"/>
        </w:rPr>
        <w:t>Geography                                Grade  2</w:t>
      </w:r>
    </w:p>
    <w:p w:rsidR="0083343B" w:rsidRPr="003859EC" w:rsidRDefault="0083343B" w:rsidP="0083343B">
      <w:pPr>
        <w:pStyle w:val="ListParagraph"/>
        <w:numPr>
          <w:ilvl w:val="0"/>
          <w:numId w:val="3"/>
        </w:num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  <w:r w:rsidRPr="003859EC">
        <w:rPr>
          <w:rFonts w:ascii="Cambria" w:hAnsi="Cambria"/>
          <w:sz w:val="20"/>
        </w:rPr>
        <w:t xml:space="preserve">Principles of Business          </w:t>
      </w:r>
      <w:r>
        <w:rPr>
          <w:rFonts w:ascii="Cambria" w:hAnsi="Cambria"/>
          <w:sz w:val="20"/>
        </w:rPr>
        <w:t xml:space="preserve"> </w:t>
      </w:r>
      <w:r w:rsidRPr="003859EC">
        <w:rPr>
          <w:rFonts w:ascii="Cambria" w:hAnsi="Cambria"/>
          <w:sz w:val="20"/>
        </w:rPr>
        <w:t>Grade  2</w:t>
      </w:r>
    </w:p>
    <w:p w:rsidR="0083343B" w:rsidRPr="003859EC" w:rsidRDefault="0083343B" w:rsidP="0083343B">
      <w:pPr>
        <w:pStyle w:val="ListParagraph"/>
        <w:numPr>
          <w:ilvl w:val="0"/>
          <w:numId w:val="3"/>
        </w:num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  <w:r w:rsidRPr="003859EC">
        <w:rPr>
          <w:rFonts w:ascii="Cambria" w:hAnsi="Cambria"/>
          <w:sz w:val="20"/>
        </w:rPr>
        <w:t>History                                       Grade  2</w:t>
      </w:r>
    </w:p>
    <w:p w:rsidR="0083343B" w:rsidRPr="003859EC" w:rsidRDefault="0083343B" w:rsidP="0083343B">
      <w:pPr>
        <w:tabs>
          <w:tab w:val="left" w:pos="360"/>
          <w:tab w:val="left" w:pos="2790"/>
          <w:tab w:val="left" w:pos="5040"/>
        </w:tabs>
        <w:ind w:left="720"/>
        <w:jc w:val="both"/>
        <w:rPr>
          <w:rFonts w:ascii="Cambria" w:hAnsi="Cambria"/>
          <w:sz w:val="20"/>
        </w:rPr>
      </w:pPr>
    </w:p>
    <w:p w:rsidR="0083343B" w:rsidRPr="009A52B0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sz w:val="20"/>
        </w:rPr>
      </w:pPr>
    </w:p>
    <w:p w:rsidR="0083343B" w:rsidRPr="009A52B0" w:rsidRDefault="0083343B" w:rsidP="0083343B">
      <w:pPr>
        <w:tabs>
          <w:tab w:val="left" w:pos="2790"/>
          <w:tab w:val="center" w:pos="5850"/>
        </w:tabs>
        <w:ind w:left="360"/>
        <w:rPr>
          <w:rFonts w:ascii="Cambria" w:hAnsi="Cambria"/>
          <w:b/>
          <w:sz w:val="20"/>
        </w:rPr>
      </w:pPr>
    </w:p>
    <w:p w:rsidR="0083343B" w:rsidRPr="003859EC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b/>
          <w:bCs/>
          <w:i/>
          <w:sz w:val="20"/>
        </w:rPr>
      </w:pPr>
      <w:r w:rsidRPr="00350080">
        <w:rPr>
          <w:rFonts w:ascii="Cambria" w:hAnsi="Cambria"/>
          <w:bCs/>
          <w:sz w:val="20"/>
        </w:rPr>
        <w:t>1992</w:t>
      </w:r>
      <w:r>
        <w:rPr>
          <w:rFonts w:ascii="Cambria" w:hAnsi="Cambria"/>
          <w:bCs/>
          <w:sz w:val="20"/>
        </w:rPr>
        <w:t xml:space="preserve"> – 1994                                      </w:t>
      </w:r>
      <w:r w:rsidRPr="003859EC">
        <w:rPr>
          <w:rFonts w:ascii="Cambria" w:hAnsi="Cambria"/>
          <w:b/>
          <w:bCs/>
          <w:i/>
          <w:sz w:val="20"/>
        </w:rPr>
        <w:t>PLEASANTVILLE SENIOR COMPREHENSIVE</w:t>
      </w:r>
    </w:p>
    <w:p w:rsidR="0083343B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b/>
          <w:bCs/>
          <w:i/>
          <w:sz w:val="20"/>
        </w:rPr>
      </w:pPr>
      <w:r w:rsidRPr="003859EC">
        <w:rPr>
          <w:rFonts w:ascii="Cambria" w:hAnsi="Cambria"/>
          <w:b/>
          <w:bCs/>
          <w:i/>
          <w:sz w:val="20"/>
        </w:rPr>
        <w:t xml:space="preserve">              </w:t>
      </w:r>
    </w:p>
    <w:p w:rsidR="0083343B" w:rsidRPr="003859EC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b/>
          <w:bCs/>
          <w:i/>
          <w:sz w:val="20"/>
        </w:rPr>
      </w:pPr>
      <w:r w:rsidRPr="003859EC">
        <w:rPr>
          <w:rFonts w:ascii="Cambria" w:hAnsi="Cambria"/>
          <w:b/>
          <w:bCs/>
          <w:i/>
          <w:sz w:val="20"/>
        </w:rPr>
        <w:t xml:space="preserve"> UNIVERSITY OF CAMBRIDGE LOCAL EXAMINICATIONS SYNDICATE</w:t>
      </w:r>
    </w:p>
    <w:p w:rsidR="0083343B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>General Certificate of Education</w:t>
      </w:r>
    </w:p>
    <w:p w:rsidR="0083343B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b/>
          <w:bCs/>
          <w:sz w:val="20"/>
        </w:rPr>
      </w:pPr>
    </w:p>
    <w:p w:rsidR="0083343B" w:rsidRPr="003859EC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bCs/>
          <w:sz w:val="20"/>
        </w:rPr>
      </w:pPr>
      <w:r>
        <w:rPr>
          <w:rFonts w:ascii="Cambria" w:hAnsi="Cambria"/>
          <w:bCs/>
          <w:sz w:val="20"/>
        </w:rPr>
        <w:t>History                            Grade E</w:t>
      </w:r>
    </w:p>
    <w:p w:rsidR="0083343B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b/>
          <w:bCs/>
          <w:sz w:val="24"/>
        </w:rPr>
      </w:pPr>
    </w:p>
    <w:p w:rsidR="0083343B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  <w:b/>
          <w:bCs/>
          <w:sz w:val="24"/>
        </w:rPr>
      </w:pPr>
    </w:p>
    <w:p w:rsidR="0083343B" w:rsidRPr="009A52B0" w:rsidRDefault="0083343B" w:rsidP="0083343B">
      <w:pPr>
        <w:pStyle w:val="Institution"/>
        <w:numPr>
          <w:ilvl w:val="0"/>
          <w:numId w:val="0"/>
        </w:numPr>
        <w:rPr>
          <w:rFonts w:ascii="Cambria" w:hAnsi="Cambria"/>
        </w:rPr>
      </w:pPr>
      <w:r w:rsidRPr="009A52B0">
        <w:rPr>
          <w:rFonts w:ascii="Cambria" w:hAnsi="Cambria"/>
          <w:b/>
          <w:bCs/>
          <w:sz w:val="24"/>
        </w:rPr>
        <w:t xml:space="preserve">SKILLS             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 w:rsidRPr="009A52B0">
        <w:rPr>
          <w:rFonts w:ascii="Cambria" w:hAnsi="Cambria"/>
          <w:sz w:val="20"/>
        </w:rPr>
        <w:t xml:space="preserve">Micro Entrepreneurship 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 w:rsidRPr="009A52B0">
        <w:rPr>
          <w:rFonts w:ascii="Cambria" w:hAnsi="Cambria"/>
          <w:sz w:val="20"/>
        </w:rPr>
        <w:t>Computer Literacy</w:t>
      </w:r>
    </w:p>
    <w:p w:rsidR="0083343B" w:rsidRPr="009A52B0" w:rsidRDefault="0083343B" w:rsidP="0083343B">
      <w:pPr>
        <w:pStyle w:val="Institution"/>
        <w:numPr>
          <w:ilvl w:val="0"/>
          <w:numId w:val="0"/>
        </w:numPr>
        <w:spacing w:line="360" w:lineRule="auto"/>
        <w:rPr>
          <w:rFonts w:ascii="Cambria" w:hAnsi="Cambria"/>
          <w:sz w:val="20"/>
        </w:rPr>
      </w:pPr>
    </w:p>
    <w:p w:rsidR="0083343B" w:rsidRPr="009A52B0" w:rsidRDefault="0083343B" w:rsidP="0083343B"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</w:rPr>
      </w:pPr>
      <w:bookmarkStart w:id="0" w:name="_GoBack"/>
      <w:bookmarkEnd w:id="0"/>
    </w:p>
    <w:p w:rsidR="0083343B" w:rsidRPr="009A52B0" w:rsidRDefault="0083343B" w:rsidP="0083343B">
      <w:pPr>
        <w:pStyle w:val="Heading2"/>
        <w:tabs>
          <w:tab w:val="left" w:pos="360"/>
        </w:tabs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AFFILIATIONS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 w:rsidRPr="009A52B0">
        <w:rPr>
          <w:rFonts w:ascii="Cambria" w:hAnsi="Cambria"/>
          <w:sz w:val="20"/>
        </w:rPr>
        <w:t>Volunteer at San Fernando Arts Council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 w:rsidRPr="009A52B0">
        <w:rPr>
          <w:rFonts w:ascii="Cambria" w:hAnsi="Cambria"/>
          <w:sz w:val="20"/>
        </w:rPr>
        <w:t>Hosted University students at home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 w:rsidRPr="009A52B0">
        <w:rPr>
          <w:rFonts w:ascii="Cambria" w:hAnsi="Cambria"/>
          <w:sz w:val="20"/>
        </w:rPr>
        <w:t xml:space="preserve">Part of Contingent of Exchange </w:t>
      </w:r>
      <w:proofErr w:type="spellStart"/>
      <w:r w:rsidRPr="009A52B0">
        <w:rPr>
          <w:rFonts w:ascii="Cambria" w:hAnsi="Cambria"/>
          <w:sz w:val="20"/>
        </w:rPr>
        <w:t>Programme</w:t>
      </w:r>
      <w:proofErr w:type="spellEnd"/>
      <w:r w:rsidRPr="009A52B0">
        <w:rPr>
          <w:rFonts w:ascii="Cambria" w:hAnsi="Cambria"/>
          <w:sz w:val="20"/>
        </w:rPr>
        <w:t xml:space="preserve"> conducted by San Fernando City Corporation</w:t>
      </w:r>
    </w:p>
    <w:p w:rsidR="0083343B" w:rsidRPr="009A52B0" w:rsidRDefault="0083343B" w:rsidP="0083343B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 w:rsidRPr="009A52B0">
        <w:rPr>
          <w:rFonts w:ascii="Cambria" w:hAnsi="Cambria"/>
          <w:sz w:val="20"/>
        </w:rPr>
        <w:t>Dram Festival Award Recipient</w:t>
      </w:r>
    </w:p>
    <w:p w:rsidR="0083343B" w:rsidRPr="009A52B0" w:rsidRDefault="0083343B" w:rsidP="0083343B">
      <w:pPr>
        <w:pStyle w:val="Heading2"/>
        <w:tabs>
          <w:tab w:val="left" w:pos="360"/>
        </w:tabs>
        <w:spacing w:line="360" w:lineRule="auto"/>
        <w:rPr>
          <w:rFonts w:ascii="Cambria" w:hAnsi="Cambria"/>
          <w:color w:val="auto"/>
        </w:rPr>
      </w:pPr>
    </w:p>
    <w:p w:rsidR="0083343B" w:rsidRPr="009A52B0" w:rsidRDefault="0083343B" w:rsidP="0083343B">
      <w:pPr>
        <w:pStyle w:val="Heading2"/>
        <w:tabs>
          <w:tab w:val="left" w:pos="360"/>
        </w:tabs>
        <w:rPr>
          <w:rFonts w:ascii="Cambria" w:hAnsi="Cambria"/>
          <w:color w:val="auto"/>
        </w:rPr>
      </w:pPr>
      <w:r w:rsidRPr="009A52B0">
        <w:rPr>
          <w:rFonts w:ascii="Cambria" w:hAnsi="Cambria"/>
          <w:color w:val="auto"/>
        </w:rPr>
        <w:t>REFERENCES</w:t>
      </w:r>
    </w:p>
    <w:p w:rsidR="0083343B" w:rsidRPr="009A52B0" w:rsidRDefault="0083343B" w:rsidP="0083343B">
      <w:pPr>
        <w:rPr>
          <w:rFonts w:ascii="Cambria" w:hAnsi="Cambria"/>
        </w:rPr>
      </w:pPr>
    </w:p>
    <w:p w:rsidR="0083343B" w:rsidRPr="009A52B0" w:rsidRDefault="0083343B" w:rsidP="0083343B">
      <w:pPr>
        <w:rPr>
          <w:rFonts w:ascii="Cambria" w:hAnsi="Cambria"/>
          <w:sz w:val="20"/>
        </w:rPr>
      </w:pPr>
    </w:p>
    <w:p w:rsidR="0083343B" w:rsidRPr="009A52B0" w:rsidRDefault="0083343B" w:rsidP="0083343B">
      <w:pPr>
        <w:rPr>
          <w:rFonts w:ascii="Cambria" w:hAnsi="Cambr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252"/>
        <w:gridCol w:w="5940"/>
      </w:tblGrid>
      <w:tr w:rsidR="0083343B" w:rsidRPr="009A52B0" w:rsidTr="00D900E3">
        <w:tc>
          <w:tcPr>
            <w:tcW w:w="3096" w:type="dxa"/>
          </w:tcPr>
          <w:p w:rsidR="0083343B" w:rsidRDefault="0083343B" w:rsidP="00D900E3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Michelle </w:t>
            </w:r>
            <w:proofErr w:type="spellStart"/>
            <w:r>
              <w:rPr>
                <w:rFonts w:ascii="Cambria" w:hAnsi="Cambria"/>
                <w:sz w:val="20"/>
              </w:rPr>
              <w:t>Baptiste</w:t>
            </w:r>
            <w:proofErr w:type="spellEnd"/>
          </w:p>
          <w:p w:rsidR="0083343B" w:rsidRDefault="0083343B" w:rsidP="00D900E3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40 </w:t>
            </w:r>
            <w:proofErr w:type="spellStart"/>
            <w:r>
              <w:rPr>
                <w:rFonts w:ascii="Cambria" w:hAnsi="Cambria"/>
                <w:sz w:val="20"/>
              </w:rPr>
              <w:t>Marcano</w:t>
            </w:r>
            <w:proofErr w:type="spellEnd"/>
            <w:r>
              <w:rPr>
                <w:rFonts w:ascii="Cambria" w:hAnsi="Cambria"/>
                <w:sz w:val="20"/>
              </w:rPr>
              <w:t xml:space="preserve"> Street</w:t>
            </w:r>
          </w:p>
          <w:p w:rsidR="0083343B" w:rsidRDefault="0083343B" w:rsidP="00D900E3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Princess Town</w:t>
            </w:r>
          </w:p>
          <w:p w:rsidR="0083343B" w:rsidRDefault="0083343B" w:rsidP="00D900E3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Cell No. 3457780</w:t>
            </w:r>
          </w:p>
          <w:p w:rsidR="0083343B" w:rsidRPr="009A52B0" w:rsidRDefault="0083343B" w:rsidP="00D900E3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52" w:type="dxa"/>
          </w:tcPr>
          <w:p w:rsidR="0083343B" w:rsidRPr="009A52B0" w:rsidRDefault="0083343B" w:rsidP="00D900E3">
            <w:pPr>
              <w:rPr>
                <w:rFonts w:ascii="Cambria" w:hAnsi="Cambria"/>
                <w:sz w:val="20"/>
              </w:rPr>
            </w:pPr>
          </w:p>
          <w:p w:rsidR="0083343B" w:rsidRPr="009A52B0" w:rsidRDefault="0083343B" w:rsidP="00D900E3">
            <w:pPr>
              <w:rPr>
                <w:rFonts w:ascii="Cambria" w:hAnsi="Cambria"/>
                <w:sz w:val="20"/>
              </w:rPr>
            </w:pPr>
          </w:p>
          <w:p w:rsidR="0083343B" w:rsidRPr="009A52B0" w:rsidRDefault="0083343B" w:rsidP="00D900E3">
            <w:pPr>
              <w:rPr>
                <w:rFonts w:ascii="Cambria" w:hAnsi="Cambria"/>
              </w:rPr>
            </w:pPr>
          </w:p>
        </w:tc>
        <w:tc>
          <w:tcPr>
            <w:tcW w:w="5940" w:type="dxa"/>
          </w:tcPr>
          <w:p w:rsidR="0083343B" w:rsidRPr="009A52B0" w:rsidRDefault="0083343B" w:rsidP="00D900E3">
            <w:pPr>
              <w:rPr>
                <w:rFonts w:ascii="Cambria" w:hAnsi="Cambria"/>
                <w:sz w:val="20"/>
              </w:rPr>
            </w:pPr>
          </w:p>
        </w:tc>
      </w:tr>
    </w:tbl>
    <w:p w:rsidR="0083343B" w:rsidRPr="009A52B0" w:rsidRDefault="0083343B" w:rsidP="0083343B"/>
    <w:p w:rsidR="0070747E" w:rsidRDefault="001C5A9E" w:rsidP="00306BD5">
      <w:pPr>
        <w:pageBreakBefore/>
        <w:ind w:left="-720" w:right="-720"/>
        <w:rPr>
          <w:rFonts w:ascii="Calibri" w:hAnsi="Calibri"/>
          <w:color w:val="403152"/>
          <w:sz w:val="22"/>
          <w:szCs w:val="22"/>
        </w:rPr>
      </w:pPr>
      <w:r w:rsidRPr="001C5A9E">
        <w:lastRenderedPageBreak/>
        <w:pict>
          <v:rect id="_x0000_s1026" style="position:absolute;left:0;text-align:left;margin-left:-54.75pt;margin-top:13.5pt;width:8.25pt;height:50.25pt;z-index:251657728;mso-wrap-style:none;v-text-anchor:middle" fillcolor="#bfbfbf" stroked="f">
            <v:fill color2="#404040"/>
            <v:stroke joinstyle="round"/>
          </v:rect>
        </w:pict>
      </w:r>
      <w:r w:rsidR="00154692">
        <w:rPr>
          <w:rFonts w:ascii="Calibri" w:hAnsi="Calibri"/>
          <w:color w:val="403152"/>
          <w:sz w:val="22"/>
          <w:szCs w:val="22"/>
        </w:rPr>
        <w:t xml:space="preserve"> </w:t>
      </w:r>
    </w:p>
    <w:p w:rsidR="0083343B" w:rsidRDefault="0083343B" w:rsidP="00306BD5">
      <w:pPr>
        <w:pageBreakBefore/>
        <w:ind w:left="-720" w:right="-720"/>
        <w:rPr>
          <w:rFonts w:ascii="Calibri" w:hAnsi="Calibri"/>
          <w:color w:val="403152"/>
          <w:sz w:val="22"/>
          <w:szCs w:val="22"/>
        </w:rPr>
      </w:pPr>
    </w:p>
    <w:p w:rsidR="0083343B" w:rsidRDefault="0083343B" w:rsidP="00306BD5">
      <w:pPr>
        <w:pageBreakBefore/>
        <w:ind w:left="-720" w:right="-720"/>
        <w:rPr>
          <w:rFonts w:ascii="Calibri" w:hAnsi="Calibri"/>
          <w:color w:val="403152"/>
          <w:sz w:val="22"/>
          <w:szCs w:val="22"/>
        </w:rPr>
      </w:pPr>
    </w:p>
    <w:sectPr w:rsidR="0083343B" w:rsidSect="00014373">
      <w:pgSz w:w="12240" w:h="15840"/>
      <w:pgMar w:top="450" w:right="45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45061"/>
    <w:multiLevelType w:val="hybridMultilevel"/>
    <w:tmpl w:val="B688F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02686"/>
    <w:multiLevelType w:val="singleLevel"/>
    <w:tmpl w:val="49B4EFE4"/>
    <w:lvl w:ilvl="0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B9038E3"/>
    <w:multiLevelType w:val="singleLevel"/>
    <w:tmpl w:val="1AA826AE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154692"/>
    <w:rsid w:val="00014373"/>
    <w:rsid w:val="000623E2"/>
    <w:rsid w:val="00154692"/>
    <w:rsid w:val="001B3105"/>
    <w:rsid w:val="001C5A9E"/>
    <w:rsid w:val="001F27BA"/>
    <w:rsid w:val="00232D78"/>
    <w:rsid w:val="0026331F"/>
    <w:rsid w:val="002718D4"/>
    <w:rsid w:val="00281D9A"/>
    <w:rsid w:val="00306BD5"/>
    <w:rsid w:val="0035466D"/>
    <w:rsid w:val="003B46BB"/>
    <w:rsid w:val="003C16CB"/>
    <w:rsid w:val="003D406A"/>
    <w:rsid w:val="003F6EA2"/>
    <w:rsid w:val="00400BC0"/>
    <w:rsid w:val="00405AD7"/>
    <w:rsid w:val="00493A6F"/>
    <w:rsid w:val="004F4A18"/>
    <w:rsid w:val="005306F7"/>
    <w:rsid w:val="005711AE"/>
    <w:rsid w:val="005B1FA5"/>
    <w:rsid w:val="005C1A6E"/>
    <w:rsid w:val="00650609"/>
    <w:rsid w:val="00682235"/>
    <w:rsid w:val="0070747E"/>
    <w:rsid w:val="007509E9"/>
    <w:rsid w:val="007630F3"/>
    <w:rsid w:val="007B171F"/>
    <w:rsid w:val="007C3843"/>
    <w:rsid w:val="007D4532"/>
    <w:rsid w:val="0083343B"/>
    <w:rsid w:val="00891DC8"/>
    <w:rsid w:val="009C307B"/>
    <w:rsid w:val="009D3659"/>
    <w:rsid w:val="00D01DCA"/>
    <w:rsid w:val="00D649FA"/>
    <w:rsid w:val="00E80D2C"/>
    <w:rsid w:val="00E95310"/>
    <w:rsid w:val="00EB038B"/>
    <w:rsid w:val="00F3451B"/>
    <w:rsid w:val="00F622CA"/>
    <w:rsid w:val="00FF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7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3343B"/>
    <w:pPr>
      <w:keepNext/>
      <w:suppressAutoHyphens w:val="0"/>
      <w:outlineLvl w:val="0"/>
    </w:pPr>
    <w:rPr>
      <w:b/>
      <w:sz w:val="3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43B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3B"/>
    <w:pPr>
      <w:keepNext/>
      <w:keepLines/>
      <w:suppressAutoHyphens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3343B"/>
    <w:pPr>
      <w:keepNext/>
      <w:tabs>
        <w:tab w:val="right" w:pos="9000"/>
      </w:tabs>
      <w:suppressAutoHyphens w:val="0"/>
      <w:jc w:val="right"/>
      <w:outlineLvl w:val="8"/>
    </w:pPr>
    <w:rPr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14373"/>
    <w:rPr>
      <w:b/>
      <w:bCs/>
    </w:rPr>
  </w:style>
  <w:style w:type="character" w:customStyle="1" w:styleId="apple-converted-space">
    <w:name w:val="apple-converted-space"/>
    <w:basedOn w:val="DefaultParagraphFont"/>
    <w:rsid w:val="00014373"/>
  </w:style>
  <w:style w:type="paragraph" w:customStyle="1" w:styleId="Heading">
    <w:name w:val="Heading"/>
    <w:basedOn w:val="Normal"/>
    <w:next w:val="BodyText"/>
    <w:rsid w:val="0001437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sid w:val="00014373"/>
    <w:pPr>
      <w:spacing w:after="120"/>
    </w:pPr>
  </w:style>
  <w:style w:type="paragraph" w:styleId="List">
    <w:name w:val="List"/>
    <w:basedOn w:val="BodyText"/>
    <w:rsid w:val="00014373"/>
  </w:style>
  <w:style w:type="paragraph" w:styleId="Caption">
    <w:name w:val="caption"/>
    <w:basedOn w:val="Normal"/>
    <w:qFormat/>
    <w:rsid w:val="0001437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14373"/>
    <w:pPr>
      <w:suppressLineNumbers/>
    </w:pPr>
  </w:style>
  <w:style w:type="paragraph" w:styleId="BalloonText">
    <w:name w:val="Balloon Text"/>
    <w:basedOn w:val="Normal"/>
    <w:rsid w:val="000143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3343B"/>
    <w:rPr>
      <w:b/>
      <w:sz w:val="3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43B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9Char">
    <w:name w:val="Heading 9 Char"/>
    <w:basedOn w:val="DefaultParagraphFont"/>
    <w:link w:val="Heading9"/>
    <w:rsid w:val="0083343B"/>
    <w:rPr>
      <w:b/>
    </w:rPr>
  </w:style>
  <w:style w:type="character" w:styleId="Hyperlink">
    <w:name w:val="Hyperlink"/>
    <w:semiHidden/>
    <w:rsid w:val="0083343B"/>
    <w:rPr>
      <w:color w:val="0000FF"/>
      <w:u w:val="single"/>
    </w:rPr>
  </w:style>
  <w:style w:type="paragraph" w:customStyle="1" w:styleId="Institution">
    <w:name w:val="Institution"/>
    <w:basedOn w:val="Normal"/>
    <w:rsid w:val="0083343B"/>
    <w:pPr>
      <w:numPr>
        <w:numId w:val="2"/>
      </w:numPr>
      <w:suppressAutoHyphens w:val="0"/>
    </w:pPr>
    <w:rPr>
      <w:rFonts w:ascii="Arial" w:hAnsi="Arial"/>
      <w:sz w:val="22"/>
      <w:szCs w:val="20"/>
      <w:lang w:eastAsia="en-US"/>
    </w:rPr>
  </w:style>
  <w:style w:type="paragraph" w:styleId="Header">
    <w:name w:val="header"/>
    <w:basedOn w:val="Normal"/>
    <w:link w:val="HeaderChar"/>
    <w:semiHidden/>
    <w:rsid w:val="0083343B"/>
    <w:pPr>
      <w:tabs>
        <w:tab w:val="center" w:pos="4320"/>
        <w:tab w:val="right" w:pos="8640"/>
      </w:tabs>
      <w:suppressAutoHyphens w:val="0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83343B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3343B"/>
    <w:pPr>
      <w:suppressAutoHyphens w:val="0"/>
      <w:ind w:left="720"/>
    </w:pPr>
    <w:rPr>
      <w:rFonts w:ascii="Arial" w:hAnsi="Arial"/>
      <w:sz w:val="22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ina.mohammedt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FFA2B-8848-4692-83AA-72141B87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REESA D</vt:lpstr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REESA D</dc:title>
  <dc:subject/>
  <dc:creator>ATHLON II - 250</dc:creator>
  <cp:keywords/>
  <cp:lastModifiedBy>ATHLON II - 250</cp:lastModifiedBy>
  <cp:revision>2</cp:revision>
  <cp:lastPrinted>2012-10-29T19:40:00Z</cp:lastPrinted>
  <dcterms:created xsi:type="dcterms:W3CDTF">2015-07-06T13:51:00Z</dcterms:created>
  <dcterms:modified xsi:type="dcterms:W3CDTF">2015-07-06T13:51:00Z</dcterms:modified>
</cp:coreProperties>
</file>