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5580"/>
        <w:gridCol w:w="2070"/>
      </w:tblGrid>
      <w:tr w:rsidR="00096727" w:rsidRPr="00196E06">
        <w:tc>
          <w:tcPr>
            <w:tcW w:w="2070" w:type="dxa"/>
          </w:tcPr>
          <w:p w:rsidR="00096727" w:rsidRPr="00196E06" w:rsidRDefault="00096727">
            <w:pPr>
              <w:spacing w:line="240" w:lineRule="auto"/>
            </w:pPr>
          </w:p>
        </w:tc>
        <w:tc>
          <w:tcPr>
            <w:tcW w:w="7650" w:type="dxa"/>
            <w:gridSpan w:val="2"/>
            <w:tcMar>
              <w:bottom w:w="576" w:type="dxa"/>
            </w:tcMar>
          </w:tcPr>
          <w:p w:rsidR="00096727" w:rsidRPr="00196E06" w:rsidRDefault="00136C39">
            <w:pPr>
              <w:pStyle w:val="Name"/>
              <w:rPr>
                <w:sz w:val="52"/>
              </w:rPr>
            </w:pPr>
            <w:sdt>
              <w:sdtPr>
                <w:rPr>
                  <w:sz w:val="52"/>
                </w:rPr>
                <w:alias w:val="Your Name"/>
                <w:tag w:val=""/>
                <w:id w:val="1197042864"/>
                <w:placeholder>
                  <w:docPart w:val="E94885694EE4466DBFFCDB5B2598B6C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24CE8" w:rsidRPr="00196E06">
                  <w:rPr>
                    <w:sz w:val="52"/>
                  </w:rPr>
                  <w:t>Jonathan Josh Ramtahal</w:t>
                </w:r>
              </w:sdtContent>
            </w:sdt>
          </w:p>
          <w:p w:rsidR="00C96078" w:rsidRDefault="00C96078" w:rsidP="00224CE8">
            <w:pPr>
              <w:pStyle w:val="NoSpacing"/>
              <w:rPr>
                <w:b/>
                <w:sz w:val="22"/>
              </w:rPr>
            </w:pPr>
            <w:r w:rsidRPr="00196E06">
              <w:rPr>
                <w:b/>
                <w:sz w:val="22"/>
              </w:rPr>
              <w:t xml:space="preserve">#33 Settlement Road Plum </w:t>
            </w:r>
            <w:proofErr w:type="spellStart"/>
            <w:r w:rsidRPr="00196E06">
              <w:rPr>
                <w:b/>
                <w:sz w:val="22"/>
              </w:rPr>
              <w:t>Mitan</w:t>
            </w:r>
            <w:proofErr w:type="spellEnd"/>
            <w:r w:rsidRPr="00196E06">
              <w:rPr>
                <w:b/>
                <w:sz w:val="22"/>
              </w:rPr>
              <w:t xml:space="preserve">, </w:t>
            </w:r>
            <w:proofErr w:type="spellStart"/>
            <w:r w:rsidRPr="00196E06">
              <w:rPr>
                <w:b/>
                <w:sz w:val="22"/>
              </w:rPr>
              <w:t>Biche</w:t>
            </w:r>
            <w:proofErr w:type="spellEnd"/>
            <w:r w:rsidR="00832E7E">
              <w:rPr>
                <w:b/>
                <w:sz w:val="22"/>
              </w:rPr>
              <w:t xml:space="preserve"> (Mailing)</w:t>
            </w:r>
          </w:p>
          <w:p w:rsidR="00832E7E" w:rsidRPr="00196E06" w:rsidRDefault="00832E7E" w:rsidP="00224CE8">
            <w:pPr>
              <w:pStyle w:val="NoSpacing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17A Upper </w:t>
            </w:r>
            <w:proofErr w:type="spellStart"/>
            <w:r>
              <w:rPr>
                <w:b/>
                <w:sz w:val="22"/>
              </w:rPr>
              <w:t>Rapsey</w:t>
            </w:r>
            <w:proofErr w:type="spellEnd"/>
            <w:r>
              <w:rPr>
                <w:b/>
                <w:sz w:val="22"/>
              </w:rPr>
              <w:t xml:space="preserve"> Street, </w:t>
            </w:r>
            <w:proofErr w:type="spellStart"/>
            <w:r>
              <w:rPr>
                <w:b/>
                <w:sz w:val="22"/>
              </w:rPr>
              <w:t>Curepe</w:t>
            </w:r>
            <w:proofErr w:type="spellEnd"/>
            <w:r>
              <w:rPr>
                <w:b/>
                <w:sz w:val="22"/>
              </w:rPr>
              <w:t xml:space="preserve"> (Residential)</w:t>
            </w:r>
            <w:bookmarkStart w:id="0" w:name="_GoBack"/>
            <w:bookmarkEnd w:id="0"/>
          </w:p>
          <w:p w:rsidR="00096727" w:rsidRPr="00196E06" w:rsidRDefault="002F66AF" w:rsidP="00224CE8">
            <w:pPr>
              <w:pStyle w:val="NoSpacing"/>
            </w:pPr>
            <w:r w:rsidRPr="00196E06">
              <w:rPr>
                <w:b/>
                <w:sz w:val="22"/>
              </w:rPr>
              <w:t> </w:t>
            </w:r>
            <w:r w:rsidRPr="00196E06">
              <w:rPr>
                <w:b/>
                <w:kern w:val="20"/>
                <w:sz w:val="22"/>
              </w:rPr>
              <w:t> </w:t>
            </w:r>
            <w:r w:rsidR="00224CE8" w:rsidRPr="00196E06">
              <w:rPr>
                <w:b/>
                <w:sz w:val="22"/>
              </w:rPr>
              <w:t>jonathanjramtahal@gmail.com</w:t>
            </w:r>
            <w:r w:rsidRPr="00196E06">
              <w:rPr>
                <w:b/>
                <w:sz w:val="22"/>
              </w:rPr>
              <w:t>  </w:t>
            </w:r>
            <w:r w:rsidRPr="00196E06">
              <w:rPr>
                <w:rStyle w:val="Emphasis"/>
                <w:b/>
                <w:sz w:val="22"/>
              </w:rPr>
              <w:t>|</w:t>
            </w:r>
            <w:r w:rsidRPr="00196E06">
              <w:rPr>
                <w:b/>
                <w:sz w:val="22"/>
              </w:rPr>
              <w:t>  </w:t>
            </w:r>
            <w:r w:rsidR="00B30AE8" w:rsidRPr="00196E06">
              <w:rPr>
                <w:b/>
                <w:sz w:val="22"/>
              </w:rPr>
              <w:t>1-868-</w:t>
            </w:r>
            <w:r w:rsidR="00224CE8" w:rsidRPr="00196E06">
              <w:rPr>
                <w:b/>
                <w:sz w:val="22"/>
              </w:rPr>
              <w:t>327-2394</w:t>
            </w:r>
          </w:p>
        </w:tc>
      </w:tr>
      <w:tr w:rsidR="00096727" w:rsidRPr="00196E06">
        <w:tc>
          <w:tcPr>
            <w:tcW w:w="2070" w:type="dxa"/>
          </w:tcPr>
          <w:p w:rsidR="00096727" w:rsidRPr="00196E06" w:rsidRDefault="002F66AF">
            <w:pPr>
              <w:pStyle w:val="Heading1"/>
            </w:pPr>
            <w:r w:rsidRPr="00196E06">
              <w:t>Objective</w:t>
            </w:r>
          </w:p>
        </w:tc>
        <w:tc>
          <w:tcPr>
            <w:tcW w:w="7650" w:type="dxa"/>
            <w:gridSpan w:val="2"/>
          </w:tcPr>
          <w:p w:rsidR="00096727" w:rsidRPr="00196E06" w:rsidRDefault="00C0143F">
            <w:r w:rsidRPr="00196E06">
              <w:t xml:space="preserve">To enhance </w:t>
            </w:r>
            <w:r w:rsidR="0008213C" w:rsidRPr="00196E06">
              <w:t>my ability to efficiently carry out respon</w:t>
            </w:r>
            <w:r w:rsidR="00196E06">
              <w:t xml:space="preserve">sibilities of the task at hand with the efficiency and dedication required. </w:t>
            </w:r>
          </w:p>
        </w:tc>
      </w:tr>
      <w:tr w:rsidR="00096727" w:rsidRPr="00196E06">
        <w:tc>
          <w:tcPr>
            <w:tcW w:w="2070" w:type="dxa"/>
          </w:tcPr>
          <w:p w:rsidR="00096727" w:rsidRPr="00196E06" w:rsidRDefault="002F66AF">
            <w:pPr>
              <w:pStyle w:val="Heading1"/>
            </w:pPr>
            <w:r w:rsidRPr="00196E06">
              <w:t>Skills &amp; Abilities</w:t>
            </w:r>
          </w:p>
        </w:tc>
        <w:tc>
          <w:tcPr>
            <w:tcW w:w="7650" w:type="dxa"/>
            <w:gridSpan w:val="2"/>
          </w:tcPr>
          <w:p w:rsidR="00096727" w:rsidRPr="00196E06" w:rsidRDefault="00224CE8" w:rsidP="00224CE8">
            <w:r w:rsidRPr="00196E06">
              <w:t>Communication Skills- Proficient and ar</w:t>
            </w:r>
            <w:r w:rsidR="0008213C" w:rsidRPr="00196E06">
              <w:t>ticulate at verbal discourse,</w:t>
            </w:r>
            <w:r w:rsidRPr="00196E06">
              <w:t xml:space="preserve"> relaying information and phone etiquette. Presentation Skills- Proficient at conducting training and demonstration sessions as well as meetings. Tea</w:t>
            </w:r>
            <w:r w:rsidR="00C96078" w:rsidRPr="00196E06">
              <w:t>m Player- Efficiently listens and respects</w:t>
            </w:r>
            <w:r w:rsidRPr="00196E06">
              <w:t xml:space="preserve"> the view of others while being mindful of tasks at hand. </w:t>
            </w:r>
            <w:r w:rsidR="00EE3FEE" w:rsidRPr="00196E06">
              <w:t xml:space="preserve">Proficient in data representation and analysis. </w:t>
            </w:r>
          </w:p>
          <w:p w:rsidR="00196E06" w:rsidRPr="00196E06" w:rsidRDefault="00196E06" w:rsidP="00224CE8">
            <w:r w:rsidRPr="00196E06">
              <w:t xml:space="preserve">Research Skills- Successfully manipulated a semester long research project individually. </w:t>
            </w:r>
          </w:p>
        </w:tc>
      </w:tr>
      <w:tr w:rsidR="00096727" w:rsidRPr="00196E06">
        <w:tc>
          <w:tcPr>
            <w:tcW w:w="2070" w:type="dxa"/>
          </w:tcPr>
          <w:p w:rsidR="00096727" w:rsidRPr="00196E06" w:rsidRDefault="002F66AF">
            <w:pPr>
              <w:pStyle w:val="Heading1"/>
            </w:pPr>
            <w:r w:rsidRPr="00196E06">
              <w:t>Experience</w:t>
            </w:r>
          </w:p>
        </w:tc>
        <w:tc>
          <w:tcPr>
            <w:tcW w:w="7650" w:type="dxa"/>
            <w:gridSpan w:val="2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96727" w:rsidRPr="00196E06" w:rsidRDefault="00224CE8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 w:rsidRPr="00196E06">
                      <w:rPr>
                        <w:rStyle w:val="Strong"/>
                      </w:rPr>
                      <w:t>Servicedesk Level 1 officer- Student Assistant</w:t>
                    </w:r>
                    <w:r w:rsidR="002F66AF" w:rsidRPr="00196E06">
                      <w:t xml:space="preserve"> </w:t>
                    </w:r>
                    <w:r w:rsidRPr="00196E06">
                      <w:t xml:space="preserve">Campus I.T. Services, UWI St. Augustine </w:t>
                    </w:r>
                  </w:p>
                  <w:p w:rsidR="00096727" w:rsidRPr="00196E06" w:rsidRDefault="00224CE8">
                    <w:pPr>
                      <w:pStyle w:val="Heading3"/>
                      <w:rPr>
                        <w:sz w:val="16"/>
                      </w:rPr>
                    </w:pPr>
                    <w:r w:rsidRPr="00196E06">
                      <w:rPr>
                        <w:sz w:val="16"/>
                      </w:rPr>
                      <w:t xml:space="preserve">14 February, 2013- Present </w:t>
                    </w:r>
                  </w:p>
                  <w:p w:rsidR="00096727" w:rsidRPr="00196E06" w:rsidRDefault="00224CE8">
                    <w:pPr>
                      <w:spacing w:line="240" w:lineRule="auto"/>
                    </w:pPr>
                    <w:r w:rsidRPr="00196E06">
                      <w:t>Part time, student employment at CITS. Costumer Service related tasks as well as conducting demonstrations and training sessions on how to navigate online services at UWI, STA f</w:t>
                    </w:r>
                    <w:r w:rsidR="00C96078" w:rsidRPr="00196E06">
                      <w:t xml:space="preserve">or New Students. Collaborated with UWI Clicks to develop and execute projects. 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096727" w:rsidRPr="00196E06" w:rsidRDefault="002B77AA">
                    <w:pPr>
                      <w:pStyle w:val="Heading2"/>
                    </w:pPr>
                    <w:r w:rsidRPr="00196E06">
                      <w:rPr>
                        <w:rStyle w:val="Strong"/>
                      </w:rPr>
                      <w:t>Accounting Assistant</w:t>
                    </w:r>
                    <w:r w:rsidR="002F66AF" w:rsidRPr="00196E06">
                      <w:t xml:space="preserve"> </w:t>
                    </w:r>
                    <w:r w:rsidRPr="00196E06">
                      <w:t>Tracmac Engineering Limited</w:t>
                    </w:r>
                  </w:p>
                  <w:p w:rsidR="002B77AA" w:rsidRPr="00196E06" w:rsidRDefault="00DC26A3" w:rsidP="002B77AA">
                    <w:pPr>
                      <w:pStyle w:val="Heading3"/>
                      <w:rPr>
                        <w:sz w:val="16"/>
                      </w:rPr>
                    </w:pPr>
                    <w:r w:rsidRPr="00196E06">
                      <w:rPr>
                        <w:sz w:val="16"/>
                      </w:rPr>
                      <w:t>18 june, 2013- 16 August</w:t>
                    </w:r>
                    <w:r w:rsidR="002B77AA" w:rsidRPr="00196E06">
                      <w:rPr>
                        <w:sz w:val="16"/>
                      </w:rPr>
                      <w:t xml:space="preserve">, 2013 </w:t>
                    </w:r>
                  </w:p>
                  <w:p w:rsidR="00300624" w:rsidRPr="00196E06" w:rsidRDefault="002B77AA" w:rsidP="002B77AA">
                    <w:r w:rsidRPr="00196E06">
                      <w:t>A</w:t>
                    </w:r>
                    <w:r w:rsidR="00C96078" w:rsidRPr="00196E06">
                      <w:t>sset Management and Inventory- P</w:t>
                    </w:r>
                    <w:r w:rsidRPr="00196E06">
                      <w:t>repare report for overview. Filing/Billing documents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074237388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300624" w:rsidRPr="00196E06" w:rsidRDefault="00300624">
                    <w:pPr>
                      <w:pStyle w:val="Heading2"/>
                    </w:pPr>
                    <w:r w:rsidRPr="00196E06">
                      <w:rPr>
                        <w:rStyle w:val="Strong"/>
                      </w:rPr>
                      <w:t>Clerical Assistant</w:t>
                    </w:r>
                    <w:r w:rsidRPr="00196E06">
                      <w:t xml:space="preserve"> Ministry of works and Infrasturcture OJT</w:t>
                    </w:r>
                  </w:p>
                  <w:p w:rsidR="00300624" w:rsidRPr="00196E06" w:rsidRDefault="00300624" w:rsidP="002B77AA">
                    <w:pPr>
                      <w:pStyle w:val="Heading3"/>
                      <w:rPr>
                        <w:sz w:val="16"/>
                      </w:rPr>
                    </w:pPr>
                    <w:r w:rsidRPr="00196E06">
                      <w:rPr>
                        <w:sz w:val="16"/>
                      </w:rPr>
                      <w:t>18 june, 2012- 30 AUGUST, 2012</w:t>
                    </w:r>
                  </w:p>
                  <w:p w:rsidR="00096727" w:rsidRPr="00196E06" w:rsidRDefault="00C96078" w:rsidP="00C96078">
                    <w:r w:rsidRPr="00196E06">
                      <w:t>Assisted in</w:t>
                    </w:r>
                    <w:r w:rsidR="00300624" w:rsidRPr="00196E06">
                      <w:t xml:space="preserve"> preparing contracts for bidding. Filing/Billing doc</w:t>
                    </w:r>
                    <w:r w:rsidRPr="00196E06">
                      <w:t>uments. Compiling of documents necessary for contractors to bid.</w:t>
                    </w:r>
                  </w:p>
                </w:sdtContent>
              </w:sdt>
            </w:sdtContent>
          </w:sdt>
        </w:tc>
      </w:tr>
      <w:tr w:rsidR="00096727" w:rsidRPr="00196E06">
        <w:tc>
          <w:tcPr>
            <w:tcW w:w="2070" w:type="dxa"/>
          </w:tcPr>
          <w:p w:rsidR="00096727" w:rsidRPr="00196E06" w:rsidRDefault="002F66AF">
            <w:pPr>
              <w:pStyle w:val="Heading1"/>
            </w:pPr>
            <w:r w:rsidRPr="00196E06">
              <w:t>Education</w:t>
            </w:r>
          </w:p>
        </w:tc>
        <w:tc>
          <w:tcPr>
            <w:tcW w:w="7650" w:type="dxa"/>
            <w:gridSpan w:val="2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</w:sdtPr>
                <w:sdtEndPr/>
                <w:sdtContent>
                  <w:p w:rsidR="00096727" w:rsidRPr="00196E06" w:rsidRDefault="002B77AA">
                    <w:pPr>
                      <w:pStyle w:val="Heading2"/>
                    </w:pPr>
                    <w:r w:rsidRPr="00196E06">
                      <w:rPr>
                        <w:rStyle w:val="Strong"/>
                      </w:rPr>
                      <w:t>University of the west indies</w:t>
                    </w:r>
                    <w:r w:rsidR="002F66AF" w:rsidRPr="00196E06">
                      <w:t xml:space="preserve">, </w:t>
                    </w:r>
                    <w:r w:rsidRPr="00196E06">
                      <w:t xml:space="preserve">st. augustine, Trinidad </w:t>
                    </w:r>
                  </w:p>
                  <w:p w:rsidR="002B77AA" w:rsidRPr="00196E06" w:rsidRDefault="002B77AA" w:rsidP="002B77AA">
                    <w:pPr>
                      <w:pStyle w:val="Heading3"/>
                      <w:rPr>
                        <w:b/>
                        <w:sz w:val="16"/>
                      </w:rPr>
                    </w:pPr>
                    <w:r w:rsidRPr="00196E06">
                      <w:rPr>
                        <w:b/>
                        <w:sz w:val="16"/>
                      </w:rPr>
                      <w:t>BSc. (General) bIOLOGY AND Environmental and Natural Resource Management</w:t>
                    </w:r>
                    <w:r w:rsidR="00670CD6" w:rsidRPr="00196E06">
                      <w:rPr>
                        <w:b/>
                        <w:sz w:val="16"/>
                      </w:rPr>
                      <w:t xml:space="preserve"> </w:t>
                    </w:r>
                    <w:r w:rsidR="00670CD6" w:rsidRPr="00196E06">
                      <w:rPr>
                        <w:sz w:val="16"/>
                      </w:rPr>
                      <w:t>(2011</w:t>
                    </w:r>
                    <w:r w:rsidR="00670CD6" w:rsidRPr="00196E06">
                      <w:rPr>
                        <w:b/>
                        <w:sz w:val="16"/>
                      </w:rPr>
                      <w:t>-</w:t>
                    </w:r>
                    <w:r w:rsidR="00670CD6" w:rsidRPr="00196E06">
                      <w:rPr>
                        <w:sz w:val="16"/>
                      </w:rPr>
                      <w:t>Expected to Graduate May 2015</w:t>
                    </w:r>
                    <w:r w:rsidR="00C96078" w:rsidRPr="00196E06">
                      <w:rPr>
                        <w:sz w:val="16"/>
                      </w:rPr>
                      <w:t>)</w:t>
                    </w:r>
                  </w:p>
                  <w:p w:rsidR="002B77AA" w:rsidRPr="00196E06" w:rsidRDefault="002B77AA" w:rsidP="002B77AA">
                    <w:r w:rsidRPr="00196E06">
                      <w:t xml:space="preserve">Biology Major consist of all round topics in Biology, Biochemistry, Ecology, Zoology and Botany </w:t>
                    </w:r>
                  </w:p>
                  <w:p w:rsidR="00C96078" w:rsidRPr="00196E06" w:rsidRDefault="002B77AA" w:rsidP="002B77AA">
                    <w:r w:rsidRPr="00196E06">
                      <w:t xml:space="preserve">E.N.R.M Major consist of courses related to the Environment, Ecology and Economics of the Environment </w:t>
                    </w:r>
                  </w:p>
                  <w:p w:rsidR="00C96078" w:rsidRPr="00196E06" w:rsidRDefault="00C96078" w:rsidP="002B77AA">
                    <w:r w:rsidRPr="00196E06">
                      <w:rPr>
                        <w:b/>
                      </w:rPr>
                      <w:t xml:space="preserve">NORTH EASTERN College, </w:t>
                    </w:r>
                    <w:r w:rsidRPr="00196E06">
                      <w:t>Sangre Grande</w:t>
                    </w:r>
                  </w:p>
                  <w:p w:rsidR="00C96078" w:rsidRPr="00196E06" w:rsidRDefault="00C96078" w:rsidP="002B77AA">
                    <w:r w:rsidRPr="00196E06">
                      <w:t xml:space="preserve">CAPE -4 Subjects: </w:t>
                    </w:r>
                  </w:p>
                  <w:p w:rsidR="00096727" w:rsidRPr="00196E06" w:rsidRDefault="00C96078" w:rsidP="002B77AA">
                    <w:r w:rsidRPr="00196E06">
                      <w:t>CXC- 7 Subjects</w:t>
                    </w:r>
                  </w:p>
                </w:sdtContent>
              </w:sdt>
            </w:sdtContent>
          </w:sdt>
        </w:tc>
      </w:tr>
      <w:tr w:rsidR="00096727" w:rsidRPr="00196E06" w:rsidTr="000424E0">
        <w:trPr>
          <w:trHeight w:val="2430"/>
        </w:trPr>
        <w:tc>
          <w:tcPr>
            <w:tcW w:w="2070" w:type="dxa"/>
          </w:tcPr>
          <w:p w:rsidR="00096727" w:rsidRPr="00196E06" w:rsidRDefault="00877E68">
            <w:pPr>
              <w:pStyle w:val="Heading1"/>
            </w:pPr>
            <w:r w:rsidRPr="00196E06">
              <w:lastRenderedPageBreak/>
              <w:t>Additional Skills</w:t>
            </w:r>
          </w:p>
        </w:tc>
        <w:tc>
          <w:tcPr>
            <w:tcW w:w="7650" w:type="dxa"/>
            <w:gridSpan w:val="2"/>
          </w:tcPr>
          <w:p w:rsidR="00C8474E" w:rsidRPr="00196E06" w:rsidRDefault="000424E0" w:rsidP="00877E68">
            <w:r w:rsidRPr="00196E06">
              <w:t>Time Management</w:t>
            </w:r>
          </w:p>
          <w:p w:rsidR="000424E0" w:rsidRPr="00196E06" w:rsidRDefault="000424E0" w:rsidP="00877E68">
            <w:r w:rsidRPr="00196E06">
              <w:t>Presentation Skills</w:t>
            </w:r>
          </w:p>
          <w:p w:rsidR="000424E0" w:rsidRPr="00196E06" w:rsidRDefault="000424E0" w:rsidP="00877E68">
            <w:r w:rsidRPr="00196E06">
              <w:t>Data Analysis</w:t>
            </w:r>
          </w:p>
          <w:p w:rsidR="000424E0" w:rsidRPr="00196E06" w:rsidRDefault="000424E0" w:rsidP="00877E68">
            <w:r w:rsidRPr="00196E06">
              <w:t>Field</w:t>
            </w:r>
            <w:r w:rsidR="00196E06" w:rsidRPr="00196E06">
              <w:t>/General</w:t>
            </w:r>
            <w:r w:rsidRPr="00196E06">
              <w:t xml:space="preserve"> Research</w:t>
            </w:r>
          </w:p>
          <w:p w:rsidR="000424E0" w:rsidRPr="00196E06" w:rsidRDefault="000424E0" w:rsidP="000424E0">
            <w:r w:rsidRPr="00196E06">
              <w:t>Laboratory Skills</w:t>
            </w:r>
          </w:p>
          <w:p w:rsidR="00196E06" w:rsidRPr="00196E06" w:rsidRDefault="00196E06" w:rsidP="000424E0">
            <w:r w:rsidRPr="00196E06">
              <w:t xml:space="preserve">Reporting </w:t>
            </w:r>
          </w:p>
        </w:tc>
      </w:tr>
      <w:tr w:rsidR="003A6608" w:rsidRPr="00196E06">
        <w:tc>
          <w:tcPr>
            <w:tcW w:w="2070" w:type="dxa"/>
          </w:tcPr>
          <w:p w:rsidR="003A6608" w:rsidRPr="00196E06" w:rsidRDefault="003A6608">
            <w:pPr>
              <w:pStyle w:val="Heading1"/>
            </w:pPr>
            <w:r w:rsidRPr="00196E06">
              <w:t>Extra Ciricular Activities</w:t>
            </w:r>
          </w:p>
        </w:tc>
        <w:tc>
          <w:tcPr>
            <w:tcW w:w="7650" w:type="dxa"/>
            <w:gridSpan w:val="2"/>
          </w:tcPr>
          <w:p w:rsidR="003A6608" w:rsidRPr="00196E06" w:rsidRDefault="001E2A46" w:rsidP="003A6608">
            <w:r w:rsidRPr="00196E06">
              <w:t>UWI Biological Society- Secretary (2014-2015)</w:t>
            </w:r>
          </w:p>
          <w:p w:rsidR="001E2A46" w:rsidRPr="00196E06" w:rsidRDefault="003A6608" w:rsidP="003A6608">
            <w:r w:rsidRPr="00196E06">
              <w:t xml:space="preserve">COPE </w:t>
            </w:r>
            <w:r w:rsidR="00C96078" w:rsidRPr="00196E06">
              <w:t>Member- UWI Biological Society (Present)</w:t>
            </w:r>
          </w:p>
          <w:p w:rsidR="00C8474E" w:rsidRPr="00196E06" w:rsidRDefault="00C8474E" w:rsidP="003A6608">
            <w:r w:rsidRPr="00196E06">
              <w:t>Volunteer- El Socorro Wildlife Rehabilitation Centre</w:t>
            </w:r>
            <w:r w:rsidR="00C96078" w:rsidRPr="00196E06">
              <w:t xml:space="preserve"> (Present)</w:t>
            </w:r>
          </w:p>
          <w:p w:rsidR="003A6608" w:rsidRPr="00196E06" w:rsidRDefault="001E2A46" w:rsidP="003A6608">
            <w:r w:rsidRPr="00196E06">
              <w:t>PRO UWI Environmental Society 2012- 2013</w:t>
            </w:r>
          </w:p>
          <w:p w:rsidR="003A6608" w:rsidRPr="00196E06" w:rsidRDefault="003A6608" w:rsidP="003A6608">
            <w:r w:rsidRPr="00196E06">
              <w:t>Participated in Secondary School Mock Commonwealth Heads Of</w:t>
            </w:r>
            <w:r w:rsidR="00C96078" w:rsidRPr="00196E06">
              <w:t xml:space="preserve"> Government Meeting (CHOGM) 201</w:t>
            </w:r>
          </w:p>
          <w:p w:rsidR="003A6608" w:rsidRPr="00196E06" w:rsidRDefault="003A6608" w:rsidP="003A6608">
            <w:r w:rsidRPr="00196E06">
              <w:t xml:space="preserve"> </w:t>
            </w:r>
          </w:p>
        </w:tc>
      </w:tr>
      <w:tr w:rsidR="00096727" w:rsidRPr="00196E06" w:rsidTr="00196E06">
        <w:trPr>
          <w:trHeight w:val="4277"/>
        </w:trPr>
        <w:tc>
          <w:tcPr>
            <w:tcW w:w="2070" w:type="dxa"/>
          </w:tcPr>
          <w:p w:rsidR="00096727" w:rsidRPr="00196E06" w:rsidRDefault="002F66AF">
            <w:pPr>
              <w:pStyle w:val="Heading1"/>
            </w:pPr>
            <w:r w:rsidRPr="00196E06">
              <w:t>References</w:t>
            </w:r>
          </w:p>
        </w:tc>
        <w:tc>
          <w:tcPr>
            <w:tcW w:w="7650" w:type="dxa"/>
            <w:gridSpan w:val="2"/>
          </w:tcPr>
          <w:tbl>
            <w:tblPr>
              <w:tblW w:w="7650" w:type="dxa"/>
              <w:tblLayout w:type="fixed"/>
              <w:tblCellMar>
                <w:left w:w="144" w:type="dxa"/>
                <w:bottom w:w="360" w:type="dxa"/>
                <w:right w:w="144" w:type="dxa"/>
              </w:tblCellMar>
              <w:tblLook w:val="04A0" w:firstRow="1" w:lastRow="0" w:firstColumn="1" w:lastColumn="0" w:noHBand="0" w:noVBand="1"/>
              <w:tblDescription w:val="Resume"/>
            </w:tblPr>
            <w:tblGrid>
              <w:gridCol w:w="7650"/>
            </w:tblGrid>
            <w:tr w:rsidR="00196E06" w:rsidRPr="00196E06" w:rsidTr="00196E06">
              <w:trPr>
                <w:trHeight w:val="1602"/>
              </w:trPr>
              <w:tc>
                <w:tcPr>
                  <w:tcW w:w="7650" w:type="dxa"/>
                </w:tcPr>
                <w:p w:rsidR="00196E06" w:rsidRPr="00196E06" w:rsidRDefault="00196E06" w:rsidP="00196E06">
                  <w:pPr>
                    <w:spacing w:line="240" w:lineRule="auto"/>
                    <w:rPr>
                      <w:b/>
                      <w:sz w:val="16"/>
                    </w:rPr>
                  </w:pPr>
                  <w:r w:rsidRPr="00196E06">
                    <w:rPr>
                      <w:b/>
                      <w:sz w:val="16"/>
                    </w:rPr>
                    <w:t>MS. JACQUELINE H. WILLIAMS</w:t>
                  </w:r>
                </w:p>
                <w:p w:rsidR="00196E06" w:rsidRPr="00196E06" w:rsidRDefault="00196E06" w:rsidP="00196E06">
                  <w:pPr>
                    <w:spacing w:line="240" w:lineRule="auto"/>
                    <w:rPr>
                      <w:sz w:val="16"/>
                    </w:rPr>
                  </w:pPr>
                  <w:r w:rsidRPr="00196E06">
                    <w:rPr>
                      <w:sz w:val="16"/>
                    </w:rPr>
                    <w:t xml:space="preserve">CITS SERVICEDESK SUPV. </w:t>
                  </w:r>
                </w:p>
                <w:p w:rsidR="00196E06" w:rsidRPr="00196E06" w:rsidRDefault="00196E06" w:rsidP="00196E06">
                  <w:pPr>
                    <w:pStyle w:val="Heading2"/>
                    <w:rPr>
                      <w:sz w:val="16"/>
                    </w:rPr>
                  </w:pPr>
                  <w:r w:rsidRPr="00196E06">
                    <w:rPr>
                      <w:sz w:val="16"/>
                    </w:rPr>
                    <w:t>1-868-484-8641</w:t>
                  </w:r>
                </w:p>
                <w:p w:rsidR="00196E06" w:rsidRPr="00196E06" w:rsidRDefault="00196E06" w:rsidP="00196E06">
                  <w:pPr>
                    <w:rPr>
                      <w:color w:val="auto"/>
                      <w:sz w:val="16"/>
                      <w:lang w:val="en-TT"/>
                    </w:rPr>
                  </w:pPr>
                  <w:r w:rsidRPr="00196E06">
                    <w:rPr>
                      <w:b/>
                      <w:bCs/>
                      <w:color w:val="auto"/>
                      <w:sz w:val="16"/>
                      <w:lang w:val="en-TT"/>
                    </w:rPr>
                    <w:t>Mr GLENWOOD THOMAS</w:t>
                  </w:r>
                  <w:r w:rsidRPr="00196E06">
                    <w:rPr>
                      <w:color w:val="auto"/>
                      <w:sz w:val="16"/>
                      <w:lang w:val="en-TT"/>
                    </w:rPr>
                    <w:br/>
                    <w:t>IT Officer - Manager - IT Service Delivery, Software Engineer</w:t>
                  </w:r>
                  <w:r w:rsidRPr="00196E06">
                    <w:rPr>
                      <w:color w:val="auto"/>
                      <w:sz w:val="16"/>
                      <w:lang w:val="en-TT"/>
                    </w:rPr>
                    <w:br/>
                    <w:t>Campus Information Technology Services</w:t>
                  </w:r>
                </w:p>
                <w:p w:rsidR="00196E06" w:rsidRPr="00196E06" w:rsidRDefault="00196E06" w:rsidP="00196E06">
                  <w:pPr>
                    <w:rPr>
                      <w:b/>
                      <w:bCs/>
                      <w:color w:val="auto"/>
                      <w:sz w:val="16"/>
                      <w:lang w:val="en-TT"/>
                    </w:rPr>
                  </w:pPr>
                  <w:r w:rsidRPr="00196E06">
                    <w:rPr>
                      <w:color w:val="auto"/>
                      <w:sz w:val="16"/>
                      <w:lang w:val="en-TT"/>
                    </w:rPr>
                    <w:t xml:space="preserve">662-2002 ext.82335  </w:t>
                  </w:r>
                  <w:hyperlink r:id="rId8" w:history="1">
                    <w:r w:rsidRPr="00196E06">
                      <w:rPr>
                        <w:rStyle w:val="Hyperlink"/>
                        <w:color w:val="auto"/>
                        <w:sz w:val="16"/>
                        <w:u w:val="none"/>
                        <w:lang w:val="en-TT"/>
                      </w:rPr>
                      <w:t>glenwood.thomas@sta.uwi.edu</w:t>
                    </w:r>
                  </w:hyperlink>
                  <w:r w:rsidRPr="00196E06">
                    <w:rPr>
                      <w:color w:val="auto"/>
                      <w:sz w:val="16"/>
                      <w:lang w:val="en-TT"/>
                    </w:rPr>
                    <w:t> </w:t>
                  </w:r>
                </w:p>
                <w:p w:rsidR="00196E06" w:rsidRPr="00196E06" w:rsidRDefault="00196E06" w:rsidP="00196E06">
                  <w:pPr>
                    <w:rPr>
                      <w:b/>
                      <w:color w:val="auto"/>
                      <w:sz w:val="16"/>
                    </w:rPr>
                  </w:pPr>
                  <w:r w:rsidRPr="00196E06">
                    <w:rPr>
                      <w:b/>
                      <w:color w:val="auto"/>
                      <w:sz w:val="16"/>
                    </w:rPr>
                    <w:t>DR. MARY ALKINS-KOO</w:t>
                  </w:r>
                </w:p>
                <w:p w:rsidR="00196E06" w:rsidRPr="00196E06" w:rsidRDefault="00196E06" w:rsidP="00196E06">
                  <w:pPr>
                    <w:rPr>
                      <w:color w:val="auto"/>
                      <w:sz w:val="16"/>
                    </w:rPr>
                  </w:pPr>
                  <w:r w:rsidRPr="00196E06">
                    <w:rPr>
                      <w:color w:val="auto"/>
                      <w:sz w:val="16"/>
                    </w:rPr>
                    <w:t xml:space="preserve">Senior Lecturer in Zoology, Department of Life Sciences </w:t>
                  </w:r>
                </w:p>
                <w:p w:rsidR="00196E06" w:rsidRPr="00196E06" w:rsidRDefault="00196E06" w:rsidP="00196E06">
                  <w:pPr>
                    <w:rPr>
                      <w:rFonts w:ascii="Times New Roman" w:eastAsia="Times New Roman" w:hAnsi="Times New Roman" w:cs="Times New Roman"/>
                      <w:color w:val="auto"/>
                      <w:sz w:val="20"/>
                      <w:szCs w:val="24"/>
                      <w:lang w:val="en-TT" w:eastAsia="en-TT"/>
                    </w:rPr>
                  </w:pPr>
                  <w:r w:rsidRPr="00196E06">
                    <w:rPr>
                      <w:color w:val="auto"/>
                      <w:sz w:val="16"/>
                    </w:rPr>
                    <w:t xml:space="preserve">662 -2002 </w:t>
                  </w:r>
                  <w:proofErr w:type="spellStart"/>
                  <w:r w:rsidRPr="00196E06">
                    <w:rPr>
                      <w:color w:val="auto"/>
                      <w:sz w:val="16"/>
                    </w:rPr>
                    <w:t>ext</w:t>
                  </w:r>
                  <w:proofErr w:type="spellEnd"/>
                  <w:r w:rsidRPr="00196E06">
                    <w:rPr>
                      <w:color w:val="auto"/>
                      <w:sz w:val="16"/>
                    </w:rPr>
                    <w:t xml:space="preserve"> 83094 </w:t>
                  </w:r>
                  <w:r w:rsidRPr="00196E06">
                    <w:rPr>
                      <w:rFonts w:ascii="Times New Roman" w:eastAsia="Times New Roman" w:hAnsi="Times New Roman" w:cs="Times New Roman"/>
                      <w:noProof/>
                      <w:color w:val="auto"/>
                      <w:sz w:val="22"/>
                      <w:szCs w:val="24"/>
                      <w:lang w:val="en-TT" w:eastAsia="en-TT"/>
                    </w:rPr>
                    <w:drawing>
                      <wp:inline distT="0" distB="0" distL="0" distR="0" wp14:anchorId="12F23B9D" wp14:editId="71E5A457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96E06">
                    <w:rPr>
                      <w:rFonts w:ascii="Arial" w:eastAsia="Times New Roman" w:hAnsi="Arial" w:cs="Arial"/>
                      <w:color w:val="auto"/>
                      <w:sz w:val="16"/>
                      <w:szCs w:val="20"/>
                      <w:lang w:val="en-TT" w:eastAsia="en-TT"/>
                    </w:rPr>
                    <w:t>Mary.Alkins-Koo@sta.uwi.edu</w:t>
                  </w:r>
                </w:p>
                <w:p w:rsidR="00196E06" w:rsidRPr="00196E06" w:rsidRDefault="00196E06" w:rsidP="00196E06">
                  <w:pPr>
                    <w:rPr>
                      <w:sz w:val="16"/>
                    </w:rPr>
                  </w:pPr>
                </w:p>
              </w:tc>
            </w:tr>
          </w:tbl>
          <w:p w:rsidR="00096727" w:rsidRPr="00196E06" w:rsidRDefault="00096727" w:rsidP="00300624">
            <w:pPr>
              <w:spacing w:line="240" w:lineRule="auto"/>
            </w:pPr>
          </w:p>
        </w:tc>
      </w:tr>
      <w:tr w:rsidR="000F0BDB" w:rsidRPr="00196E06" w:rsidTr="002D20A9">
        <w:trPr>
          <w:gridAfter w:val="1"/>
          <w:wAfter w:w="2070" w:type="dxa"/>
          <w:trHeight w:val="1602"/>
        </w:trPr>
        <w:tc>
          <w:tcPr>
            <w:tcW w:w="7650" w:type="dxa"/>
            <w:gridSpan w:val="2"/>
          </w:tcPr>
          <w:p w:rsidR="000F0BDB" w:rsidRPr="00196E06" w:rsidRDefault="000F0BDB" w:rsidP="00300624">
            <w:pPr>
              <w:pStyle w:val="Heading2"/>
              <w:rPr>
                <w:caps w:val="0"/>
                <w:color w:val="595959" w:themeColor="text1" w:themeTint="A6"/>
                <w:kern w:val="0"/>
              </w:rPr>
            </w:pPr>
          </w:p>
        </w:tc>
      </w:tr>
    </w:tbl>
    <w:p w:rsidR="00096727" w:rsidRPr="00196E06" w:rsidRDefault="00096727" w:rsidP="00196E06">
      <w:pPr>
        <w:tabs>
          <w:tab w:val="left" w:pos="3782"/>
        </w:tabs>
      </w:pPr>
    </w:p>
    <w:sectPr w:rsidR="00096727" w:rsidRPr="00196E06" w:rsidSect="00AD5F4C">
      <w:footerReference w:type="default" r:id="rId10"/>
      <w:pgSz w:w="12240" w:h="15840" w:code="1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C39" w:rsidRDefault="00136C39">
      <w:pPr>
        <w:spacing w:after="0" w:line="240" w:lineRule="auto"/>
      </w:pPr>
      <w:r>
        <w:separator/>
      </w:r>
    </w:p>
  </w:endnote>
  <w:endnote w:type="continuationSeparator" w:id="0">
    <w:p w:rsidR="00136C39" w:rsidRDefault="0013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727" w:rsidRDefault="002F66A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32E7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C39" w:rsidRDefault="00136C39">
      <w:pPr>
        <w:spacing w:after="0" w:line="240" w:lineRule="auto"/>
      </w:pPr>
      <w:r>
        <w:separator/>
      </w:r>
    </w:p>
  </w:footnote>
  <w:footnote w:type="continuationSeparator" w:id="0">
    <w:p w:rsidR="00136C39" w:rsidRDefault="0013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C752C"/>
    <w:multiLevelType w:val="multilevel"/>
    <w:tmpl w:val="F7C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E8"/>
    <w:rsid w:val="000424E0"/>
    <w:rsid w:val="0008213C"/>
    <w:rsid w:val="00096727"/>
    <w:rsid w:val="000A3DDD"/>
    <w:rsid w:val="000F0BDB"/>
    <w:rsid w:val="00136C39"/>
    <w:rsid w:val="00196E06"/>
    <w:rsid w:val="001E2A46"/>
    <w:rsid w:val="00224CE8"/>
    <w:rsid w:val="002B77AA"/>
    <w:rsid w:val="002C20FC"/>
    <w:rsid w:val="002D20A9"/>
    <w:rsid w:val="002F66AF"/>
    <w:rsid w:val="00300624"/>
    <w:rsid w:val="00345242"/>
    <w:rsid w:val="003A6608"/>
    <w:rsid w:val="00524CF5"/>
    <w:rsid w:val="006078FC"/>
    <w:rsid w:val="00670CD6"/>
    <w:rsid w:val="00686540"/>
    <w:rsid w:val="00755FDA"/>
    <w:rsid w:val="00832E7E"/>
    <w:rsid w:val="00877E68"/>
    <w:rsid w:val="00903CE2"/>
    <w:rsid w:val="00930DD6"/>
    <w:rsid w:val="00A71FA6"/>
    <w:rsid w:val="00AA5694"/>
    <w:rsid w:val="00AB69C7"/>
    <w:rsid w:val="00AC7008"/>
    <w:rsid w:val="00AD5F4C"/>
    <w:rsid w:val="00B30AE8"/>
    <w:rsid w:val="00BE1AFA"/>
    <w:rsid w:val="00C0143F"/>
    <w:rsid w:val="00C57895"/>
    <w:rsid w:val="00C74F05"/>
    <w:rsid w:val="00C8474E"/>
    <w:rsid w:val="00C9344F"/>
    <w:rsid w:val="00C96078"/>
    <w:rsid w:val="00DC26A3"/>
    <w:rsid w:val="00E8626F"/>
    <w:rsid w:val="00EE3FEE"/>
    <w:rsid w:val="00E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B35D30-C24F-49BB-B3E4-2597552A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6E06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wood.thomas@sta.uwi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mtaha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4885694EE4466DBFFCDB5B2598B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CD067-711C-4175-8038-4312072A49DA}"/>
      </w:docPartPr>
      <w:docPartBody>
        <w:p w:rsidR="003B12B0" w:rsidRDefault="00F06CCD">
          <w:pPr>
            <w:pStyle w:val="E94885694EE4466DBFFCDB5B2598B6C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E5"/>
    <w:rsid w:val="001551F1"/>
    <w:rsid w:val="00211195"/>
    <w:rsid w:val="00281FE5"/>
    <w:rsid w:val="002B0171"/>
    <w:rsid w:val="002E7875"/>
    <w:rsid w:val="003B12B0"/>
    <w:rsid w:val="00546928"/>
    <w:rsid w:val="005755C6"/>
    <w:rsid w:val="00636C83"/>
    <w:rsid w:val="00715E26"/>
    <w:rsid w:val="00777252"/>
    <w:rsid w:val="00851F91"/>
    <w:rsid w:val="00A55E11"/>
    <w:rsid w:val="00EC3F25"/>
    <w:rsid w:val="00F0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885694EE4466DBFFCDB5B2598B6C7">
    <w:name w:val="E94885694EE4466DBFFCDB5B2598B6C7"/>
  </w:style>
  <w:style w:type="paragraph" w:customStyle="1" w:styleId="13E83409DB914F10A57FC1618D59D7C0">
    <w:name w:val="13E83409DB914F10A57FC1618D59D7C0"/>
  </w:style>
  <w:style w:type="paragraph" w:customStyle="1" w:styleId="E7ED24966ADA4DBE8B643626B627739C">
    <w:name w:val="E7ED24966ADA4DBE8B643626B627739C"/>
  </w:style>
  <w:style w:type="paragraph" w:customStyle="1" w:styleId="B497198785834A9B92458CDFF0334153">
    <w:name w:val="B497198785834A9B92458CDFF0334153"/>
  </w:style>
  <w:style w:type="paragraph" w:customStyle="1" w:styleId="C09F6587A2CA4D53B5087B5F8A1BDD6A">
    <w:name w:val="C09F6587A2CA4D53B5087B5F8A1BDD6A"/>
  </w:style>
  <w:style w:type="paragraph" w:customStyle="1" w:styleId="D6BD4550B16248A0AF2611E5C8BEB598">
    <w:name w:val="D6BD4550B16248A0AF2611E5C8BEB598"/>
  </w:style>
  <w:style w:type="character" w:styleId="PlaceholderText">
    <w:name w:val="Placeholder Text"/>
    <w:basedOn w:val="DefaultParagraphFont"/>
    <w:uiPriority w:val="99"/>
    <w:semiHidden/>
    <w:rsid w:val="00A55E11"/>
    <w:rPr>
      <w:color w:val="808080"/>
    </w:rPr>
  </w:style>
  <w:style w:type="paragraph" w:customStyle="1" w:styleId="BF8BB02557464AB5841DF2B537E4828D">
    <w:name w:val="BF8BB02557464AB5841DF2B537E4828D"/>
  </w:style>
  <w:style w:type="character" w:styleId="Strong">
    <w:name w:val="Strong"/>
    <w:basedOn w:val="DefaultParagraphFont"/>
    <w:uiPriority w:val="22"/>
    <w:qFormat/>
    <w:rsid w:val="00281FE5"/>
    <w:rPr>
      <w:b/>
      <w:bCs/>
    </w:rPr>
  </w:style>
  <w:style w:type="paragraph" w:customStyle="1" w:styleId="92677AA3834D4531B44EE64921DE5612">
    <w:name w:val="92677AA3834D4531B44EE64921DE5612"/>
  </w:style>
  <w:style w:type="paragraph" w:customStyle="1" w:styleId="9E886AD7DC5B46D681BAE4CB3B4F0B8C">
    <w:name w:val="9E886AD7DC5B46D681BAE4CB3B4F0B8C"/>
  </w:style>
  <w:style w:type="paragraph" w:customStyle="1" w:styleId="F84805674F9849EF933C0B2F618718B9">
    <w:name w:val="F84805674F9849EF933C0B2F618718B9"/>
  </w:style>
  <w:style w:type="paragraph" w:customStyle="1" w:styleId="4AB6F1D587484E0C8995A98E8A20B5C5">
    <w:name w:val="4AB6F1D587484E0C8995A98E8A20B5C5"/>
  </w:style>
  <w:style w:type="paragraph" w:customStyle="1" w:styleId="697B176792D347B99984F3D857483E2E">
    <w:name w:val="697B176792D347B99984F3D857483E2E"/>
  </w:style>
  <w:style w:type="paragraph" w:customStyle="1" w:styleId="F40CE1AAAFF949A6A9A8A56DF69E06FA">
    <w:name w:val="F40CE1AAAFF949A6A9A8A56DF69E06FA"/>
  </w:style>
  <w:style w:type="paragraph" w:customStyle="1" w:styleId="E9313E0536764BC68603D6E55AF2BBF2">
    <w:name w:val="E9313E0536764BC68603D6E55AF2BBF2"/>
  </w:style>
  <w:style w:type="paragraph" w:customStyle="1" w:styleId="D6636BE179574463A5226B88F8D56543">
    <w:name w:val="D6636BE179574463A5226B88F8D56543"/>
  </w:style>
  <w:style w:type="paragraph" w:customStyle="1" w:styleId="0B13F34300B44CBA87524EC4F569CD46">
    <w:name w:val="0B13F34300B44CBA87524EC4F569CD46"/>
  </w:style>
  <w:style w:type="paragraph" w:customStyle="1" w:styleId="9CF16A3AD7BC4D2FA439839A5FA1DF15">
    <w:name w:val="9CF16A3AD7BC4D2FA439839A5FA1DF15"/>
  </w:style>
  <w:style w:type="paragraph" w:customStyle="1" w:styleId="E55E53A69FBD4F34B2E09D0B76827AE9">
    <w:name w:val="E55E53A69FBD4F34B2E09D0B76827AE9"/>
  </w:style>
  <w:style w:type="paragraph" w:customStyle="1" w:styleId="737834ACDA6D4E6C9A9C50C850977F18">
    <w:name w:val="737834ACDA6D4E6C9A9C50C850977F18"/>
  </w:style>
  <w:style w:type="paragraph" w:customStyle="1" w:styleId="1B4D7CA9BB70488FB662016DD82DA626">
    <w:name w:val="1B4D7CA9BB70488FB662016DD82DA626"/>
  </w:style>
  <w:style w:type="paragraph" w:customStyle="1" w:styleId="C4FDD29FCACA47BFB05E9B5E4DD6B6D5">
    <w:name w:val="C4FDD29FCACA47BFB05E9B5E4DD6B6D5"/>
  </w:style>
  <w:style w:type="paragraph" w:customStyle="1" w:styleId="617644E5B325469B96471AA3DB3F33E9">
    <w:name w:val="617644E5B325469B96471AA3DB3F33E9"/>
    <w:rsid w:val="00281FE5"/>
  </w:style>
  <w:style w:type="paragraph" w:customStyle="1" w:styleId="DD0CF4098BD7451D81FEC9201E7F1490">
    <w:name w:val="DD0CF4098BD7451D81FEC9201E7F1490"/>
    <w:rsid w:val="00281FE5"/>
  </w:style>
  <w:style w:type="paragraph" w:customStyle="1" w:styleId="08A97E3D5C064D0098ECB1B3926B4743">
    <w:name w:val="08A97E3D5C064D0098ECB1B3926B4743"/>
    <w:rsid w:val="00281FE5"/>
  </w:style>
  <w:style w:type="paragraph" w:customStyle="1" w:styleId="C218641D933F47E39AE4E8E70A92FD7A">
    <w:name w:val="C218641D933F47E39AE4E8E70A92FD7A"/>
    <w:rsid w:val="00281FE5"/>
  </w:style>
  <w:style w:type="paragraph" w:customStyle="1" w:styleId="F1074AC6F0E040828DE274DC6811A502">
    <w:name w:val="F1074AC6F0E040828DE274DC6811A502"/>
    <w:rsid w:val="00281FE5"/>
  </w:style>
  <w:style w:type="paragraph" w:customStyle="1" w:styleId="A072220D7EFA4345B3A1C7A3AB31717B">
    <w:name w:val="A072220D7EFA4345B3A1C7A3AB31717B"/>
    <w:rsid w:val="00281FE5"/>
  </w:style>
  <w:style w:type="paragraph" w:customStyle="1" w:styleId="1CD09760D1A2481CA87E0044A948CEC4">
    <w:name w:val="1CD09760D1A2481CA87E0044A948CEC4"/>
    <w:rsid w:val="00281FE5"/>
  </w:style>
  <w:style w:type="paragraph" w:customStyle="1" w:styleId="3432B04A44A741AFA00C21CD4A62FD0C">
    <w:name w:val="3432B04A44A741AFA00C21CD4A62FD0C"/>
    <w:rsid w:val="002E7875"/>
    <w:pPr>
      <w:spacing w:after="200" w:line="276" w:lineRule="auto"/>
    </w:pPr>
    <w:rPr>
      <w:lang w:val="en-GB" w:eastAsia="en-GB"/>
    </w:rPr>
  </w:style>
  <w:style w:type="paragraph" w:customStyle="1" w:styleId="C400D4EFE10C4E05B4A371DC3823C399">
    <w:name w:val="C400D4EFE10C4E05B4A371DC3823C399"/>
    <w:rsid w:val="00A55E11"/>
    <w:rPr>
      <w:lang w:val="en-TT" w:eastAsia="en-T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76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Josh Ramtahal</dc:creator>
  <cp:lastModifiedBy>Jonathan Ramtahal</cp:lastModifiedBy>
  <cp:revision>19</cp:revision>
  <cp:lastPrinted>2015-01-29T12:30:00Z</cp:lastPrinted>
  <dcterms:created xsi:type="dcterms:W3CDTF">2014-04-03T16:35:00Z</dcterms:created>
  <dcterms:modified xsi:type="dcterms:W3CDTF">2015-06-09T15:13:00Z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