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D1C" w:rsidRPr="00605547" w:rsidRDefault="00B80B95" w:rsidP="008F6A6A">
      <w:pPr>
        <w:jc w:val="right"/>
        <w:outlineLvl w:val="0"/>
        <w:rPr>
          <w:color w:val="1D1B11" w:themeColor="background2" w:themeShade="1A"/>
        </w:rPr>
      </w:pPr>
      <w:r>
        <w:rPr>
          <w:color w:val="1D1B11" w:themeColor="background2" w:themeShade="1A"/>
        </w:rPr>
        <w:t>Kamilah Hilaire</w:t>
      </w:r>
    </w:p>
    <w:p w:rsidR="00DB3D1C" w:rsidRPr="00605547" w:rsidRDefault="00B80B95" w:rsidP="008F6A6A">
      <w:pPr>
        <w:jc w:val="right"/>
        <w:outlineLvl w:val="0"/>
        <w:rPr>
          <w:color w:val="1D1B11" w:themeColor="background2" w:themeShade="1A"/>
        </w:rPr>
      </w:pPr>
      <w:r>
        <w:rPr>
          <w:color w:val="1D1B11" w:themeColor="background2" w:themeShade="1A"/>
        </w:rPr>
        <w:t>30 Rosslyn Street</w:t>
      </w:r>
      <w:r w:rsidR="00DB3D1C" w:rsidRPr="00605547">
        <w:rPr>
          <w:color w:val="1D1B11" w:themeColor="background2" w:themeShade="1A"/>
        </w:rPr>
        <w:t>,</w:t>
      </w:r>
    </w:p>
    <w:p w:rsidR="00DB3D1C" w:rsidRDefault="00B80B95" w:rsidP="008F6A6A">
      <w:pPr>
        <w:jc w:val="right"/>
        <w:outlineLvl w:val="0"/>
        <w:rPr>
          <w:color w:val="1D1B11" w:themeColor="background2" w:themeShade="1A"/>
        </w:rPr>
      </w:pPr>
      <w:r>
        <w:rPr>
          <w:color w:val="1D1B11" w:themeColor="background2" w:themeShade="1A"/>
        </w:rPr>
        <w:t>Belmont</w:t>
      </w:r>
      <w:r w:rsidR="00DB3D1C" w:rsidRPr="00605547">
        <w:rPr>
          <w:color w:val="1D1B11" w:themeColor="background2" w:themeShade="1A"/>
        </w:rPr>
        <w:t xml:space="preserve">. </w:t>
      </w:r>
    </w:p>
    <w:p w:rsidR="008F6A6A" w:rsidRDefault="008F6A6A" w:rsidP="008F6A6A">
      <w:pPr>
        <w:jc w:val="both"/>
        <w:outlineLvl w:val="0"/>
        <w:rPr>
          <w:color w:val="1D1B11" w:themeColor="background2" w:themeShade="1A"/>
        </w:rPr>
      </w:pPr>
    </w:p>
    <w:p w:rsidR="00894EB8" w:rsidRPr="00894EB8" w:rsidRDefault="00894EB8" w:rsidP="00894EB8">
      <w:pPr>
        <w:rPr>
          <w:color w:val="1D1B11" w:themeColor="background2" w:themeShade="1A"/>
          <w:sz w:val="36"/>
        </w:rPr>
      </w:pPr>
    </w:p>
    <w:p w:rsidR="00DB3D1C" w:rsidRDefault="00AA0414" w:rsidP="008F6A6A">
      <w:pPr>
        <w:jc w:val="both"/>
        <w:outlineLvl w:val="0"/>
        <w:rPr>
          <w:color w:val="1D1B11" w:themeColor="background2" w:themeShade="1A"/>
        </w:rPr>
      </w:pPr>
      <w:r>
        <w:rPr>
          <w:color w:val="1D1B11" w:themeColor="background2" w:themeShade="1A"/>
        </w:rPr>
        <w:t>To whom it may concern</w:t>
      </w:r>
      <w:r w:rsidR="00DB3D1C" w:rsidRPr="00605547">
        <w:rPr>
          <w:color w:val="1D1B11" w:themeColor="background2" w:themeShade="1A"/>
        </w:rPr>
        <w:t>,</w:t>
      </w:r>
    </w:p>
    <w:p w:rsidR="00AA0414" w:rsidRPr="00605547" w:rsidRDefault="00AA0414" w:rsidP="008F6A6A">
      <w:pPr>
        <w:jc w:val="both"/>
        <w:outlineLvl w:val="0"/>
        <w:rPr>
          <w:color w:val="1D1B11" w:themeColor="background2" w:themeShade="1A"/>
        </w:rPr>
      </w:pPr>
    </w:p>
    <w:p w:rsidR="008F6A6A" w:rsidRDefault="00DB3D1C" w:rsidP="008F6A6A">
      <w:pPr>
        <w:ind w:firstLine="720"/>
        <w:jc w:val="both"/>
        <w:rPr>
          <w:sz w:val="22"/>
          <w:szCs w:val="20"/>
        </w:rPr>
      </w:pPr>
      <w:r>
        <w:rPr>
          <w:color w:val="1D1B11" w:themeColor="background2" w:themeShade="1A"/>
        </w:rPr>
        <w:tab/>
      </w:r>
      <w:r w:rsidR="00B80B95">
        <w:rPr>
          <w:color w:val="1D1B11" w:themeColor="background2" w:themeShade="1A"/>
        </w:rPr>
        <w:t xml:space="preserve">I am a </w:t>
      </w:r>
      <w:r w:rsidRPr="00605547">
        <w:rPr>
          <w:color w:val="1D1B11" w:themeColor="background2" w:themeShade="1A"/>
        </w:rPr>
        <w:t>stud</w:t>
      </w:r>
      <w:r w:rsidR="00B80B95">
        <w:rPr>
          <w:color w:val="1D1B11" w:themeColor="background2" w:themeShade="1A"/>
        </w:rPr>
        <w:t xml:space="preserve">ent of Tranquility Secondary School </w:t>
      </w:r>
      <w:r w:rsidR="00274490">
        <w:rPr>
          <w:color w:val="1D1B11" w:themeColor="background2" w:themeShade="1A"/>
        </w:rPr>
        <w:t>where</w:t>
      </w:r>
      <w:r w:rsidRPr="00605547">
        <w:rPr>
          <w:color w:val="1D1B11" w:themeColor="background2" w:themeShade="1A"/>
        </w:rPr>
        <w:t xml:space="preserve"> I </w:t>
      </w:r>
      <w:r w:rsidR="00B80B95">
        <w:rPr>
          <w:color w:val="1D1B11" w:themeColor="background2" w:themeShade="1A"/>
        </w:rPr>
        <w:t>am pursuing Mathematics, Social Studies ,English A ,Chemistry, Food And Nutrition, Clothing And Textiles, Technical Drawing and Visual Arts</w:t>
      </w:r>
      <w:r w:rsidR="00072D85">
        <w:rPr>
          <w:color w:val="1D1B11" w:themeColor="background2" w:themeShade="1A"/>
        </w:rPr>
        <w:t xml:space="preserve"> </w:t>
      </w:r>
      <w:r w:rsidR="00B80B95">
        <w:rPr>
          <w:color w:val="1D1B11" w:themeColor="background2" w:themeShade="1A"/>
        </w:rPr>
        <w:t xml:space="preserve">for my upcoming 2016 </w:t>
      </w:r>
      <w:r w:rsidR="00072D85">
        <w:rPr>
          <w:color w:val="1D1B11" w:themeColor="background2" w:themeShade="1A"/>
        </w:rPr>
        <w:t>C.X.C</w:t>
      </w:r>
      <w:r w:rsidR="00B80B95">
        <w:rPr>
          <w:color w:val="1D1B11" w:themeColor="background2" w:themeShade="1A"/>
        </w:rPr>
        <w:t xml:space="preserve"> examinations.</w:t>
      </w:r>
      <w:r w:rsidR="00B80B95" w:rsidRPr="00605547">
        <w:rPr>
          <w:color w:val="1D1B11" w:themeColor="background2" w:themeShade="1A"/>
        </w:rPr>
        <w:t xml:space="preserve"> I</w:t>
      </w:r>
      <w:r w:rsidRPr="00605547">
        <w:rPr>
          <w:color w:val="1D1B11" w:themeColor="background2" w:themeShade="1A"/>
        </w:rPr>
        <w:t xml:space="preserve"> possess a great interest in the</w:t>
      </w:r>
      <w:r w:rsidR="008F6A6A" w:rsidRPr="008F6A6A">
        <w:rPr>
          <w:szCs w:val="20"/>
        </w:rPr>
        <w:t xml:space="preserve"> </w:t>
      </w:r>
      <w:r w:rsidR="00894EB8">
        <w:rPr>
          <w:szCs w:val="20"/>
        </w:rPr>
        <w:t xml:space="preserve">customer service </w:t>
      </w:r>
      <w:r w:rsidR="008F6A6A">
        <w:rPr>
          <w:szCs w:val="20"/>
        </w:rPr>
        <w:t>department</w:t>
      </w:r>
      <w:r w:rsidR="008F6A6A">
        <w:rPr>
          <w:color w:val="1D1B11" w:themeColor="background2" w:themeShade="1A"/>
        </w:rPr>
        <w:t xml:space="preserve"> </w:t>
      </w:r>
      <w:r w:rsidR="009042E4">
        <w:rPr>
          <w:color w:val="1D1B11" w:themeColor="background2" w:themeShade="1A"/>
        </w:rPr>
        <w:t xml:space="preserve">and </w:t>
      </w:r>
      <w:r w:rsidRPr="00605547">
        <w:rPr>
          <w:color w:val="1D1B11" w:themeColor="background2" w:themeShade="1A"/>
        </w:rPr>
        <w:t>as such</w:t>
      </w:r>
      <w:r w:rsidR="009042E4" w:rsidRPr="00FE1471">
        <w:rPr>
          <w:sz w:val="22"/>
          <w:szCs w:val="20"/>
        </w:rPr>
        <w:t>,</w:t>
      </w:r>
      <w:r w:rsidR="00D833F7">
        <w:rPr>
          <w:sz w:val="22"/>
          <w:szCs w:val="20"/>
        </w:rPr>
        <w:t xml:space="preserve"> I wish to apply for a</w:t>
      </w:r>
      <w:r w:rsidR="008F6A6A" w:rsidRPr="00FE1471">
        <w:rPr>
          <w:sz w:val="22"/>
          <w:szCs w:val="20"/>
        </w:rPr>
        <w:t xml:space="preserve"> </w:t>
      </w:r>
      <w:r w:rsidR="00D833F7">
        <w:rPr>
          <w:sz w:val="22"/>
          <w:szCs w:val="20"/>
        </w:rPr>
        <w:t>position that con</w:t>
      </w:r>
      <w:r w:rsidR="005055C8">
        <w:rPr>
          <w:sz w:val="22"/>
          <w:szCs w:val="20"/>
        </w:rPr>
        <w:t>tributes to the development of such</w:t>
      </w:r>
      <w:r w:rsidR="00D833F7">
        <w:rPr>
          <w:sz w:val="22"/>
          <w:szCs w:val="20"/>
        </w:rPr>
        <w:t xml:space="preserve"> interest</w:t>
      </w:r>
      <w:r w:rsidR="007831AB">
        <w:rPr>
          <w:sz w:val="22"/>
          <w:szCs w:val="20"/>
        </w:rPr>
        <w:t>.</w:t>
      </w:r>
    </w:p>
    <w:p w:rsidR="008F6A6A" w:rsidRPr="00FE1471" w:rsidRDefault="008F6A6A" w:rsidP="008F6A6A">
      <w:pPr>
        <w:ind w:firstLine="720"/>
        <w:jc w:val="both"/>
        <w:rPr>
          <w:sz w:val="22"/>
          <w:szCs w:val="20"/>
        </w:rPr>
      </w:pPr>
    </w:p>
    <w:p w:rsidR="00DB3D1C" w:rsidRDefault="00DB3D1C" w:rsidP="008F6A6A">
      <w:pPr>
        <w:jc w:val="both"/>
        <w:outlineLvl w:val="0"/>
        <w:rPr>
          <w:color w:val="1D1B11" w:themeColor="background2" w:themeShade="1A"/>
        </w:rPr>
      </w:pPr>
      <w:r>
        <w:rPr>
          <w:color w:val="1D1B11" w:themeColor="background2" w:themeShade="1A"/>
        </w:rPr>
        <w:tab/>
      </w:r>
      <w:r w:rsidRPr="00605547">
        <w:rPr>
          <w:color w:val="1D1B11" w:themeColor="background2" w:themeShade="1A"/>
        </w:rPr>
        <w:t>Your organization is quite a reputable one and I am well aware of the ever-increasing need for efficiency in all areas of customer service in order to achieve maximum customer satisfaction. To be given the opportunity therefore, to join your team and contribute to the continued expansion and development of your company would be greatly appreciated.</w:t>
      </w:r>
    </w:p>
    <w:p w:rsidR="009042E4" w:rsidRPr="00605547" w:rsidRDefault="009042E4" w:rsidP="008F6A6A">
      <w:pPr>
        <w:jc w:val="both"/>
        <w:outlineLvl w:val="0"/>
        <w:rPr>
          <w:color w:val="1D1B11" w:themeColor="background2" w:themeShade="1A"/>
        </w:rPr>
      </w:pPr>
    </w:p>
    <w:p w:rsidR="00DB3D1C" w:rsidRPr="00605547" w:rsidRDefault="00DB3D1C" w:rsidP="008F6A6A">
      <w:pPr>
        <w:jc w:val="both"/>
        <w:outlineLvl w:val="0"/>
        <w:rPr>
          <w:color w:val="1D1B11" w:themeColor="background2" w:themeShade="1A"/>
        </w:rPr>
      </w:pPr>
      <w:r>
        <w:rPr>
          <w:color w:val="1D1B11" w:themeColor="background2" w:themeShade="1A"/>
        </w:rPr>
        <w:tab/>
      </w:r>
      <w:r w:rsidRPr="00605547">
        <w:rPr>
          <w:color w:val="1D1B11" w:themeColor="background2" w:themeShade="1A"/>
        </w:rPr>
        <w:t xml:space="preserve"> I am a very hard working and </w:t>
      </w:r>
      <w:r w:rsidR="00B80B95">
        <w:rPr>
          <w:color w:val="1D1B11" w:themeColor="background2" w:themeShade="1A"/>
        </w:rPr>
        <w:t xml:space="preserve">success </w:t>
      </w:r>
      <w:r w:rsidRPr="00605547">
        <w:rPr>
          <w:color w:val="1D1B11" w:themeColor="background2" w:themeShade="1A"/>
        </w:rPr>
        <w:t xml:space="preserve">driven individual who wishes to work with a result-oriented team. I am a very fast learner and I can work very well under pressure. I would also like to assure you that upon accepting my request for employment within your organization, every venture will be made on my part to lucratively complete all assigned tasks.        </w:t>
      </w:r>
    </w:p>
    <w:p w:rsidR="00DB3D1C" w:rsidRDefault="00B80B95" w:rsidP="008F6A6A">
      <w:pPr>
        <w:jc w:val="both"/>
        <w:outlineLvl w:val="0"/>
        <w:rPr>
          <w:color w:val="1D1B11" w:themeColor="background2" w:themeShade="1A"/>
        </w:rPr>
      </w:pPr>
      <w:r>
        <w:rPr>
          <w:color w:val="1D1B11" w:themeColor="background2" w:themeShade="1A"/>
        </w:rPr>
        <w:t>Please look below for</w:t>
      </w:r>
      <w:r w:rsidR="00DB3D1C" w:rsidRPr="00605547">
        <w:rPr>
          <w:color w:val="1D1B11" w:themeColor="background2" w:themeShade="1A"/>
        </w:rPr>
        <w:t xml:space="preserve"> attached copy of my resume.</w:t>
      </w:r>
    </w:p>
    <w:p w:rsidR="009042E4" w:rsidRPr="00605547" w:rsidRDefault="009042E4" w:rsidP="008F6A6A">
      <w:pPr>
        <w:jc w:val="both"/>
        <w:outlineLvl w:val="0"/>
        <w:rPr>
          <w:color w:val="1D1B11" w:themeColor="background2" w:themeShade="1A"/>
        </w:rPr>
      </w:pPr>
    </w:p>
    <w:p w:rsidR="00DB3D1C" w:rsidRPr="00605547" w:rsidRDefault="00DB3D1C" w:rsidP="008F6A6A">
      <w:pPr>
        <w:jc w:val="both"/>
        <w:outlineLvl w:val="0"/>
        <w:rPr>
          <w:color w:val="1D1B11" w:themeColor="background2" w:themeShade="1A"/>
        </w:rPr>
      </w:pPr>
      <w:r>
        <w:rPr>
          <w:color w:val="1D1B11" w:themeColor="background2" w:themeShade="1A"/>
        </w:rPr>
        <w:tab/>
      </w:r>
      <w:r w:rsidRPr="00605547">
        <w:rPr>
          <w:color w:val="1D1B11" w:themeColor="background2" w:themeShade="1A"/>
        </w:rPr>
        <w:t xml:space="preserve">Thank you in advance for your kind co-operation. If you have any questions or concerns you may contact me at any time convenient to you. I look forward to your favorable response. </w:t>
      </w:r>
    </w:p>
    <w:p w:rsidR="00DB3D1C" w:rsidRPr="00605547" w:rsidRDefault="00DB3D1C" w:rsidP="008F6A6A">
      <w:pPr>
        <w:jc w:val="both"/>
        <w:outlineLvl w:val="0"/>
        <w:rPr>
          <w:color w:val="1D1B11" w:themeColor="background2" w:themeShade="1A"/>
        </w:rPr>
      </w:pPr>
    </w:p>
    <w:p w:rsidR="00DB3D1C" w:rsidRPr="00605547" w:rsidRDefault="00DB3D1C" w:rsidP="008F6A6A">
      <w:pPr>
        <w:jc w:val="both"/>
        <w:outlineLvl w:val="0"/>
        <w:rPr>
          <w:color w:val="1D1B11" w:themeColor="background2" w:themeShade="1A"/>
        </w:rPr>
      </w:pPr>
      <w:r w:rsidRPr="00605547">
        <w:rPr>
          <w:color w:val="1D1B11" w:themeColor="background2" w:themeShade="1A"/>
        </w:rPr>
        <w:t xml:space="preserve">Respectfully </w:t>
      </w:r>
    </w:p>
    <w:p w:rsidR="008F6A6A" w:rsidRDefault="00B80B95" w:rsidP="008F6A6A">
      <w:pPr>
        <w:jc w:val="both"/>
        <w:outlineLvl w:val="0"/>
        <w:rPr>
          <w:color w:val="1D1B11" w:themeColor="background2" w:themeShade="1A"/>
        </w:rPr>
      </w:pPr>
      <w:r>
        <w:rPr>
          <w:color w:val="1D1B11" w:themeColor="background2" w:themeShade="1A"/>
        </w:rPr>
        <w:t>Kamilah Hilaire</w:t>
      </w:r>
    </w:p>
    <w:p w:rsidR="008F6A6A" w:rsidRDefault="00974286" w:rsidP="009042E4">
      <w:pPr>
        <w:jc w:val="both"/>
        <w:outlineLvl w:val="0"/>
        <w:rPr>
          <w:color w:val="1D1B11" w:themeColor="background2" w:themeShade="1A"/>
        </w:rPr>
      </w:pPr>
      <w:r>
        <w:rPr>
          <w:color w:val="1D1B11" w:themeColor="background2" w:themeShade="1A"/>
        </w:rPr>
        <w:t>APPLICANT</w:t>
      </w:r>
    </w:p>
    <w:p w:rsidR="009042E4" w:rsidRDefault="009042E4" w:rsidP="009042E4">
      <w:pPr>
        <w:jc w:val="both"/>
        <w:outlineLvl w:val="0"/>
        <w:rPr>
          <w:i/>
          <w:iCs/>
          <w:sz w:val="28"/>
        </w:rPr>
      </w:pPr>
    </w:p>
    <w:p w:rsidR="008F6A6A" w:rsidRDefault="008F6A6A" w:rsidP="008F6A6A">
      <w:pPr>
        <w:jc w:val="both"/>
        <w:rPr>
          <w:i/>
          <w:iCs/>
          <w:sz w:val="28"/>
        </w:rPr>
      </w:pPr>
    </w:p>
    <w:p w:rsidR="008F6A6A" w:rsidRDefault="008F6A6A" w:rsidP="008F6A6A">
      <w:pPr>
        <w:jc w:val="both"/>
        <w:rPr>
          <w:i/>
          <w:iCs/>
          <w:sz w:val="28"/>
        </w:rPr>
      </w:pPr>
    </w:p>
    <w:p w:rsidR="00DB3D1C" w:rsidRDefault="00DB3D1C" w:rsidP="008F6A6A">
      <w:pPr>
        <w:jc w:val="both"/>
        <w:rPr>
          <w:i/>
          <w:iCs/>
          <w:sz w:val="28"/>
        </w:rPr>
      </w:pPr>
    </w:p>
    <w:p w:rsidR="009042E4" w:rsidRDefault="009042E4" w:rsidP="008F6A6A">
      <w:pPr>
        <w:jc w:val="both"/>
        <w:rPr>
          <w:i/>
          <w:iCs/>
          <w:sz w:val="28"/>
        </w:rPr>
      </w:pPr>
    </w:p>
    <w:p w:rsidR="00DB3D1C" w:rsidRDefault="00DB3D1C" w:rsidP="008F6A6A">
      <w:pPr>
        <w:jc w:val="both"/>
        <w:rPr>
          <w:i/>
          <w:iCs/>
          <w:sz w:val="28"/>
        </w:rPr>
      </w:pPr>
    </w:p>
    <w:p w:rsidR="00C2762E" w:rsidRDefault="00C2762E" w:rsidP="008F6A6A">
      <w:pPr>
        <w:jc w:val="both"/>
        <w:rPr>
          <w:i/>
          <w:iCs/>
          <w:sz w:val="28"/>
        </w:rPr>
      </w:pPr>
    </w:p>
    <w:p w:rsidR="00DB3D1C" w:rsidRDefault="00DB3D1C" w:rsidP="008F6A6A">
      <w:pPr>
        <w:jc w:val="both"/>
        <w:rPr>
          <w:i/>
          <w:iCs/>
          <w:sz w:val="28"/>
        </w:rPr>
      </w:pPr>
    </w:p>
    <w:p w:rsidR="00D933A1" w:rsidRDefault="00D933A1" w:rsidP="008F6A6A">
      <w:pPr>
        <w:jc w:val="both"/>
        <w:rPr>
          <w:i/>
          <w:iCs/>
          <w:sz w:val="28"/>
        </w:rPr>
      </w:pPr>
    </w:p>
    <w:p w:rsidR="00DB3D1C" w:rsidRDefault="00DB3D1C" w:rsidP="008F6A6A">
      <w:pPr>
        <w:jc w:val="both"/>
        <w:rPr>
          <w:i/>
          <w:iCs/>
          <w:sz w:val="28"/>
        </w:rPr>
      </w:pPr>
    </w:p>
    <w:p w:rsidR="00274490" w:rsidRDefault="00274490" w:rsidP="008F6A6A">
      <w:pPr>
        <w:jc w:val="both"/>
        <w:rPr>
          <w:i/>
          <w:iCs/>
          <w:sz w:val="28"/>
        </w:rPr>
      </w:pPr>
    </w:p>
    <w:p w:rsidR="00274490" w:rsidRDefault="00274490" w:rsidP="008F6A6A">
      <w:pPr>
        <w:jc w:val="both"/>
        <w:rPr>
          <w:i/>
          <w:iCs/>
          <w:sz w:val="28"/>
        </w:rPr>
      </w:pPr>
    </w:p>
    <w:p w:rsidR="00274490" w:rsidRDefault="00274490" w:rsidP="008F6A6A">
      <w:pPr>
        <w:jc w:val="both"/>
        <w:rPr>
          <w:i/>
          <w:iCs/>
          <w:sz w:val="28"/>
        </w:rPr>
      </w:pPr>
    </w:p>
    <w:p w:rsidR="002C5BDC" w:rsidRDefault="002C5BDC" w:rsidP="008F6A6A">
      <w:pPr>
        <w:jc w:val="both"/>
        <w:rPr>
          <w:i/>
          <w:iCs/>
          <w:sz w:val="28"/>
        </w:rPr>
      </w:pPr>
    </w:p>
    <w:p w:rsidR="009B293E" w:rsidRPr="00EA41C8" w:rsidRDefault="00B80B95" w:rsidP="008F6A6A">
      <w:pPr>
        <w:jc w:val="both"/>
        <w:rPr>
          <w:b/>
          <w:sz w:val="28"/>
          <w:szCs w:val="28"/>
        </w:rPr>
      </w:pPr>
      <w:r w:rsidRPr="00EA41C8">
        <w:rPr>
          <w:b/>
          <w:i/>
          <w:iCs/>
          <w:sz w:val="28"/>
          <w:szCs w:val="28"/>
        </w:rPr>
        <w:lastRenderedPageBreak/>
        <w:t>Kamilah Hilaire</w:t>
      </w:r>
      <w:r w:rsidR="009B293E" w:rsidRPr="00EA41C8">
        <w:rPr>
          <w:b/>
          <w:sz w:val="28"/>
          <w:szCs w:val="28"/>
        </w:rPr>
        <w:tab/>
      </w:r>
      <w:r w:rsidR="009B293E" w:rsidRPr="00EA41C8">
        <w:rPr>
          <w:b/>
          <w:sz w:val="28"/>
          <w:szCs w:val="28"/>
        </w:rPr>
        <w:tab/>
      </w:r>
      <w:r w:rsidR="009B293E" w:rsidRPr="00EA41C8">
        <w:rPr>
          <w:b/>
          <w:sz w:val="28"/>
          <w:szCs w:val="28"/>
        </w:rPr>
        <w:tab/>
      </w:r>
      <w:r w:rsidRPr="00EA41C8">
        <w:rPr>
          <w:b/>
          <w:sz w:val="28"/>
          <w:szCs w:val="28"/>
        </w:rPr>
        <w:t>30 Rosslyn Street Belmont</w:t>
      </w:r>
      <w:r w:rsidR="009B293E" w:rsidRPr="00EA41C8">
        <w:rPr>
          <w:b/>
          <w:sz w:val="28"/>
          <w:szCs w:val="28"/>
        </w:rPr>
        <w:t>.</w:t>
      </w:r>
    </w:p>
    <w:p w:rsidR="009B293E" w:rsidRPr="00EA41C8" w:rsidRDefault="00B80B95" w:rsidP="008F6A6A">
      <w:pPr>
        <w:pBdr>
          <w:bottom w:val="single" w:sz="12" w:space="1" w:color="auto"/>
        </w:pBdr>
        <w:jc w:val="both"/>
        <w:rPr>
          <w:b/>
          <w:sz w:val="28"/>
          <w:szCs w:val="28"/>
        </w:rPr>
      </w:pPr>
      <w:r w:rsidRPr="00EA41C8">
        <w:rPr>
          <w:b/>
          <w:sz w:val="28"/>
          <w:szCs w:val="28"/>
        </w:rPr>
        <w:t>hilaire_kamilah@yahoo.com</w:t>
      </w:r>
      <w:r w:rsidRPr="00EA41C8">
        <w:rPr>
          <w:b/>
          <w:sz w:val="28"/>
          <w:szCs w:val="28"/>
        </w:rPr>
        <w:tab/>
      </w:r>
      <w:r w:rsidRPr="00EA41C8">
        <w:rPr>
          <w:b/>
          <w:sz w:val="28"/>
          <w:szCs w:val="28"/>
        </w:rPr>
        <w:tab/>
      </w:r>
      <w:r w:rsidRPr="00EA41C8">
        <w:rPr>
          <w:b/>
          <w:sz w:val="28"/>
          <w:szCs w:val="28"/>
        </w:rPr>
        <w:tab/>
        <w:t>627-0884</w:t>
      </w:r>
      <w:r w:rsidR="003912BF" w:rsidRPr="00EA41C8">
        <w:rPr>
          <w:b/>
          <w:sz w:val="28"/>
          <w:szCs w:val="28"/>
        </w:rPr>
        <w:t xml:space="preserve">(h), </w:t>
      </w:r>
      <w:r w:rsidRPr="00EA41C8">
        <w:rPr>
          <w:b/>
          <w:sz w:val="28"/>
          <w:szCs w:val="28"/>
        </w:rPr>
        <w:t>482-9529</w:t>
      </w:r>
      <w:r w:rsidR="009B293E" w:rsidRPr="00EA41C8">
        <w:rPr>
          <w:b/>
          <w:sz w:val="28"/>
          <w:szCs w:val="28"/>
        </w:rPr>
        <w:t>(c)</w:t>
      </w:r>
    </w:p>
    <w:p w:rsidR="009B293E" w:rsidRDefault="009B293E" w:rsidP="008F6A6A">
      <w:pPr>
        <w:jc w:val="both"/>
      </w:pPr>
    </w:p>
    <w:p w:rsidR="009B293E" w:rsidRDefault="009B293E" w:rsidP="008F6A6A">
      <w:pPr>
        <w:jc w:val="both"/>
        <w:rPr>
          <w:b/>
          <w:bCs/>
          <w:i/>
          <w:iCs/>
          <w:sz w:val="28"/>
        </w:rPr>
      </w:pPr>
      <w:r>
        <w:rPr>
          <w:b/>
          <w:bCs/>
          <w:i/>
          <w:iCs/>
          <w:sz w:val="28"/>
        </w:rPr>
        <w:t>Objectives:</w:t>
      </w:r>
    </w:p>
    <w:p w:rsidR="009B293E" w:rsidRPr="00EA41C8" w:rsidRDefault="00894EB8" w:rsidP="008F6A6A">
      <w:pPr>
        <w:pStyle w:val="BodyText"/>
        <w:rPr>
          <w:sz w:val="28"/>
          <w:szCs w:val="28"/>
        </w:rPr>
      </w:pPr>
      <w:r w:rsidRPr="00EA41C8">
        <w:rPr>
          <w:sz w:val="28"/>
          <w:szCs w:val="28"/>
        </w:rPr>
        <w:t xml:space="preserve">To become an indispensable element of a value driven organization that provides ample growth opportunities in a continuous learning environment that encourages optimum utilization of my </w:t>
      </w:r>
      <w:hyperlink r:id="rId5" w:history="1">
        <w:r w:rsidRPr="00EA41C8">
          <w:rPr>
            <w:sz w:val="28"/>
            <w:szCs w:val="28"/>
          </w:rPr>
          <w:t>knowledge</w:t>
        </w:r>
      </w:hyperlink>
      <w:r w:rsidRPr="00EA41C8">
        <w:rPr>
          <w:sz w:val="28"/>
          <w:szCs w:val="28"/>
        </w:rPr>
        <w:t> and skills.</w:t>
      </w:r>
      <w:r w:rsidR="00EA41C8" w:rsidRPr="00EA41C8">
        <w:rPr>
          <w:sz w:val="28"/>
          <w:szCs w:val="28"/>
        </w:rPr>
        <w:t xml:space="preserve"> </w:t>
      </w:r>
    </w:p>
    <w:p w:rsidR="00EA41C8" w:rsidRDefault="00EA41C8" w:rsidP="008F6A6A">
      <w:pPr>
        <w:pStyle w:val="BodyText"/>
      </w:pPr>
    </w:p>
    <w:p w:rsidR="00EA41C8" w:rsidRDefault="00EA41C8" w:rsidP="008F6A6A">
      <w:pPr>
        <w:pStyle w:val="BodyText"/>
      </w:pPr>
    </w:p>
    <w:p w:rsidR="00EA41C8" w:rsidRPr="00EA41C8" w:rsidRDefault="00EA41C8" w:rsidP="00EA41C8">
      <w:pPr>
        <w:spacing w:line="343" w:lineRule="atLeast"/>
        <w:rPr>
          <w:i/>
          <w:color w:val="000000"/>
          <w:sz w:val="28"/>
          <w:szCs w:val="28"/>
        </w:rPr>
      </w:pPr>
      <w:r w:rsidRPr="00EA41C8">
        <w:rPr>
          <w:rStyle w:val="yiv1320998271"/>
          <w:b/>
          <w:bCs/>
          <w:i/>
          <w:color w:val="333333"/>
          <w:sz w:val="28"/>
          <w:szCs w:val="28"/>
        </w:rPr>
        <w:t>Core Competencies:</w:t>
      </w:r>
    </w:p>
    <w:p w:rsidR="00EA41C8" w:rsidRDefault="008A234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K</w:t>
      </w:r>
      <w:r w:rsidR="00EA41C8">
        <w:rPr>
          <w:rStyle w:val="yiv1320998271"/>
          <w:rFonts w:ascii="Helvetica" w:hAnsi="Helvetica" w:cs="Helvetica"/>
          <w:color w:val="333333"/>
        </w:rPr>
        <w:t>nowledge of supermarket products.</w:t>
      </w:r>
    </w:p>
    <w:p w:rsidR="00EA41C8" w:rsidRDefault="00EA41C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Skilled in handling and maintaining good rapport with customers.</w:t>
      </w:r>
    </w:p>
    <w:p w:rsidR="00EA41C8" w:rsidRDefault="00EA41C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Ability to operate basic computer applications and the Internet.</w:t>
      </w:r>
    </w:p>
    <w:p w:rsidR="00EA41C8" w:rsidRDefault="008A234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Strong, organizational</w:t>
      </w:r>
      <w:r w:rsidR="00EA41C8">
        <w:rPr>
          <w:rStyle w:val="yiv1320998271"/>
          <w:rFonts w:ascii="Helvetica" w:hAnsi="Helvetica" w:cs="Helvetica"/>
          <w:color w:val="333333"/>
        </w:rPr>
        <w:t xml:space="preserve"> and has the ability to meet sales target.</w:t>
      </w:r>
    </w:p>
    <w:p w:rsidR="00EA41C8" w:rsidRDefault="008A234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Possess excellent</w:t>
      </w:r>
      <w:r w:rsidR="00EA41C8">
        <w:rPr>
          <w:rStyle w:val="yiv1320998271"/>
          <w:rFonts w:ascii="Helvetica" w:hAnsi="Helvetica" w:cs="Helvetica"/>
          <w:color w:val="333333"/>
        </w:rPr>
        <w:t xml:space="preserve"> communication and negotiation skills.</w:t>
      </w:r>
    </w:p>
    <w:p w:rsidR="00EA41C8" w:rsidRDefault="00EA41C8" w:rsidP="00EA41C8">
      <w:pPr>
        <w:numPr>
          <w:ilvl w:val="0"/>
          <w:numId w:val="18"/>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Ability to work in a team with strong with multitasking skills.</w:t>
      </w:r>
    </w:p>
    <w:p w:rsidR="00EA41C8" w:rsidRDefault="00EA41C8" w:rsidP="008F6A6A">
      <w:pPr>
        <w:pStyle w:val="BodyText"/>
      </w:pPr>
    </w:p>
    <w:p w:rsidR="00EA41C8" w:rsidRPr="00EA41C8" w:rsidRDefault="00EA41C8" w:rsidP="00EA41C8">
      <w:pPr>
        <w:spacing w:line="343" w:lineRule="atLeast"/>
        <w:rPr>
          <w:rFonts w:ascii="Bookman Old Style" w:hAnsi="Bookman Old Style" w:cs="Helvetica"/>
          <w:i/>
          <w:color w:val="000000"/>
          <w:sz w:val="28"/>
          <w:szCs w:val="28"/>
        </w:rPr>
      </w:pPr>
      <w:r w:rsidRPr="00EA41C8">
        <w:rPr>
          <w:rStyle w:val="yiv1320998271"/>
          <w:rFonts w:ascii="Bookman Old Style" w:hAnsi="Bookman Old Style" w:cs="Helvetica"/>
          <w:b/>
          <w:bCs/>
          <w:i/>
          <w:color w:val="333333"/>
          <w:sz w:val="28"/>
          <w:szCs w:val="28"/>
        </w:rPr>
        <w:t>Designation: Sales Associate</w:t>
      </w:r>
    </w:p>
    <w:p w:rsidR="00EA41C8" w:rsidRDefault="00EA41C8" w:rsidP="00EA41C8">
      <w:pPr>
        <w:numPr>
          <w:ilvl w:val="0"/>
          <w:numId w:val="16"/>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Responsible for stocking shelves and helping customers and maintaining the store.</w:t>
      </w:r>
    </w:p>
    <w:p w:rsidR="00EA41C8" w:rsidRDefault="00EA41C8" w:rsidP="00EA41C8">
      <w:pPr>
        <w:numPr>
          <w:ilvl w:val="0"/>
          <w:numId w:val="16"/>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Handle the tasks of assisting customers by providing tips and methods of goods.</w:t>
      </w:r>
    </w:p>
    <w:p w:rsidR="00EA41C8" w:rsidRDefault="00EA41C8" w:rsidP="00EA41C8">
      <w:pPr>
        <w:numPr>
          <w:ilvl w:val="0"/>
          <w:numId w:val="16"/>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Perform responsibilities of welcoming and handling customer queries on food products.</w:t>
      </w:r>
    </w:p>
    <w:p w:rsidR="00EA41C8" w:rsidRPr="008A2348" w:rsidRDefault="00EA41C8" w:rsidP="008A2348">
      <w:pPr>
        <w:numPr>
          <w:ilvl w:val="0"/>
          <w:numId w:val="16"/>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Ensure that the products are well stocked to meet customer requirements on time and efficiently.</w:t>
      </w:r>
    </w:p>
    <w:p w:rsidR="00EA41C8" w:rsidRDefault="00EA41C8" w:rsidP="00EA41C8">
      <w:pPr>
        <w:numPr>
          <w:ilvl w:val="0"/>
          <w:numId w:val="16"/>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Perform the tasks of ensuring that the goods and services are looked after in a well manner.</w:t>
      </w:r>
    </w:p>
    <w:p w:rsidR="00EA41C8" w:rsidRDefault="00EA41C8" w:rsidP="00EA41C8">
      <w:pPr>
        <w:numPr>
          <w:ilvl w:val="0"/>
          <w:numId w:val="17"/>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Can handle the tasks of answering customer questions about products and prices of items on shelves.</w:t>
      </w:r>
    </w:p>
    <w:p w:rsidR="00EA41C8" w:rsidRDefault="00EA41C8" w:rsidP="00EA41C8">
      <w:pPr>
        <w:numPr>
          <w:ilvl w:val="0"/>
          <w:numId w:val="17"/>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Responsible in the field of communicating with new and existing customers to meet their needs of specific products and services.</w:t>
      </w:r>
    </w:p>
    <w:p w:rsidR="00EA41C8" w:rsidRDefault="00EA41C8" w:rsidP="00EA41C8">
      <w:pPr>
        <w:numPr>
          <w:ilvl w:val="0"/>
          <w:numId w:val="17"/>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Capable of handling the tasks of preparing daily sales report and update the same to the Manager.</w:t>
      </w:r>
    </w:p>
    <w:p w:rsidR="00EA41C8" w:rsidRDefault="00EA41C8" w:rsidP="00EA41C8">
      <w:pPr>
        <w:numPr>
          <w:ilvl w:val="0"/>
          <w:numId w:val="17"/>
        </w:numPr>
        <w:spacing w:before="100" w:beforeAutospacing="1" w:after="100" w:afterAutospacing="1" w:line="343" w:lineRule="atLeast"/>
        <w:ind w:left="0"/>
        <w:rPr>
          <w:rFonts w:ascii="Helvetica" w:hAnsi="Helvetica" w:cs="Helvetica"/>
          <w:color w:val="333333"/>
        </w:rPr>
      </w:pPr>
      <w:r>
        <w:rPr>
          <w:rStyle w:val="yiv1320998271"/>
          <w:rFonts w:ascii="Helvetica" w:hAnsi="Helvetica" w:cs="Helvetica"/>
          <w:color w:val="333333"/>
        </w:rPr>
        <w:t>Perform other essential tasks as required under the instructions of the sales manager</w:t>
      </w:r>
    </w:p>
    <w:p w:rsidR="00EA41C8" w:rsidRDefault="00EA41C8" w:rsidP="00EA41C8">
      <w:pPr>
        <w:pStyle w:val="BodyText"/>
        <w:rPr>
          <w:b/>
          <w:bCs/>
          <w:i/>
          <w:iCs/>
          <w:sz w:val="28"/>
          <w:szCs w:val="28"/>
        </w:rPr>
      </w:pPr>
    </w:p>
    <w:p w:rsidR="00934777" w:rsidRDefault="009B293E" w:rsidP="00EA41C8">
      <w:pPr>
        <w:pStyle w:val="BodyText"/>
        <w:rPr>
          <w:b/>
          <w:bCs/>
          <w:i/>
          <w:iCs/>
          <w:sz w:val="28"/>
        </w:rPr>
      </w:pPr>
      <w:r w:rsidRPr="00EA41C8">
        <w:rPr>
          <w:b/>
          <w:bCs/>
          <w:i/>
          <w:iCs/>
          <w:sz w:val="28"/>
          <w:szCs w:val="28"/>
        </w:rPr>
        <w:t>Education:</w:t>
      </w:r>
      <w:r w:rsidR="00EA41C8">
        <w:rPr>
          <w:b/>
          <w:bCs/>
          <w:i/>
          <w:iCs/>
          <w:sz w:val="28"/>
          <w:szCs w:val="28"/>
        </w:rPr>
        <w:t xml:space="preserve"> </w:t>
      </w:r>
      <w:r w:rsidR="00934777">
        <w:rPr>
          <w:bCs/>
          <w:iCs/>
        </w:rPr>
        <w:t>Tranquility Secondary School; 2010-2016</w:t>
      </w:r>
      <w:r w:rsidR="003912BF">
        <w:rPr>
          <w:b/>
          <w:bCs/>
          <w:i/>
          <w:iCs/>
          <w:sz w:val="28"/>
        </w:rPr>
        <w:tab/>
      </w:r>
    </w:p>
    <w:p w:rsidR="00EA41C8" w:rsidRDefault="00EA41C8" w:rsidP="00EA41C8">
      <w:pPr>
        <w:pStyle w:val="BodyText"/>
        <w:rPr>
          <w:b/>
          <w:bCs/>
          <w:i/>
          <w:iCs/>
          <w:sz w:val="28"/>
        </w:rPr>
      </w:pPr>
    </w:p>
    <w:p w:rsidR="00EA41C8" w:rsidRPr="00EA41C8" w:rsidRDefault="00EA41C8" w:rsidP="00EA41C8">
      <w:pPr>
        <w:pStyle w:val="BodyText"/>
        <w:rPr>
          <w:b/>
          <w:bCs/>
          <w:i/>
          <w:iCs/>
          <w:sz w:val="28"/>
          <w:szCs w:val="28"/>
        </w:rPr>
      </w:pPr>
    </w:p>
    <w:p w:rsidR="00560E18" w:rsidRPr="003226F6" w:rsidRDefault="003912BF" w:rsidP="003226F6">
      <w:pPr>
        <w:pStyle w:val="InsideAddress"/>
        <w:tabs>
          <w:tab w:val="left" w:pos="2190"/>
        </w:tabs>
        <w:spacing w:line="240" w:lineRule="auto"/>
        <w:rPr>
          <w:b/>
          <w:bCs/>
          <w:i/>
          <w:iCs/>
          <w:sz w:val="28"/>
        </w:rPr>
      </w:pPr>
      <w:r>
        <w:rPr>
          <w:b/>
          <w:bCs/>
          <w:i/>
          <w:iCs/>
          <w:sz w:val="28"/>
        </w:rPr>
        <w:tab/>
      </w:r>
    </w:p>
    <w:p w:rsidR="00934777" w:rsidRDefault="00AA0414" w:rsidP="00B80B95">
      <w:r>
        <w:rPr>
          <w:b/>
          <w:i/>
          <w:sz w:val="28"/>
        </w:rPr>
        <w:t>References:</w:t>
      </w:r>
      <w:r>
        <w:rPr>
          <w:b/>
          <w:i/>
          <w:sz w:val="28"/>
        </w:rPr>
        <w:tab/>
      </w:r>
      <w:r w:rsidRPr="00AA0414">
        <w:rPr>
          <w:sz w:val="28"/>
        </w:rPr>
        <w:t xml:space="preserve"> </w:t>
      </w:r>
      <w:r>
        <w:tab/>
      </w:r>
      <w:r>
        <w:tab/>
      </w:r>
    </w:p>
    <w:tbl>
      <w:tblPr>
        <w:tblStyle w:val="TableGrid"/>
        <w:tblW w:w="0" w:type="auto"/>
        <w:tblLook w:val="04A0"/>
      </w:tblPr>
      <w:tblGrid>
        <w:gridCol w:w="3192"/>
        <w:gridCol w:w="3192"/>
        <w:gridCol w:w="3192"/>
      </w:tblGrid>
      <w:tr w:rsidR="00934777" w:rsidTr="00934777">
        <w:tc>
          <w:tcPr>
            <w:tcW w:w="3192" w:type="dxa"/>
          </w:tcPr>
          <w:p w:rsidR="00934777" w:rsidRPr="00934777" w:rsidRDefault="00934777" w:rsidP="00B80B95">
            <w:pPr>
              <w:rPr>
                <w:rFonts w:ascii="Bookman Old Style" w:hAnsi="Bookman Old Style"/>
                <w:b/>
              </w:rPr>
            </w:pPr>
            <w:r w:rsidRPr="00934777">
              <w:rPr>
                <w:rFonts w:ascii="Bookman Old Style" w:hAnsi="Bookman Old Style"/>
                <w:b/>
              </w:rPr>
              <w:t>Name</w:t>
            </w:r>
          </w:p>
        </w:tc>
        <w:tc>
          <w:tcPr>
            <w:tcW w:w="3192" w:type="dxa"/>
          </w:tcPr>
          <w:p w:rsidR="00934777" w:rsidRPr="00934777" w:rsidRDefault="00934777" w:rsidP="00B80B95">
            <w:pPr>
              <w:rPr>
                <w:rFonts w:ascii="Bookman Old Style" w:hAnsi="Bookman Old Style"/>
                <w:b/>
              </w:rPr>
            </w:pPr>
            <w:r w:rsidRPr="00934777">
              <w:rPr>
                <w:rFonts w:ascii="Bookman Old Style" w:hAnsi="Bookman Old Style"/>
                <w:b/>
              </w:rPr>
              <w:t>Occupation</w:t>
            </w:r>
          </w:p>
        </w:tc>
        <w:tc>
          <w:tcPr>
            <w:tcW w:w="3192" w:type="dxa"/>
          </w:tcPr>
          <w:p w:rsidR="00934777" w:rsidRPr="00934777" w:rsidRDefault="00934777" w:rsidP="00B80B95">
            <w:pPr>
              <w:rPr>
                <w:rFonts w:ascii="Bookman Old Style" w:hAnsi="Bookman Old Style"/>
                <w:b/>
              </w:rPr>
            </w:pPr>
            <w:r w:rsidRPr="00934777">
              <w:rPr>
                <w:rFonts w:ascii="Bookman Old Style" w:hAnsi="Bookman Old Style"/>
                <w:b/>
              </w:rPr>
              <w:t>Contact</w:t>
            </w:r>
          </w:p>
        </w:tc>
      </w:tr>
      <w:tr w:rsidR="00934777" w:rsidTr="00934777">
        <w:tc>
          <w:tcPr>
            <w:tcW w:w="3192" w:type="dxa"/>
          </w:tcPr>
          <w:p w:rsidR="00934777" w:rsidRPr="00934777" w:rsidRDefault="00934777" w:rsidP="00B80B95">
            <w:pPr>
              <w:rPr>
                <w:sz w:val="28"/>
                <w:szCs w:val="28"/>
              </w:rPr>
            </w:pPr>
            <w:r w:rsidRPr="00934777">
              <w:rPr>
                <w:sz w:val="28"/>
                <w:szCs w:val="28"/>
              </w:rPr>
              <w:t>Shelly-Ann Tenia</w:t>
            </w:r>
          </w:p>
        </w:tc>
        <w:tc>
          <w:tcPr>
            <w:tcW w:w="3192" w:type="dxa"/>
          </w:tcPr>
          <w:p w:rsidR="00934777" w:rsidRPr="00934777" w:rsidRDefault="00934777" w:rsidP="00B80B95">
            <w:pPr>
              <w:rPr>
                <w:sz w:val="28"/>
                <w:szCs w:val="28"/>
              </w:rPr>
            </w:pPr>
            <w:r w:rsidRPr="00934777">
              <w:rPr>
                <w:sz w:val="28"/>
                <w:szCs w:val="28"/>
              </w:rPr>
              <w:t>Anglican Revenant</w:t>
            </w:r>
          </w:p>
        </w:tc>
        <w:tc>
          <w:tcPr>
            <w:tcW w:w="3192" w:type="dxa"/>
          </w:tcPr>
          <w:p w:rsidR="00934777" w:rsidRPr="00934777" w:rsidRDefault="00934777" w:rsidP="00B80B95">
            <w:pPr>
              <w:rPr>
                <w:sz w:val="28"/>
                <w:szCs w:val="28"/>
              </w:rPr>
            </w:pPr>
            <w:r w:rsidRPr="00934777">
              <w:rPr>
                <w:sz w:val="28"/>
                <w:szCs w:val="28"/>
              </w:rPr>
              <w:t>739-0177</w:t>
            </w:r>
          </w:p>
        </w:tc>
      </w:tr>
      <w:tr w:rsidR="00934777" w:rsidTr="00934777">
        <w:tc>
          <w:tcPr>
            <w:tcW w:w="3192" w:type="dxa"/>
          </w:tcPr>
          <w:p w:rsidR="00934777" w:rsidRPr="00934777" w:rsidRDefault="00934777" w:rsidP="00B80B95">
            <w:pPr>
              <w:rPr>
                <w:sz w:val="28"/>
                <w:szCs w:val="28"/>
              </w:rPr>
            </w:pPr>
            <w:r w:rsidRPr="00934777">
              <w:rPr>
                <w:sz w:val="28"/>
                <w:szCs w:val="28"/>
              </w:rPr>
              <w:t>Dayn Harris</w:t>
            </w:r>
          </w:p>
        </w:tc>
        <w:tc>
          <w:tcPr>
            <w:tcW w:w="3192" w:type="dxa"/>
          </w:tcPr>
          <w:p w:rsidR="00934777" w:rsidRPr="00934777" w:rsidRDefault="00934777" w:rsidP="00B80B95">
            <w:pPr>
              <w:rPr>
                <w:sz w:val="28"/>
                <w:szCs w:val="28"/>
              </w:rPr>
            </w:pPr>
            <w:r w:rsidRPr="00934777">
              <w:rPr>
                <w:sz w:val="28"/>
                <w:szCs w:val="28"/>
              </w:rPr>
              <w:t>Petroleum Engineer</w:t>
            </w:r>
          </w:p>
        </w:tc>
        <w:tc>
          <w:tcPr>
            <w:tcW w:w="3192" w:type="dxa"/>
          </w:tcPr>
          <w:p w:rsidR="00934777" w:rsidRPr="00934777" w:rsidRDefault="00934777" w:rsidP="00B80B95">
            <w:pPr>
              <w:rPr>
                <w:sz w:val="28"/>
                <w:szCs w:val="28"/>
              </w:rPr>
            </w:pPr>
            <w:r w:rsidRPr="00934777">
              <w:rPr>
                <w:sz w:val="28"/>
                <w:szCs w:val="28"/>
              </w:rPr>
              <w:t>399-5695</w:t>
            </w:r>
          </w:p>
        </w:tc>
      </w:tr>
      <w:tr w:rsidR="00934777" w:rsidTr="00934777">
        <w:tc>
          <w:tcPr>
            <w:tcW w:w="3192" w:type="dxa"/>
          </w:tcPr>
          <w:p w:rsidR="00934777" w:rsidRPr="00934777" w:rsidRDefault="00934777" w:rsidP="00B80B95">
            <w:pPr>
              <w:rPr>
                <w:sz w:val="28"/>
                <w:szCs w:val="28"/>
              </w:rPr>
            </w:pPr>
            <w:r w:rsidRPr="00934777">
              <w:rPr>
                <w:sz w:val="28"/>
                <w:szCs w:val="28"/>
              </w:rPr>
              <w:t>Brenda Reid</w:t>
            </w:r>
          </w:p>
        </w:tc>
        <w:tc>
          <w:tcPr>
            <w:tcW w:w="3192" w:type="dxa"/>
          </w:tcPr>
          <w:p w:rsidR="00934777" w:rsidRPr="00934777" w:rsidRDefault="00934777" w:rsidP="00B80B95">
            <w:pPr>
              <w:rPr>
                <w:sz w:val="28"/>
                <w:szCs w:val="28"/>
              </w:rPr>
            </w:pPr>
            <w:r w:rsidRPr="00934777">
              <w:rPr>
                <w:sz w:val="28"/>
                <w:szCs w:val="28"/>
              </w:rPr>
              <w:t>Accountant</w:t>
            </w:r>
          </w:p>
        </w:tc>
        <w:tc>
          <w:tcPr>
            <w:tcW w:w="3192" w:type="dxa"/>
          </w:tcPr>
          <w:p w:rsidR="00934777" w:rsidRPr="00934777" w:rsidRDefault="00934777" w:rsidP="00B80B95">
            <w:pPr>
              <w:rPr>
                <w:sz w:val="28"/>
                <w:szCs w:val="28"/>
              </w:rPr>
            </w:pPr>
            <w:r w:rsidRPr="00934777">
              <w:rPr>
                <w:sz w:val="28"/>
                <w:szCs w:val="28"/>
              </w:rPr>
              <w:t>620-4804</w:t>
            </w:r>
          </w:p>
        </w:tc>
      </w:tr>
      <w:tr w:rsidR="00934777" w:rsidTr="00934777">
        <w:tc>
          <w:tcPr>
            <w:tcW w:w="3192" w:type="dxa"/>
          </w:tcPr>
          <w:p w:rsidR="00934777" w:rsidRPr="00934777" w:rsidRDefault="00934777" w:rsidP="00B80B95">
            <w:pPr>
              <w:rPr>
                <w:sz w:val="28"/>
                <w:szCs w:val="28"/>
              </w:rPr>
            </w:pPr>
            <w:r w:rsidRPr="00934777">
              <w:rPr>
                <w:sz w:val="28"/>
                <w:szCs w:val="28"/>
              </w:rPr>
              <w:t>Marcus Dingwall</w:t>
            </w:r>
          </w:p>
        </w:tc>
        <w:tc>
          <w:tcPr>
            <w:tcW w:w="3192" w:type="dxa"/>
          </w:tcPr>
          <w:p w:rsidR="00934777" w:rsidRPr="00934777" w:rsidRDefault="00934777" w:rsidP="00B80B95">
            <w:pPr>
              <w:rPr>
                <w:sz w:val="28"/>
                <w:szCs w:val="28"/>
              </w:rPr>
            </w:pPr>
            <w:r w:rsidRPr="00934777">
              <w:rPr>
                <w:sz w:val="28"/>
                <w:szCs w:val="28"/>
              </w:rPr>
              <w:t>Teacher</w:t>
            </w:r>
          </w:p>
        </w:tc>
        <w:tc>
          <w:tcPr>
            <w:tcW w:w="3192" w:type="dxa"/>
          </w:tcPr>
          <w:p w:rsidR="00934777" w:rsidRPr="00934777" w:rsidRDefault="00934777" w:rsidP="00B80B95">
            <w:pPr>
              <w:rPr>
                <w:sz w:val="28"/>
                <w:szCs w:val="28"/>
              </w:rPr>
            </w:pPr>
            <w:r w:rsidRPr="00934777">
              <w:rPr>
                <w:sz w:val="28"/>
                <w:szCs w:val="28"/>
              </w:rPr>
              <w:t>681-7843</w:t>
            </w:r>
          </w:p>
        </w:tc>
      </w:tr>
    </w:tbl>
    <w:p w:rsidR="00B80B95" w:rsidRDefault="00B80B95" w:rsidP="00B80B95"/>
    <w:p w:rsidR="000C4EDC" w:rsidRDefault="000C4EDC"/>
    <w:sectPr w:rsidR="000C4EDC" w:rsidSect="005907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1DA8"/>
    <w:multiLevelType w:val="hybridMultilevel"/>
    <w:tmpl w:val="D9D2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D478D"/>
    <w:multiLevelType w:val="multilevel"/>
    <w:tmpl w:val="7AF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A30562"/>
    <w:multiLevelType w:val="multilevel"/>
    <w:tmpl w:val="478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102EF9"/>
    <w:multiLevelType w:val="hybridMultilevel"/>
    <w:tmpl w:val="FD0424C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8151C"/>
    <w:multiLevelType w:val="hybridMultilevel"/>
    <w:tmpl w:val="2786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E73DC"/>
    <w:multiLevelType w:val="hybridMultilevel"/>
    <w:tmpl w:val="04F6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03"/>
    <w:multiLevelType w:val="hybridMultilevel"/>
    <w:tmpl w:val="23E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3140C"/>
    <w:multiLevelType w:val="hybridMultilevel"/>
    <w:tmpl w:val="30EC3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263CC"/>
    <w:multiLevelType w:val="hybridMultilevel"/>
    <w:tmpl w:val="C140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E6C44"/>
    <w:multiLevelType w:val="hybridMultilevel"/>
    <w:tmpl w:val="0F5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94F9E"/>
    <w:multiLevelType w:val="hybridMultilevel"/>
    <w:tmpl w:val="47EC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D7B6B"/>
    <w:multiLevelType w:val="hybridMultilevel"/>
    <w:tmpl w:val="1C228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784F26"/>
    <w:multiLevelType w:val="multilevel"/>
    <w:tmpl w:val="3A7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244923"/>
    <w:multiLevelType w:val="hybridMultilevel"/>
    <w:tmpl w:val="D3A4B544"/>
    <w:lvl w:ilvl="0" w:tplc="BEC2989A">
      <w:start w:val="1"/>
      <w:numFmt w:val="decimal"/>
      <w:lvlText w:val="%1)"/>
      <w:lvlJc w:val="left"/>
      <w:pPr>
        <w:ind w:left="2955" w:hanging="253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67CC406D"/>
    <w:multiLevelType w:val="hybridMultilevel"/>
    <w:tmpl w:val="DE5AC2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C217690"/>
    <w:multiLevelType w:val="hybridMultilevel"/>
    <w:tmpl w:val="6042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DF02BB"/>
    <w:multiLevelType w:val="hybridMultilevel"/>
    <w:tmpl w:val="E15AC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275526"/>
    <w:multiLevelType w:val="hybridMultilevel"/>
    <w:tmpl w:val="96C6C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3"/>
  </w:num>
  <w:num w:numId="4">
    <w:abstractNumId w:val="7"/>
  </w:num>
  <w:num w:numId="5">
    <w:abstractNumId w:val="6"/>
  </w:num>
  <w:num w:numId="6">
    <w:abstractNumId w:val="0"/>
  </w:num>
  <w:num w:numId="7">
    <w:abstractNumId w:val="9"/>
  </w:num>
  <w:num w:numId="8">
    <w:abstractNumId w:val="13"/>
  </w:num>
  <w:num w:numId="9">
    <w:abstractNumId w:val="5"/>
  </w:num>
  <w:num w:numId="10">
    <w:abstractNumId w:val="11"/>
  </w:num>
  <w:num w:numId="11">
    <w:abstractNumId w:val="16"/>
  </w:num>
  <w:num w:numId="12">
    <w:abstractNumId w:val="15"/>
  </w:num>
  <w:num w:numId="13">
    <w:abstractNumId w:val="4"/>
  </w:num>
  <w:num w:numId="14">
    <w:abstractNumId w:val="8"/>
  </w:num>
  <w:num w:numId="15">
    <w:abstractNumId w:val="10"/>
  </w:num>
  <w:num w:numId="16">
    <w:abstractNumId w:val="1"/>
  </w:num>
  <w:num w:numId="17">
    <w:abstractNumId w:val="1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293E"/>
    <w:rsid w:val="00012C70"/>
    <w:rsid w:val="00021FA7"/>
    <w:rsid w:val="000376A4"/>
    <w:rsid w:val="00072D85"/>
    <w:rsid w:val="000B3B53"/>
    <w:rsid w:val="000C4EDC"/>
    <w:rsid w:val="000C5288"/>
    <w:rsid w:val="000D1EC7"/>
    <w:rsid w:val="00127B8E"/>
    <w:rsid w:val="0014249E"/>
    <w:rsid w:val="00176388"/>
    <w:rsid w:val="00190FAA"/>
    <w:rsid w:val="001D19A2"/>
    <w:rsid w:val="001D3DFA"/>
    <w:rsid w:val="00216010"/>
    <w:rsid w:val="00245B84"/>
    <w:rsid w:val="00274490"/>
    <w:rsid w:val="002904F2"/>
    <w:rsid w:val="002C5BDC"/>
    <w:rsid w:val="002D06D7"/>
    <w:rsid w:val="002E7611"/>
    <w:rsid w:val="00311F20"/>
    <w:rsid w:val="003226F6"/>
    <w:rsid w:val="00350E33"/>
    <w:rsid w:val="003572CF"/>
    <w:rsid w:val="0037211D"/>
    <w:rsid w:val="003912BF"/>
    <w:rsid w:val="003D6192"/>
    <w:rsid w:val="003F34CB"/>
    <w:rsid w:val="004349BB"/>
    <w:rsid w:val="004441CD"/>
    <w:rsid w:val="004B5C20"/>
    <w:rsid w:val="005055C8"/>
    <w:rsid w:val="00544A7D"/>
    <w:rsid w:val="00545F65"/>
    <w:rsid w:val="00554571"/>
    <w:rsid w:val="00560E18"/>
    <w:rsid w:val="005647A7"/>
    <w:rsid w:val="005677E4"/>
    <w:rsid w:val="0059078C"/>
    <w:rsid w:val="00592DC9"/>
    <w:rsid w:val="0059439E"/>
    <w:rsid w:val="005A77E3"/>
    <w:rsid w:val="005B18D9"/>
    <w:rsid w:val="005B1D5D"/>
    <w:rsid w:val="00601F28"/>
    <w:rsid w:val="00614ACC"/>
    <w:rsid w:val="00635065"/>
    <w:rsid w:val="006422B3"/>
    <w:rsid w:val="00644847"/>
    <w:rsid w:val="00693A9E"/>
    <w:rsid w:val="00694851"/>
    <w:rsid w:val="006C327C"/>
    <w:rsid w:val="006D7C49"/>
    <w:rsid w:val="006E2740"/>
    <w:rsid w:val="006E28D5"/>
    <w:rsid w:val="006F0E66"/>
    <w:rsid w:val="007025E6"/>
    <w:rsid w:val="00772355"/>
    <w:rsid w:val="00774CFA"/>
    <w:rsid w:val="007764DE"/>
    <w:rsid w:val="00780EB1"/>
    <w:rsid w:val="007831AB"/>
    <w:rsid w:val="007B440D"/>
    <w:rsid w:val="007B4588"/>
    <w:rsid w:val="007B66D4"/>
    <w:rsid w:val="007E57B0"/>
    <w:rsid w:val="007F7967"/>
    <w:rsid w:val="0084502E"/>
    <w:rsid w:val="008669D4"/>
    <w:rsid w:val="00894EB8"/>
    <w:rsid w:val="008A1514"/>
    <w:rsid w:val="008A2348"/>
    <w:rsid w:val="008A6EBE"/>
    <w:rsid w:val="008F6A6A"/>
    <w:rsid w:val="008F741C"/>
    <w:rsid w:val="009042E4"/>
    <w:rsid w:val="00934777"/>
    <w:rsid w:val="009449FA"/>
    <w:rsid w:val="00954DCD"/>
    <w:rsid w:val="00956692"/>
    <w:rsid w:val="009647C0"/>
    <w:rsid w:val="00974286"/>
    <w:rsid w:val="009A7EE4"/>
    <w:rsid w:val="009B293E"/>
    <w:rsid w:val="009C0F6D"/>
    <w:rsid w:val="009D5A96"/>
    <w:rsid w:val="00A0771E"/>
    <w:rsid w:val="00A61358"/>
    <w:rsid w:val="00A671C5"/>
    <w:rsid w:val="00A837DA"/>
    <w:rsid w:val="00AA0414"/>
    <w:rsid w:val="00AB43A9"/>
    <w:rsid w:val="00AE6054"/>
    <w:rsid w:val="00AF3821"/>
    <w:rsid w:val="00AF7C3F"/>
    <w:rsid w:val="00B12B47"/>
    <w:rsid w:val="00B50634"/>
    <w:rsid w:val="00B80B95"/>
    <w:rsid w:val="00B81F46"/>
    <w:rsid w:val="00B82E18"/>
    <w:rsid w:val="00B8767D"/>
    <w:rsid w:val="00BC1F1F"/>
    <w:rsid w:val="00BD2953"/>
    <w:rsid w:val="00BF0D21"/>
    <w:rsid w:val="00BF3303"/>
    <w:rsid w:val="00C2762E"/>
    <w:rsid w:val="00C332ED"/>
    <w:rsid w:val="00C33656"/>
    <w:rsid w:val="00C50994"/>
    <w:rsid w:val="00C72C57"/>
    <w:rsid w:val="00CB6FBE"/>
    <w:rsid w:val="00CE53B3"/>
    <w:rsid w:val="00D31D6E"/>
    <w:rsid w:val="00D44FCD"/>
    <w:rsid w:val="00D817F1"/>
    <w:rsid w:val="00D833F7"/>
    <w:rsid w:val="00D843FD"/>
    <w:rsid w:val="00D933A1"/>
    <w:rsid w:val="00DB3D1C"/>
    <w:rsid w:val="00E44E35"/>
    <w:rsid w:val="00E62112"/>
    <w:rsid w:val="00E9097F"/>
    <w:rsid w:val="00E92042"/>
    <w:rsid w:val="00EA41C8"/>
    <w:rsid w:val="00ED127A"/>
    <w:rsid w:val="00EE4C43"/>
    <w:rsid w:val="00F13604"/>
    <w:rsid w:val="00F32A50"/>
    <w:rsid w:val="00F37B7B"/>
    <w:rsid w:val="00F80D0C"/>
    <w:rsid w:val="00FA4B8A"/>
    <w:rsid w:val="00FC6559"/>
    <w:rsid w:val="00FC6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B293E"/>
    <w:pPr>
      <w:jc w:val="both"/>
    </w:pPr>
  </w:style>
  <w:style w:type="character" w:customStyle="1" w:styleId="BodyTextChar">
    <w:name w:val="Body Text Char"/>
    <w:basedOn w:val="DefaultParagraphFont"/>
    <w:link w:val="BodyText"/>
    <w:rsid w:val="009B293E"/>
    <w:rPr>
      <w:rFonts w:ascii="Times New Roman" w:eastAsia="Times New Roman" w:hAnsi="Times New Roman" w:cs="Times New Roman"/>
      <w:sz w:val="24"/>
      <w:szCs w:val="24"/>
    </w:rPr>
  </w:style>
  <w:style w:type="paragraph" w:customStyle="1" w:styleId="InsideAddress">
    <w:name w:val="Inside Address"/>
    <w:basedOn w:val="Normal"/>
    <w:rsid w:val="009B293E"/>
    <w:pPr>
      <w:spacing w:line="220" w:lineRule="atLeast"/>
      <w:jc w:val="both"/>
    </w:pPr>
    <w:rPr>
      <w:rFonts w:ascii="Arial" w:hAnsi="Arial"/>
      <w:spacing w:val="-5"/>
      <w:sz w:val="20"/>
      <w:szCs w:val="20"/>
    </w:rPr>
  </w:style>
  <w:style w:type="paragraph" w:styleId="ListParagraph">
    <w:name w:val="List Paragraph"/>
    <w:basedOn w:val="Normal"/>
    <w:uiPriority w:val="34"/>
    <w:qFormat/>
    <w:rsid w:val="00954DCD"/>
    <w:pPr>
      <w:ind w:left="720"/>
      <w:contextualSpacing/>
    </w:pPr>
  </w:style>
  <w:style w:type="character" w:customStyle="1" w:styleId="apple-converted-space">
    <w:name w:val="apple-converted-space"/>
    <w:basedOn w:val="DefaultParagraphFont"/>
    <w:rsid w:val="00894EB8"/>
  </w:style>
  <w:style w:type="table" w:styleId="TableGrid">
    <w:name w:val="Table Grid"/>
    <w:basedOn w:val="TableNormal"/>
    <w:uiPriority w:val="59"/>
    <w:rsid w:val="0093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iv1320998271">
    <w:name w:val="yiv1320998271"/>
    <w:basedOn w:val="DefaultParagraphFont"/>
    <w:rsid w:val="00EA41C8"/>
  </w:style>
</w:styles>
</file>

<file path=word/webSettings.xml><?xml version="1.0" encoding="utf-8"?>
<w:webSettings xmlns:r="http://schemas.openxmlformats.org/officeDocument/2006/relationships" xmlns:w="http://schemas.openxmlformats.org/wordprocessingml/2006/main">
  <w:divs>
    <w:div w:id="1838693074">
      <w:bodyDiv w:val="1"/>
      <w:marLeft w:val="0"/>
      <w:marRight w:val="0"/>
      <w:marTop w:val="0"/>
      <w:marBottom w:val="0"/>
      <w:divBdr>
        <w:top w:val="none" w:sz="0" w:space="0" w:color="auto"/>
        <w:left w:val="none" w:sz="0" w:space="0" w:color="auto"/>
        <w:bottom w:val="none" w:sz="0" w:space="0" w:color="auto"/>
        <w:right w:val="none" w:sz="0" w:space="0" w:color="auto"/>
      </w:divBdr>
      <w:divsChild>
        <w:div w:id="2009166599">
          <w:marLeft w:val="720"/>
          <w:marRight w:val="0"/>
          <w:marTop w:val="0"/>
          <w:marBottom w:val="0"/>
          <w:divBdr>
            <w:top w:val="none" w:sz="0" w:space="0" w:color="auto"/>
            <w:left w:val="none" w:sz="0" w:space="0" w:color="auto"/>
            <w:bottom w:val="none" w:sz="0" w:space="0" w:color="auto"/>
            <w:right w:val="none" w:sz="0" w:space="0" w:color="auto"/>
          </w:divBdr>
        </w:div>
      </w:divsChild>
    </w:div>
    <w:div w:id="2133668459">
      <w:bodyDiv w:val="1"/>
      <w:marLeft w:val="0"/>
      <w:marRight w:val="0"/>
      <w:marTop w:val="0"/>
      <w:marBottom w:val="0"/>
      <w:divBdr>
        <w:top w:val="none" w:sz="0" w:space="0" w:color="auto"/>
        <w:left w:val="none" w:sz="0" w:space="0" w:color="auto"/>
        <w:bottom w:val="none" w:sz="0" w:space="0" w:color="auto"/>
        <w:right w:val="none" w:sz="0" w:space="0" w:color="auto"/>
      </w:divBdr>
      <w:divsChild>
        <w:div w:id="36665093">
          <w:marLeft w:val="0"/>
          <w:marRight w:val="0"/>
          <w:marTop w:val="0"/>
          <w:marBottom w:val="165"/>
          <w:divBdr>
            <w:top w:val="none" w:sz="0" w:space="0" w:color="auto"/>
            <w:left w:val="none" w:sz="0" w:space="0" w:color="auto"/>
            <w:bottom w:val="none" w:sz="0" w:space="0" w:color="auto"/>
            <w:right w:val="none" w:sz="0" w:space="0" w:color="auto"/>
          </w:divBdr>
        </w:div>
        <w:div w:id="662397015">
          <w:marLeft w:val="0"/>
          <w:marRight w:val="0"/>
          <w:marTop w:val="0"/>
          <w:marBottom w:val="165"/>
          <w:divBdr>
            <w:top w:val="none" w:sz="0" w:space="0" w:color="auto"/>
            <w:left w:val="none" w:sz="0" w:space="0" w:color="auto"/>
            <w:bottom w:val="none" w:sz="0" w:space="0" w:color="auto"/>
            <w:right w:val="none" w:sz="0" w:space="0" w:color="auto"/>
          </w:divBdr>
        </w:div>
        <w:div w:id="546572367">
          <w:marLeft w:val="0"/>
          <w:marRight w:val="0"/>
          <w:marTop w:val="0"/>
          <w:marBottom w:val="165"/>
          <w:divBdr>
            <w:top w:val="none" w:sz="0" w:space="0" w:color="auto"/>
            <w:left w:val="none" w:sz="0" w:space="0" w:color="auto"/>
            <w:bottom w:val="none" w:sz="0" w:space="0" w:color="auto"/>
            <w:right w:val="none" w:sz="0" w:space="0" w:color="auto"/>
          </w:divBdr>
        </w:div>
        <w:div w:id="962922891">
          <w:marLeft w:val="0"/>
          <w:marRight w:val="0"/>
          <w:marTop w:val="0"/>
          <w:marBottom w:val="165"/>
          <w:divBdr>
            <w:top w:val="none" w:sz="0" w:space="0" w:color="auto"/>
            <w:left w:val="none" w:sz="0" w:space="0" w:color="auto"/>
            <w:bottom w:val="none" w:sz="0" w:space="0" w:color="auto"/>
            <w:right w:val="none" w:sz="0" w:space="0" w:color="auto"/>
          </w:divBdr>
        </w:div>
        <w:div w:id="322513066">
          <w:marLeft w:val="0"/>
          <w:marRight w:val="0"/>
          <w:marTop w:val="0"/>
          <w:marBottom w:val="165"/>
          <w:divBdr>
            <w:top w:val="none" w:sz="0" w:space="0" w:color="auto"/>
            <w:left w:val="none" w:sz="0" w:space="0" w:color="auto"/>
            <w:bottom w:val="none" w:sz="0" w:space="0" w:color="auto"/>
            <w:right w:val="none" w:sz="0" w:space="0" w:color="auto"/>
          </w:divBdr>
        </w:div>
        <w:div w:id="289211419">
          <w:marLeft w:val="0"/>
          <w:marRight w:val="0"/>
          <w:marTop w:val="0"/>
          <w:marBottom w:val="165"/>
          <w:divBdr>
            <w:top w:val="none" w:sz="0" w:space="0" w:color="auto"/>
            <w:left w:val="none" w:sz="0" w:space="0" w:color="auto"/>
            <w:bottom w:val="none" w:sz="0" w:space="0" w:color="auto"/>
            <w:right w:val="none" w:sz="0" w:space="0" w:color="auto"/>
          </w:divBdr>
        </w:div>
        <w:div w:id="168101073">
          <w:marLeft w:val="0"/>
          <w:marRight w:val="0"/>
          <w:marTop w:val="0"/>
          <w:marBottom w:val="165"/>
          <w:divBdr>
            <w:top w:val="none" w:sz="0" w:space="0" w:color="auto"/>
            <w:left w:val="none" w:sz="0" w:space="0" w:color="auto"/>
            <w:bottom w:val="none" w:sz="0" w:space="0" w:color="auto"/>
            <w:right w:val="none" w:sz="0" w:space="0" w:color="auto"/>
          </w:divBdr>
        </w:div>
        <w:div w:id="1238319667">
          <w:marLeft w:val="0"/>
          <w:marRight w:val="0"/>
          <w:marTop w:val="0"/>
          <w:marBottom w:val="165"/>
          <w:divBdr>
            <w:top w:val="none" w:sz="0" w:space="0" w:color="auto"/>
            <w:left w:val="none" w:sz="0" w:space="0" w:color="auto"/>
            <w:bottom w:val="none" w:sz="0" w:space="0" w:color="auto"/>
            <w:right w:val="none" w:sz="0" w:space="0" w:color="auto"/>
          </w:divBdr>
        </w:div>
        <w:div w:id="1167788950">
          <w:marLeft w:val="0"/>
          <w:marRight w:val="0"/>
          <w:marTop w:val="0"/>
          <w:marBottom w:val="165"/>
          <w:divBdr>
            <w:top w:val="none" w:sz="0" w:space="0" w:color="auto"/>
            <w:left w:val="none" w:sz="0" w:space="0" w:color="auto"/>
            <w:bottom w:val="none" w:sz="0" w:space="0" w:color="auto"/>
            <w:right w:val="none" w:sz="0" w:space="0" w:color="auto"/>
          </w:divBdr>
        </w:div>
        <w:div w:id="5794094">
          <w:marLeft w:val="0"/>
          <w:marRight w:val="0"/>
          <w:marTop w:val="0"/>
          <w:marBottom w:val="165"/>
          <w:divBdr>
            <w:top w:val="none" w:sz="0" w:space="0" w:color="auto"/>
            <w:left w:val="none" w:sz="0" w:space="0" w:color="auto"/>
            <w:bottom w:val="none" w:sz="0" w:space="0" w:color="auto"/>
            <w:right w:val="none" w:sz="0" w:space="0" w:color="auto"/>
          </w:divBdr>
        </w:div>
        <w:div w:id="618492343">
          <w:marLeft w:val="0"/>
          <w:marRight w:val="0"/>
          <w:marTop w:val="0"/>
          <w:marBottom w:val="165"/>
          <w:divBdr>
            <w:top w:val="none" w:sz="0" w:space="0" w:color="auto"/>
            <w:left w:val="none" w:sz="0" w:space="0" w:color="auto"/>
            <w:bottom w:val="none" w:sz="0" w:space="0" w:color="auto"/>
            <w:right w:val="none" w:sz="0" w:space="0" w:color="auto"/>
          </w:divBdr>
        </w:div>
        <w:div w:id="686447225">
          <w:marLeft w:val="0"/>
          <w:marRight w:val="0"/>
          <w:marTop w:val="0"/>
          <w:marBottom w:val="165"/>
          <w:divBdr>
            <w:top w:val="none" w:sz="0" w:space="0" w:color="auto"/>
            <w:left w:val="none" w:sz="0" w:space="0" w:color="auto"/>
            <w:bottom w:val="none" w:sz="0" w:space="0" w:color="auto"/>
            <w:right w:val="none" w:sz="0" w:space="0" w:color="auto"/>
          </w:divBdr>
        </w:div>
        <w:div w:id="1712150604">
          <w:marLeft w:val="0"/>
          <w:marRight w:val="0"/>
          <w:marTop w:val="0"/>
          <w:marBottom w:val="165"/>
          <w:divBdr>
            <w:top w:val="none" w:sz="0" w:space="0" w:color="auto"/>
            <w:left w:val="none" w:sz="0" w:space="0" w:color="auto"/>
            <w:bottom w:val="none" w:sz="0" w:space="0" w:color="auto"/>
            <w:right w:val="none" w:sz="0" w:space="0" w:color="auto"/>
          </w:divBdr>
        </w:div>
      </w:divsChild>
    </w:div>
    <w:div w:id="2139685767">
      <w:bodyDiv w:val="1"/>
      <w:marLeft w:val="0"/>
      <w:marRight w:val="0"/>
      <w:marTop w:val="0"/>
      <w:marBottom w:val="0"/>
      <w:divBdr>
        <w:top w:val="none" w:sz="0" w:space="0" w:color="auto"/>
        <w:left w:val="none" w:sz="0" w:space="0" w:color="auto"/>
        <w:bottom w:val="none" w:sz="0" w:space="0" w:color="auto"/>
        <w:right w:val="none" w:sz="0" w:space="0" w:color="auto"/>
      </w:divBdr>
      <w:divsChild>
        <w:div w:id="674915225">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ubpages.com/topics/education-and-science/home-schooling-and-life-experience-education/knowledge-and-wisdom/38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3</cp:revision>
  <cp:lastPrinted>2014-07-24T18:05:00Z</cp:lastPrinted>
  <dcterms:created xsi:type="dcterms:W3CDTF">2015-07-10T02:15:00Z</dcterms:created>
  <dcterms:modified xsi:type="dcterms:W3CDTF">2015-07-10T02:30:00Z</dcterms:modified>
</cp:coreProperties>
</file>