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it-IT"/>
        </w:rPr>
        <w:t xml:space="preserve">                                                                                                       #7 Colton Court 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sv-SE"/>
        </w:rPr>
        <w:t xml:space="preserve">                                                                                                        Apple Blossom Ave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it-IT"/>
        </w:rPr>
        <w:t xml:space="preserve">                                                                                                        Petit Valley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it-IT"/>
        </w:rPr>
        <w:t xml:space="preserve">                                                                                                        Tel- 340-7202</w:t>
      </w:r>
    </w:p>
    <w:p>
      <w:pPr>
        <w:pStyle w:val="Body A"/>
        <w:rPr>
          <w:sz w:val="24"/>
          <w:szCs w:val="24"/>
          <w:rtl w:val="0"/>
        </w:rPr>
      </w:pP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it-IT"/>
        </w:rPr>
        <w:t xml:space="preserve">                                                                                                </w:t>
      </w:r>
    </w:p>
    <w:p>
      <w:pPr>
        <w:pStyle w:val="Body A"/>
        <w:rPr>
          <w:sz w:val="24"/>
          <w:szCs w:val="24"/>
          <w:rtl w:val="0"/>
        </w:rPr>
      </w:pPr>
    </w:p>
    <w:p>
      <w:pPr>
        <w:pStyle w:val="Body A"/>
        <w:tabs>
          <w:tab w:val="left" w:pos="1220"/>
        </w:tabs>
        <w:rPr>
          <w:sz w:val="28"/>
          <w:szCs w:val="28"/>
        </w:rPr>
      </w:pPr>
      <w:r>
        <w:rPr>
          <w:sz w:val="28"/>
          <w:szCs w:val="28"/>
          <w:rtl w:val="0"/>
        </w:rPr>
        <w:tab/>
      </w:r>
      <w:r>
        <w:rPr>
          <w:b w:val="1"/>
          <w:bCs w:val="1"/>
          <w:sz w:val="28"/>
          <w:szCs w:val="28"/>
          <w:rtl w:val="0"/>
          <w:lang w:val="en-US"/>
        </w:rPr>
        <w:t xml:space="preserve">CAREER GOAL:  Aiming at acquiring enough expertise in the given field/industry so as to enable you to grow a successful business.                                                                            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it-IT"/>
        </w:rPr>
        <w:t xml:space="preserve">Crystal Maynard-Ragoobarsingh 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Date of Birth     March 14, 1980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it-IT"/>
        </w:rPr>
        <w:t xml:space="preserve"> 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it-IT"/>
        </w:rPr>
        <w:t>Marital Status   Married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it-IT"/>
        </w:rPr>
        <w:t xml:space="preserve"> 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Certificates        2002-2003   Lenore</w:t>
      </w:r>
      <w:r>
        <w:rPr>
          <w:rFonts w:ascii="Arial Unicode MS" w:cs="Arial Unicode MS" w:hAnsi="Helvetica" w:eastAsia="Arial Unicode MS" w:hint="default"/>
          <w:sz w:val="28"/>
          <w:szCs w:val="28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s Business School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 xml:space="preserve">                              Office Procedures   - Grade III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 xml:space="preserve">                              English A                   - Grade III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de-DE"/>
        </w:rPr>
        <w:t xml:space="preserve">                              Social Studies           - Grade III 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it-IT"/>
        </w:rPr>
        <w:t>Education          1984-1992  Mucurapo Girl</w:t>
      </w:r>
      <w:r>
        <w:rPr>
          <w:rFonts w:ascii="Arial Unicode MS" w:cs="Arial Unicode MS" w:hAnsi="Helvetica" w:eastAsia="Arial Unicode MS" w:hint="default"/>
          <w:sz w:val="28"/>
          <w:szCs w:val="28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it-IT"/>
        </w:rPr>
        <w:t>s R.C.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it-IT"/>
        </w:rPr>
        <w:t xml:space="preserve">                              1992-1995  Corpus Christi College 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it-IT"/>
        </w:rPr>
        <w:t xml:space="preserve">                              1995-1996  Mucurapo Senior Comp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it-IT"/>
        </w:rPr>
        <w:t xml:space="preserve">                              2002-2003  Lenore</w:t>
      </w:r>
      <w:r>
        <w:rPr>
          <w:rFonts w:ascii="Arial Unicode MS" w:cs="Arial Unicode MS" w:hAnsi="Helvetica" w:eastAsia="Arial Unicode MS" w:hint="default"/>
          <w:sz w:val="28"/>
          <w:szCs w:val="28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s Business School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References         Kimberly Britto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 xml:space="preserve">                               WPC Officer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it-IT"/>
        </w:rPr>
        <w:t xml:space="preserve">                               473-0527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it-IT"/>
        </w:rPr>
        <w:t xml:space="preserve">                               Michael Ragoobarsingh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it-IT"/>
        </w:rPr>
        <w:t xml:space="preserve">                               Loans Manager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fr-FR"/>
        </w:rPr>
        <w:t xml:space="preserve">                               Hindu Credit Union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it-IT"/>
        </w:rPr>
        <w:t xml:space="preserve">                               771-9959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Experience         Data Entry Clerk/Tele Marketing @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 xml:space="preserve">                               Market Facts and Opinions 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fr-FR"/>
        </w:rPr>
        <w:t xml:space="preserve">                               Waitress/Bartender @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nl-NL"/>
        </w:rPr>
        <w:t xml:space="preserve">                               Wood Ford Caf</w:t>
      </w:r>
      <w:r>
        <w:rPr>
          <w:rFonts w:ascii="Arial Unicode MS" w:cs="Arial Unicode MS" w:hAnsi="Helvetica" w:eastAsia="Arial Unicode MS" w:hint="default"/>
          <w:sz w:val="28"/>
          <w:szCs w:val="28"/>
          <w:rtl w:val="0"/>
          <w:lang w:val="it-IT"/>
        </w:rPr>
        <w:t>é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it-IT"/>
        </w:rPr>
        <w:t xml:space="preserve">                               Supervisor/Bartender@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 xml:space="preserve">                               US One Sports Bar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it-IT"/>
        </w:rPr>
        <w:t xml:space="preserve">                               Supervisor/Manager/Bartender@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it-IT"/>
        </w:rPr>
        <w:t xml:space="preserve">                               Bobby</w:t>
      </w:r>
      <w:r>
        <w:rPr>
          <w:rFonts w:ascii="Arial Unicode MS" w:cs="Arial Unicode MS" w:hAnsi="Helvetica" w:eastAsia="Arial Unicode MS" w:hint="default"/>
          <w:sz w:val="28"/>
          <w:szCs w:val="28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it-IT"/>
        </w:rPr>
        <w:t>s Bar- Petit Valley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it-IT"/>
        </w:rPr>
        <w:t xml:space="preserve">                          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it-IT"/>
        </w:rPr>
        <w:t xml:space="preserve">    </w:t>
      </w:r>
    </w:p>
    <w:p>
      <w:pPr>
        <w:pStyle w:val="Body A"/>
        <w:rPr>
          <w:sz w:val="36"/>
          <w:szCs w:val="36"/>
        </w:rPr>
      </w:pPr>
    </w:p>
    <w:p>
      <w:pPr>
        <w:pStyle w:val="Body A"/>
        <w:rPr>
          <w:sz w:val="36"/>
          <w:szCs w:val="36"/>
        </w:rPr>
      </w:pPr>
    </w:p>
    <w:p>
      <w:pPr>
        <w:pStyle w:val="Body A"/>
        <w:rPr>
          <w:sz w:val="36"/>
          <w:szCs w:val="36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36"/>
          <w:szCs w:val="36"/>
          <w:rtl w:val="0"/>
          <w:lang w:val="it-IT"/>
        </w:rPr>
        <w:t xml:space="preserve">  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418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