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B6" w:rsidRPr="00376753" w:rsidRDefault="00467FB6" w:rsidP="00376753">
      <w:pPr>
        <w:jc w:val="center"/>
        <w:rPr>
          <w:rFonts w:ascii="Lucida Handwriting" w:hAnsi="Lucida Handwriting"/>
          <w:b/>
          <w:sz w:val="56"/>
          <w:szCs w:val="32"/>
        </w:rPr>
      </w:pPr>
      <w:r w:rsidRPr="00376753">
        <w:rPr>
          <w:rFonts w:ascii="Lucida Handwriting" w:hAnsi="Lucida Handwriting"/>
          <w:b/>
          <w:sz w:val="56"/>
          <w:szCs w:val="32"/>
          <w:lang w:val="en-GB"/>
        </w:rPr>
        <w:t>KATRIKA AYANNA HENRY</w:t>
      </w:r>
    </w:p>
    <w:p w:rsidR="00467FB6" w:rsidRPr="00467FB6" w:rsidRDefault="00376753" w:rsidP="00467FB6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PERSONAL DETAILS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Date of Birth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:              January 31, 1975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Marital Status: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            </w:t>
      </w:r>
      <w:r w:rsidR="00376753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Single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Sex: </w:t>
      </w:r>
      <w:r w:rsidR="00376753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Female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EDUCATION: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>   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St. Charles High School, Tunapuna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>.</w:t>
      </w:r>
    </w:p>
    <w:p w:rsidR="00467FB6" w:rsidRPr="00467FB6" w:rsidRDefault="00877279" w:rsidP="00467FB6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CARIBBEAN EXAMINATIONS COUNCIL</w:t>
      </w:r>
    </w:p>
    <w:p w:rsidR="0087727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ENGLISH A:   </w:t>
      </w:r>
    </w:p>
    <w:p w:rsidR="00877279" w:rsidRDefault="00877279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GENERAL 3:</w:t>
      </w:r>
      <w:r w:rsidR="00467FB6"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UNDERSTANDING (B)</w:t>
      </w:r>
    </w:p>
    <w:p w:rsidR="0087727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</w:t>
      </w:r>
    </w:p>
    <w:p w:rsidR="00877279" w:rsidRDefault="00467FB6" w:rsidP="00877279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Houston 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ab/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Community 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  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College, </w:t>
      </w:r>
    </w:p>
    <w:p w:rsidR="00467FB6" w:rsidRPr="00877279" w:rsidRDefault="00467FB6" w:rsidP="00877279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South East Campus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Houston, Texas, U.S.A.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</w:t>
      </w:r>
      <w:r w:rsidR="00877279">
        <w:rPr>
          <w:rFonts w:ascii="Baskerville Old Face" w:hAnsi="Baskerville Old Face"/>
          <w:b/>
          <w:bCs/>
          <w:sz w:val="32"/>
          <w:szCs w:val="32"/>
          <w:lang w:val="en-GB"/>
        </w:rPr>
        <w:t>  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77073</w:t>
      </w:r>
    </w:p>
    <w:p w:rsid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                                     </w:t>
      </w:r>
    </w:p>
    <w:p w:rsidR="00FD7D19" w:rsidRDefault="00FD7D19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</w:p>
    <w:p w:rsidR="00FD7D19" w:rsidRDefault="00FD7D19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</w:p>
    <w:p w:rsidR="00FD7D19" w:rsidRDefault="00FD7D19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</w:p>
    <w:p w:rsidR="00467FB6" w:rsidRPr="00FD7D19" w:rsidRDefault="00FD7D19" w:rsidP="00467FB6">
      <w:pPr>
        <w:rPr>
          <w:rFonts w:ascii="Baskerville Old Face" w:hAnsi="Baskerville Old Face"/>
          <w:sz w:val="40"/>
          <w:szCs w:val="40"/>
        </w:rPr>
      </w:pPr>
      <w:r w:rsidRPr="00FD7D19">
        <w:rPr>
          <w:rFonts w:ascii="Bookman Old Style" w:hAnsi="Bookman Old Style"/>
          <w:b/>
          <w:bCs/>
          <w:sz w:val="40"/>
          <w:szCs w:val="40"/>
          <w:lang w:val="en-GB"/>
        </w:rPr>
        <w:t>A</w:t>
      </w:r>
      <w:r w:rsidR="009664D3">
        <w:rPr>
          <w:rFonts w:ascii="Bookman Old Style" w:hAnsi="Bookman Old Style"/>
          <w:b/>
          <w:bCs/>
          <w:sz w:val="40"/>
          <w:szCs w:val="40"/>
          <w:lang w:val="en-GB"/>
        </w:rPr>
        <w:t>SSOCI</w:t>
      </w:r>
      <w:r w:rsidRPr="00FD7D19">
        <w:rPr>
          <w:rFonts w:ascii="Bookman Old Style" w:hAnsi="Bookman Old Style"/>
          <w:b/>
          <w:bCs/>
          <w:sz w:val="40"/>
          <w:szCs w:val="40"/>
          <w:lang w:val="en-GB"/>
        </w:rPr>
        <w:t>ATION OF BUSINESS EXECUTIVES</w:t>
      </w:r>
    </w:p>
    <w:p w:rsid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sz w:val="32"/>
          <w:szCs w:val="32"/>
        </w:rPr>
        <w:t>                                          </w:t>
      </w:r>
      <w:r w:rsidR="00FD7D19">
        <w:rPr>
          <w:rFonts w:ascii="Baskerville Old Face" w:hAnsi="Baskerville Old Face"/>
          <w:b/>
          <w:bCs/>
          <w:sz w:val="32"/>
          <w:szCs w:val="32"/>
          <w:lang w:val="en-GB"/>
        </w:rPr>
        <w:t>Level 5</w:t>
      </w:r>
    </w:p>
    <w:p w:rsidR="009664D3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FD7D19">
        <w:rPr>
          <w:rFonts w:ascii="Baskerville Old Face" w:hAnsi="Baskerville Old Face"/>
          <w:b/>
          <w:bCs/>
          <w:sz w:val="40"/>
          <w:szCs w:val="32"/>
          <w:lang w:val="en-GB"/>
        </w:rPr>
        <w:t xml:space="preserve">Diploma Part 1 </w:t>
      </w:r>
    </w:p>
    <w:p w:rsidR="00467FB6" w:rsidRPr="00285DF1" w:rsidRDefault="009664D3" w:rsidP="009664D3">
      <w:pPr>
        <w:ind w:left="2160" w:firstLine="720"/>
        <w:rPr>
          <w:rFonts w:ascii="Bookman Old Style" w:hAnsi="Bookman Old Style"/>
          <w:sz w:val="44"/>
          <w:szCs w:val="32"/>
        </w:rPr>
      </w:pPr>
      <w:r w:rsidRPr="00285DF1">
        <w:rPr>
          <w:rFonts w:ascii="Bookman Old Style" w:hAnsi="Bookman Old Style"/>
          <w:b/>
          <w:bCs/>
          <w:sz w:val="44"/>
          <w:szCs w:val="32"/>
          <w:lang w:val="en-GB"/>
        </w:rPr>
        <w:t>Business Management</w:t>
      </w:r>
    </w:p>
    <w:p w:rsidR="00285DF1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SUBJECTS:  </w:t>
      </w:r>
    </w:p>
    <w:p w:rsidR="00FD7D19" w:rsidRPr="00285DF1" w:rsidRDefault="00285DF1" w:rsidP="00467FB6">
      <w:pPr>
        <w:rPr>
          <w:rFonts w:ascii="Bookman Old Style" w:hAnsi="Bookman Old Style"/>
          <w:b/>
          <w:bCs/>
          <w:sz w:val="40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  <w:r w:rsidRPr="00285DF1">
        <w:rPr>
          <w:rFonts w:ascii="Bookman Old Style" w:hAnsi="Bookman Old Style"/>
          <w:b/>
          <w:bCs/>
          <w:sz w:val="40"/>
          <w:szCs w:val="32"/>
          <w:lang w:val="en-GB"/>
        </w:rPr>
        <w:t>Diploma Part 1</w:t>
      </w:r>
      <w:r>
        <w:rPr>
          <w:rFonts w:ascii="Bookman Old Style" w:hAnsi="Bookman Old Style"/>
          <w:b/>
          <w:bCs/>
          <w:sz w:val="40"/>
          <w:szCs w:val="32"/>
          <w:lang w:val="en-GB"/>
        </w:rPr>
        <w:t>:</w:t>
      </w:r>
      <w:r w:rsidRPr="00285DF1">
        <w:rPr>
          <w:rFonts w:ascii="Bookman Old Style" w:hAnsi="Bookman Old Style"/>
          <w:b/>
          <w:bCs/>
          <w:sz w:val="40"/>
          <w:szCs w:val="32"/>
          <w:lang w:val="en-GB"/>
        </w:rPr>
        <w:t xml:space="preserve"> </w:t>
      </w:r>
      <w:r w:rsidR="00467FB6"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</w:t>
      </w:r>
    </w:p>
    <w:p w:rsidR="00467FB6" w:rsidRPr="00FD7D19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FD7D19">
        <w:rPr>
          <w:rFonts w:ascii="Baskerville Old Face" w:hAnsi="Baskerville Old Face"/>
          <w:b/>
          <w:iCs/>
          <w:sz w:val="32"/>
          <w:szCs w:val="32"/>
          <w:lang w:val="en-GB"/>
        </w:rPr>
        <w:t>Economic Principles and their Application to Business</w:t>
      </w:r>
    </w:p>
    <w:p w:rsidR="00467FB6" w:rsidRPr="00FD7D19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FD7D19">
        <w:rPr>
          <w:rFonts w:ascii="Baskerville Old Face" w:hAnsi="Baskerville Old Face"/>
          <w:b/>
          <w:iCs/>
          <w:sz w:val="32"/>
          <w:szCs w:val="32"/>
          <w:lang w:val="en-GB"/>
        </w:rPr>
        <w:t>Organizational Behaviour</w:t>
      </w:r>
    </w:p>
    <w:p w:rsidR="00467FB6" w:rsidRPr="00FD7D19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FD7D19">
        <w:rPr>
          <w:rFonts w:ascii="Baskerville Old Face" w:hAnsi="Baskerville Old Face"/>
          <w:b/>
          <w:iCs/>
          <w:sz w:val="32"/>
          <w:szCs w:val="32"/>
          <w:lang w:val="en-GB"/>
        </w:rPr>
        <w:t>Financial Accounting</w:t>
      </w:r>
    </w:p>
    <w:p w:rsidR="00467FB6" w:rsidRDefault="00467FB6" w:rsidP="00467FB6">
      <w:pPr>
        <w:rPr>
          <w:rFonts w:ascii="Baskerville Old Face" w:hAnsi="Baskerville Old Face"/>
          <w:b/>
          <w:iCs/>
          <w:sz w:val="32"/>
          <w:szCs w:val="32"/>
          <w:lang w:val="en-GB"/>
        </w:rPr>
      </w:pPr>
      <w:r w:rsidRPr="00FD7D19">
        <w:rPr>
          <w:rFonts w:ascii="Baskerville Old Face" w:hAnsi="Baskerville Old Face"/>
          <w:b/>
          <w:iCs/>
          <w:sz w:val="32"/>
          <w:szCs w:val="32"/>
          <w:lang w:val="en-GB"/>
        </w:rPr>
        <w:t>Quantitative Methods for Business and Management</w:t>
      </w:r>
    </w:p>
    <w:p w:rsidR="00FD7D19" w:rsidRPr="00285DF1" w:rsidRDefault="00FD7D19" w:rsidP="00467FB6">
      <w:pPr>
        <w:rPr>
          <w:rFonts w:ascii="Bookman Old Style" w:hAnsi="Bookman Old Style"/>
          <w:b/>
          <w:sz w:val="40"/>
          <w:szCs w:val="32"/>
        </w:rPr>
      </w:pPr>
      <w:r w:rsidRPr="00285DF1">
        <w:rPr>
          <w:rFonts w:ascii="Bookman Old Style" w:hAnsi="Bookman Old Style"/>
          <w:b/>
          <w:bCs/>
          <w:sz w:val="40"/>
          <w:szCs w:val="32"/>
          <w:lang w:val="en-GB"/>
        </w:rPr>
        <w:t>Diploma Part 2</w:t>
      </w:r>
      <w:r w:rsidR="00285DF1">
        <w:rPr>
          <w:rFonts w:ascii="Bookman Old Style" w:hAnsi="Bookman Old Style"/>
          <w:b/>
          <w:bCs/>
          <w:sz w:val="40"/>
          <w:szCs w:val="32"/>
          <w:lang w:val="en-GB"/>
        </w:rPr>
        <w:t>:</w:t>
      </w:r>
    </w:p>
    <w:p w:rsidR="00467FB6" w:rsidRPr="00285DF1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285DF1">
        <w:rPr>
          <w:rFonts w:ascii="Baskerville Old Face" w:hAnsi="Baskerville Old Face"/>
          <w:b/>
          <w:iCs/>
          <w:sz w:val="32"/>
          <w:szCs w:val="32"/>
          <w:lang w:val="en-GB"/>
        </w:rPr>
        <w:t>Marketing, Planning and Policy</w:t>
      </w:r>
    </w:p>
    <w:p w:rsidR="00467FB6" w:rsidRPr="00285DF1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285DF1">
        <w:rPr>
          <w:rFonts w:ascii="Baskerville Old Face" w:hAnsi="Baskerville Old Face"/>
          <w:b/>
          <w:iCs/>
          <w:sz w:val="32"/>
          <w:szCs w:val="32"/>
          <w:lang w:val="en-GB"/>
        </w:rPr>
        <w:t>Human Resource Management</w:t>
      </w:r>
    </w:p>
    <w:p w:rsidR="00467FB6" w:rsidRPr="00285DF1" w:rsidRDefault="00467FB6" w:rsidP="00467FB6">
      <w:pPr>
        <w:rPr>
          <w:rFonts w:ascii="Baskerville Old Face" w:hAnsi="Baskerville Old Face"/>
          <w:b/>
          <w:sz w:val="32"/>
          <w:szCs w:val="32"/>
        </w:rPr>
      </w:pPr>
      <w:r w:rsidRPr="00285DF1">
        <w:rPr>
          <w:rFonts w:ascii="Baskerville Old Face" w:hAnsi="Baskerville Old Face"/>
          <w:b/>
          <w:iCs/>
          <w:sz w:val="32"/>
          <w:szCs w:val="32"/>
          <w:lang w:val="en-GB"/>
        </w:rPr>
        <w:t>Management in Action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      </w:t>
      </w:r>
    </w:p>
    <w:p w:rsidR="00535FF1" w:rsidRDefault="00535FF1" w:rsidP="00467FB6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535FF1" w:rsidRDefault="00535FF1" w:rsidP="00467FB6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535FF1" w:rsidRDefault="00535FF1" w:rsidP="00467FB6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535FF1" w:rsidRDefault="00535FF1" w:rsidP="00467FB6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535FF1" w:rsidRDefault="00535FF1" w:rsidP="00467FB6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FD7D19">
        <w:rPr>
          <w:rFonts w:ascii="Bookman Old Style" w:hAnsi="Bookman Old Style"/>
          <w:b/>
          <w:bCs/>
          <w:sz w:val="32"/>
          <w:szCs w:val="32"/>
          <w:lang w:val="en-GB"/>
        </w:rPr>
        <w:t>QUALIFICATIONS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:  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Career Guidance Centre, Ltd.,</w:t>
      </w:r>
    </w:p>
    <w:p w:rsidR="00467FB6" w:rsidRP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Address: - #43 Eastern Main Road,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</w:t>
      </w:r>
      <w:r w:rsidR="00FD7D19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  <w:r w:rsidR="00FD7D19">
        <w:rPr>
          <w:rFonts w:ascii="Baskerville Old Face" w:hAnsi="Baskerville Old Face"/>
          <w:b/>
          <w:bCs/>
          <w:sz w:val="32"/>
          <w:szCs w:val="32"/>
          <w:lang w:val="en-GB"/>
        </w:rPr>
        <w:tab/>
        <w:t>Curepe, Trinidad.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6 weeks typing Course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Period of October to November 1999.</w:t>
      </w:r>
    </w:p>
    <w:p w:rsidR="00FD7D19" w:rsidRDefault="00467FB6" w:rsidP="00FD7D19">
      <w:pPr>
        <w:ind w:left="720" w:firstLine="720"/>
        <w:rPr>
          <w:rFonts w:ascii="Baskerville Old Face" w:hAnsi="Baskerville Old Face"/>
          <w:sz w:val="32"/>
          <w:szCs w:val="32"/>
        </w:rPr>
      </w:pPr>
      <w:r w:rsidRPr="00FD7D19">
        <w:rPr>
          <w:rFonts w:ascii="Bookman Old Style" w:hAnsi="Bookman Old Style"/>
          <w:b/>
          <w:bCs/>
          <w:sz w:val="44"/>
          <w:szCs w:val="44"/>
          <w:lang w:val="en-GB"/>
        </w:rPr>
        <w:t>Principal: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</w:t>
      </w:r>
      <w:r w:rsidRPr="00467FB6">
        <w:rPr>
          <w:rFonts w:ascii="Baskerville Old Face" w:hAnsi="Baskerville Old Face"/>
          <w:sz w:val="32"/>
          <w:szCs w:val="32"/>
          <w:lang w:val="en-GB"/>
        </w:rPr>
        <w:t>Georgiana H. Richardson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Registration No. 29385</w:t>
      </w:r>
    </w:p>
    <w:p w:rsid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Syllabus Involves</w:t>
      </w:r>
      <w:r w:rsidR="00FD7D19"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: -</w:t>
      </w:r>
      <w:r w:rsidR="00FD7D19">
        <w:rPr>
          <w:rFonts w:ascii="Baskerville Old Face" w:hAnsi="Baskerville Old Face"/>
          <w:b/>
          <w:bCs/>
          <w:sz w:val="32"/>
          <w:szCs w:val="32"/>
          <w:lang w:val="en-GB"/>
        </w:rPr>
        <w:t>       </w:t>
      </w:r>
    </w:p>
    <w:p w:rsidR="00FD7D19" w:rsidRDefault="00FD7D19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Speed development</w:t>
      </w:r>
    </w:p>
    <w:p w:rsid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</w:t>
      </w:r>
      <w:r w:rsidR="00FD7D19">
        <w:rPr>
          <w:rFonts w:ascii="Baskerville Old Face" w:hAnsi="Baskerville Old Face"/>
          <w:b/>
          <w:bCs/>
          <w:sz w:val="32"/>
          <w:szCs w:val="32"/>
          <w:lang w:val="en-GB"/>
        </w:rPr>
        <w:t>Letters</w:t>
      </w:r>
    </w:p>
    <w:p w:rsidR="00467FB6" w:rsidRPr="00FD7D19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Memos</w:t>
      </w:r>
      <w:r w:rsidR="000F76BA">
        <w:rPr>
          <w:rFonts w:ascii="Baskerville Old Face" w:hAnsi="Baskerville Old Face"/>
          <w:b/>
          <w:bCs/>
          <w:sz w:val="32"/>
          <w:szCs w:val="32"/>
          <w:lang w:val="en-GB"/>
        </w:rPr>
        <w:t>,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etc</w:t>
      </w:r>
      <w:r w:rsidR="005645EC">
        <w:rPr>
          <w:rFonts w:ascii="Baskerville Old Face" w:hAnsi="Baskerville Old Face"/>
          <w:b/>
          <w:bCs/>
          <w:sz w:val="32"/>
          <w:szCs w:val="32"/>
          <w:lang w:val="en-GB"/>
        </w:rPr>
        <w:t>…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 </w:t>
      </w:r>
    </w:p>
    <w:p w:rsidR="00420744" w:rsidRDefault="00467FB6" w:rsidP="00467FB6">
      <w:pPr>
        <w:rPr>
          <w:rFonts w:ascii="Baskerville Old Face" w:hAnsi="Baskerville Old Face"/>
          <w:sz w:val="32"/>
          <w:szCs w:val="32"/>
          <w:lang w:val="en-GB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                                                     </w:t>
      </w:r>
    </w:p>
    <w:p w:rsidR="00420744" w:rsidRPr="00420744" w:rsidRDefault="00467FB6" w:rsidP="00420744">
      <w:pPr>
        <w:jc w:val="center"/>
        <w:rPr>
          <w:rFonts w:ascii="Baskerville Old Face" w:hAnsi="Baskerville Old Face"/>
          <w:b/>
          <w:bCs/>
          <w:sz w:val="72"/>
          <w:szCs w:val="32"/>
          <w:lang w:val="en-GB"/>
        </w:rPr>
      </w:pPr>
      <w:r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>P</w:t>
      </w:r>
      <w:r w:rsidR="00420744"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 xml:space="preserve"> </w:t>
      </w:r>
      <w:r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>I</w:t>
      </w:r>
      <w:r w:rsidR="00420744"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 xml:space="preserve"> </w:t>
      </w:r>
      <w:r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>M</w:t>
      </w:r>
      <w:r w:rsidR="00420744"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 xml:space="preserve"> </w:t>
      </w:r>
      <w:r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>B</w:t>
      </w:r>
      <w:r w:rsidR="00420744" w:rsidRPr="00420744">
        <w:rPr>
          <w:rFonts w:ascii="Baskerville Old Face" w:hAnsi="Baskerville Old Face"/>
          <w:b/>
          <w:bCs/>
          <w:sz w:val="72"/>
          <w:szCs w:val="32"/>
          <w:lang w:val="en-GB"/>
        </w:rPr>
        <w:t xml:space="preserve"> S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The Professional Institute of M</w:t>
      </w:r>
      <w:r w:rsidR="00420744">
        <w:rPr>
          <w:rFonts w:ascii="Baskerville Old Face" w:hAnsi="Baskerville Old Face"/>
          <w:b/>
          <w:bCs/>
          <w:sz w:val="32"/>
          <w:szCs w:val="32"/>
          <w:lang w:val="en-GB"/>
        </w:rPr>
        <w:t>arketing &amp; Business Studies Ltd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                     </w:t>
      </w:r>
      <w:r w:rsidR="00420744">
        <w:rPr>
          <w:rFonts w:ascii="Baskerville Old Face" w:hAnsi="Baskerville Old Face"/>
          <w:sz w:val="32"/>
          <w:szCs w:val="32"/>
          <w:lang w:val="en-GB"/>
        </w:rPr>
        <w:t> 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Certificate in Desktop Publishing ’97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</w:rPr>
        <w:t>          </w:t>
      </w:r>
      <w:r w:rsidR="00420744">
        <w:rPr>
          <w:rFonts w:ascii="Baskerville Old Face" w:hAnsi="Baskerville Old Face"/>
          <w:sz w:val="32"/>
          <w:szCs w:val="32"/>
        </w:rPr>
        <w:t>                      </w:t>
      </w:r>
      <w:r w:rsidRPr="00420744">
        <w:rPr>
          <w:rFonts w:ascii="Baskerville Old Face" w:hAnsi="Baskerville Old Face"/>
          <w:lang w:val="en-GB"/>
        </w:rPr>
        <w:t>Phone number</w:t>
      </w:r>
      <w:r w:rsidRPr="00467FB6">
        <w:rPr>
          <w:rFonts w:ascii="Baskerville Old Face" w:hAnsi="Baskerville Old Face"/>
          <w:sz w:val="32"/>
          <w:szCs w:val="32"/>
          <w:lang w:val="en-GB"/>
        </w:rPr>
        <w:t>: - 662-7467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</w:p>
    <w:p w:rsidR="00887470" w:rsidRDefault="00887470" w:rsidP="00467FB6">
      <w:pPr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</w:pPr>
    </w:p>
    <w:p w:rsidR="00EB712E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WORK EXPERIENCE</w:t>
      </w:r>
      <w:r w:rsidR="00EB712E" w:rsidRPr="00467FB6">
        <w:rPr>
          <w:rFonts w:ascii="Baskerville Old Face" w:hAnsi="Baskerville Old Face"/>
          <w:b/>
          <w:bCs/>
          <w:sz w:val="32"/>
          <w:szCs w:val="32"/>
          <w:u w:val="single"/>
          <w:lang w:val="en-GB"/>
        </w:rPr>
        <w:t>: -</w:t>
      </w:r>
      <w:r w:rsidR="00887470">
        <w:rPr>
          <w:rFonts w:ascii="Baskerville Old Face" w:hAnsi="Baskerville Old Face"/>
          <w:b/>
          <w:bCs/>
          <w:sz w:val="32"/>
          <w:szCs w:val="32"/>
          <w:lang w:val="en-GB"/>
        </w:rPr>
        <w:t> 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Worked for 3 mo</w:t>
      </w:r>
      <w:r>
        <w:rPr>
          <w:rFonts w:ascii="Baskerville Old Face" w:hAnsi="Baskerville Old Face"/>
          <w:sz w:val="32"/>
          <w:szCs w:val="32"/>
          <w:lang w:val="en-GB"/>
        </w:rPr>
        <w:t>nths as a Sales Clerk/Cashier</w:t>
      </w:r>
    </w:p>
    <w:p w:rsidR="00467FB6" w:rsidRPr="00467FB6" w:rsidRDefault="00EB712E" w:rsidP="00467FB6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  <w:lang w:val="en-GB"/>
        </w:rPr>
        <w:t> </w:t>
      </w:r>
      <w:r w:rsidR="00467FB6" w:rsidRPr="00467FB6">
        <w:rPr>
          <w:rFonts w:ascii="Baskerville Old Face" w:hAnsi="Baskerville Old Face"/>
          <w:sz w:val="32"/>
          <w:szCs w:val="32"/>
          <w:lang w:val="en-GB"/>
        </w:rPr>
        <w:t>Anson’s Boutique</w:t>
      </w:r>
      <w:r w:rsidR="00887470">
        <w:rPr>
          <w:rFonts w:ascii="Baskerville Old Face" w:hAnsi="Baskerville Old Face"/>
          <w:sz w:val="32"/>
          <w:szCs w:val="32"/>
          <w:lang w:val="en-GB"/>
        </w:rPr>
        <w:t xml:space="preserve">: </w:t>
      </w:r>
      <w:r w:rsidR="00467FB6" w:rsidRPr="00467FB6">
        <w:rPr>
          <w:rFonts w:ascii="Baskerville Old Face" w:hAnsi="Baskerville Old Face"/>
          <w:sz w:val="32"/>
          <w:szCs w:val="32"/>
          <w:lang w:val="en-GB"/>
        </w:rPr>
        <w:t>Scarborough Tobago.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  <w:lang w:val="en-GB"/>
        </w:rPr>
        <w:t>               </w:t>
      </w:r>
      <w:r w:rsidR="00EB712E">
        <w:rPr>
          <w:rFonts w:ascii="Baskerville Old Face" w:hAnsi="Baskerville Old Face"/>
          <w:sz w:val="32"/>
          <w:szCs w:val="32"/>
          <w:lang w:val="en-GB"/>
        </w:rPr>
        <w:t>    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Salary: $100 a day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         </w:t>
      </w:r>
    </w:p>
    <w:p w:rsidR="00467FB6" w:rsidRPr="00467FB6" w:rsidRDefault="00B05349" w:rsidP="00467FB6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  <w:lang w:val="en-GB"/>
        </w:rPr>
        <w:t>  </w:t>
      </w:r>
      <w:r w:rsidR="00467FB6" w:rsidRPr="00467FB6">
        <w:rPr>
          <w:rFonts w:ascii="Baskerville Old Face" w:hAnsi="Baskerville Old Face"/>
          <w:sz w:val="32"/>
          <w:szCs w:val="32"/>
          <w:lang w:val="en-GB"/>
        </w:rPr>
        <w:t>Worked for 3 ½ months as a Cashier/Sales Clerk in (1995),</w:t>
      </w:r>
    </w:p>
    <w:p w:rsidR="00467FB6" w:rsidRPr="00B05349" w:rsidRDefault="00B05349" w:rsidP="00467FB6">
      <w:pPr>
        <w:rPr>
          <w:rFonts w:ascii="Bookman Old Style" w:hAnsi="Bookman Old Style"/>
          <w:b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              </w:t>
      </w:r>
      <w:r w:rsidR="00467FB6" w:rsidRPr="00467FB6">
        <w:rPr>
          <w:rFonts w:ascii="Baskerville Old Face" w:hAnsi="Baskerville Old Face"/>
          <w:sz w:val="32"/>
          <w:szCs w:val="32"/>
          <w:lang w:val="en-GB"/>
        </w:rPr>
        <w:t>At</w:t>
      </w:r>
      <w:r w:rsidR="00467FB6" w:rsidRPr="00B05349">
        <w:rPr>
          <w:rFonts w:ascii="Bookman Old Style" w:hAnsi="Bookman Old Style"/>
          <w:b/>
          <w:sz w:val="32"/>
          <w:szCs w:val="32"/>
          <w:lang w:val="en-GB"/>
        </w:rPr>
        <w:t>: </w:t>
      </w:r>
      <w:r w:rsidR="00467FB6" w:rsidRPr="00B05349">
        <w:rPr>
          <w:rFonts w:ascii="Bookman Old Style" w:hAnsi="Bookman Old Style"/>
          <w:b/>
          <w:bCs/>
          <w:sz w:val="32"/>
          <w:szCs w:val="32"/>
          <w:lang w:val="en-GB"/>
        </w:rPr>
        <w:t>TARGET DEPARTMENT STORES,</w:t>
      </w:r>
    </w:p>
    <w:p w:rsidR="00467FB6" w:rsidRPr="00B05349" w:rsidRDefault="00467FB6" w:rsidP="00467FB6">
      <w:pPr>
        <w:rPr>
          <w:rFonts w:ascii="Bookman Old Style" w:hAnsi="Bookman Old Style"/>
          <w:b/>
          <w:sz w:val="32"/>
          <w:szCs w:val="32"/>
        </w:rPr>
      </w:pP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</w:t>
      </w:r>
      <w:r w:rsidR="00B05349"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                 </w:t>
      </w: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SOUTH EAST LOCATIONS,</w:t>
      </w:r>
    </w:p>
    <w:p w:rsidR="00467FB6" w:rsidRPr="00B05349" w:rsidRDefault="00467FB6" w:rsidP="00467FB6">
      <w:pPr>
        <w:rPr>
          <w:rFonts w:ascii="Bookman Old Style" w:hAnsi="Bookman Old Style"/>
          <w:b/>
          <w:sz w:val="32"/>
          <w:szCs w:val="32"/>
        </w:rPr>
      </w:pP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</w:t>
      </w:r>
      <w:r w:rsidR="00B05349"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                 </w:t>
      </w: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LEAGUE CITY, TEXAS</w:t>
      </w:r>
    </w:p>
    <w:p w:rsidR="00467FB6" w:rsidRPr="00B05349" w:rsidRDefault="00467FB6" w:rsidP="00467FB6">
      <w:pPr>
        <w:rPr>
          <w:rFonts w:ascii="Bookman Old Style" w:hAnsi="Bookman Old Style"/>
          <w:b/>
          <w:sz w:val="32"/>
          <w:szCs w:val="32"/>
        </w:rPr>
      </w:pP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             </w:t>
      </w:r>
      <w:r w:rsidR="00B05349" w:rsidRPr="00B05349">
        <w:rPr>
          <w:rFonts w:ascii="Bookman Old Style" w:hAnsi="Bookman Old Style"/>
          <w:b/>
          <w:bCs/>
          <w:sz w:val="32"/>
          <w:szCs w:val="32"/>
          <w:lang w:val="en-GB"/>
        </w:rPr>
        <w:t>                     </w:t>
      </w:r>
      <w:r w:rsidRPr="00B05349">
        <w:rPr>
          <w:rFonts w:ascii="Bookman Old Style" w:hAnsi="Bookman Old Style"/>
          <w:b/>
          <w:bCs/>
          <w:sz w:val="32"/>
          <w:szCs w:val="32"/>
          <w:lang w:val="en-GB"/>
        </w:rPr>
        <w:t>77073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</w:p>
    <w:p w:rsidR="00355340" w:rsidRPr="00177E00" w:rsidRDefault="00365684" w:rsidP="00467FB6">
      <w:pPr>
        <w:rPr>
          <w:rFonts w:ascii="Baskerville Old Face" w:hAnsi="Baskerville Old Face"/>
          <w:b/>
          <w:bCs/>
          <w:sz w:val="44"/>
          <w:szCs w:val="32"/>
          <w:lang w:val="en-GB"/>
        </w:rPr>
      </w:pPr>
      <w:r w:rsidRPr="00177E00">
        <w:rPr>
          <w:rFonts w:ascii="Baskerville Old Face" w:hAnsi="Baskerville Old Face"/>
          <w:b/>
          <w:bCs/>
          <w:sz w:val="44"/>
          <w:szCs w:val="32"/>
          <w:lang w:val="en-GB"/>
        </w:rPr>
        <w:t>Hobbies</w:t>
      </w:r>
      <w:r w:rsidR="00355340" w:rsidRPr="00177E00">
        <w:rPr>
          <w:rFonts w:ascii="Baskerville Old Face" w:hAnsi="Baskerville Old Face"/>
          <w:b/>
          <w:bCs/>
          <w:sz w:val="44"/>
          <w:szCs w:val="32"/>
          <w:lang w:val="en-GB"/>
        </w:rPr>
        <w:t>:</w:t>
      </w:r>
    </w:p>
    <w:p w:rsidR="00355340" w:rsidRDefault="00355340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E</w:t>
      </w:r>
      <w:r w:rsidRPr="00355340">
        <w:rPr>
          <w:rFonts w:ascii="Baskerville Old Face" w:hAnsi="Baskerville Old Face"/>
          <w:b/>
          <w:bCs/>
          <w:sz w:val="32"/>
          <w:szCs w:val="32"/>
          <w:lang w:val="en-GB"/>
        </w:rPr>
        <w:t>njoy dancing</w:t>
      </w:r>
    </w:p>
    <w:p w:rsidR="00355340" w:rsidRDefault="00355340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R</w:t>
      </w:r>
      <w:r w:rsidRPr="00355340">
        <w:rPr>
          <w:rFonts w:ascii="Baskerville Old Face" w:hAnsi="Baskerville Old Face"/>
          <w:b/>
          <w:bCs/>
          <w:sz w:val="32"/>
          <w:szCs w:val="32"/>
          <w:lang w:val="en-GB"/>
        </w:rPr>
        <w:t>eading</w:t>
      </w:r>
    </w:p>
    <w:p w:rsidR="00355340" w:rsidRDefault="00355340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355340">
        <w:rPr>
          <w:rFonts w:ascii="Baskerville Old Face" w:hAnsi="Baskerville Old Face"/>
          <w:b/>
          <w:bCs/>
          <w:sz w:val="32"/>
          <w:szCs w:val="32"/>
          <w:lang w:val="en-GB"/>
        </w:rPr>
        <w:t>Listening to a variety of music</w:t>
      </w:r>
    </w:p>
    <w:p w:rsidR="00355340" w:rsidRDefault="00355340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355340">
        <w:rPr>
          <w:rFonts w:ascii="Baskerville Old Face" w:hAnsi="Baskerville Old Face"/>
          <w:b/>
          <w:bCs/>
          <w:sz w:val="32"/>
          <w:szCs w:val="32"/>
          <w:lang w:val="en-GB"/>
        </w:rPr>
        <w:t>Playing</w:t>
      </w: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the piano</w:t>
      </w:r>
    </w:p>
    <w:p w:rsidR="00355340" w:rsidRPr="00355340" w:rsidRDefault="00355340" w:rsidP="00355340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S</w:t>
      </w:r>
      <w:r w:rsidRPr="00355340">
        <w:rPr>
          <w:rFonts w:ascii="Baskerville Old Face" w:hAnsi="Baskerville Old Face"/>
          <w:b/>
          <w:bCs/>
          <w:sz w:val="32"/>
          <w:szCs w:val="32"/>
          <w:lang w:val="en-GB"/>
        </w:rPr>
        <w:t>urfing the web</w:t>
      </w:r>
    </w:p>
    <w:p w:rsidR="00467FB6" w:rsidRPr="00355340" w:rsidRDefault="00355340" w:rsidP="00467FB6">
      <w:pPr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Work in the</w:t>
      </w:r>
      <w:r w:rsidR="00E52FF9">
        <w:rPr>
          <w:rFonts w:ascii="Baskerville Old Face" w:hAnsi="Baskerville Old Face"/>
          <w:sz w:val="32"/>
          <w:szCs w:val="32"/>
          <w:lang w:val="en-GB"/>
        </w:rPr>
        <w:t xml:space="preserve"> Merchandising Department</w:t>
      </w:r>
      <w:r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E52FF9">
        <w:rPr>
          <w:rFonts w:ascii="Baskerville Old Face" w:hAnsi="Baskerville Old Face"/>
          <w:sz w:val="32"/>
          <w:szCs w:val="32"/>
          <w:lang w:val="en-GB"/>
        </w:rPr>
        <w:t>as a Supply-Chain Manager</w:t>
      </w:r>
      <w:r w:rsidR="004C68CD">
        <w:rPr>
          <w:rFonts w:ascii="Baskerville Old Face" w:hAnsi="Baskerville Old Face"/>
          <w:sz w:val="32"/>
          <w:szCs w:val="32"/>
          <w:lang w:val="en-GB"/>
        </w:rPr>
        <w:t>.</w:t>
      </w:r>
    </w:p>
    <w:p w:rsidR="00EC666E" w:rsidRPr="005645EC" w:rsidRDefault="00EC666E" w:rsidP="00467FB6">
      <w:pPr>
        <w:rPr>
          <w:rFonts w:ascii="Baskerville Old Face" w:hAnsi="Baskerville Old Face"/>
          <w:sz w:val="32"/>
          <w:szCs w:val="32"/>
        </w:rPr>
      </w:pPr>
    </w:p>
    <w:p w:rsidR="00127208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References:                   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ANSON Mc DONALD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TEACHER 1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SCARBOROUGH SECONDARY SCHOOL, TOBAGO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sz w:val="32"/>
          <w:szCs w:val="32"/>
        </w:rPr>
        <w:t> </w:t>
      </w:r>
      <w:r w:rsidRPr="00AB74A9">
        <w:rPr>
          <w:rFonts w:ascii="Baskerville Old Face" w:hAnsi="Baskerville Old Face"/>
          <w:b/>
          <w:bCs/>
          <w:lang w:val="en-GB"/>
        </w:rPr>
        <w:t>PHONE NUMBER</w:t>
      </w:r>
      <w:r w:rsidR="00AB74A9"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: -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 299-2964</w:t>
      </w:r>
    </w:p>
    <w:p w:rsidR="00F07F13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     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CHAD PHILLIP</w:t>
      </w:r>
    </w:p>
    <w:p w:rsidR="00F07F13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     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BUSINESS ENTREPRENEUR</w:t>
      </w:r>
    </w:p>
    <w:p w:rsidR="00F07F13" w:rsidRDefault="00467FB6" w:rsidP="00467FB6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                                </w:t>
      </w:r>
    </w:p>
    <w:p w:rsidR="00467FB6" w:rsidRPr="00467FB6" w:rsidRDefault="00467FB6" w:rsidP="00467FB6">
      <w:pPr>
        <w:rPr>
          <w:rFonts w:ascii="Baskerville Old Face" w:hAnsi="Baskerville Old Face"/>
          <w:sz w:val="32"/>
          <w:szCs w:val="32"/>
        </w:rPr>
      </w:pP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 </w:t>
      </w:r>
      <w:r w:rsidRPr="00F07F13">
        <w:rPr>
          <w:rFonts w:ascii="Baskerville Old Face" w:hAnsi="Baskerville Old Face"/>
          <w:b/>
          <w:bCs/>
          <w:lang w:val="en-GB"/>
        </w:rPr>
        <w:t>PHONE NUMBER</w:t>
      </w:r>
      <w:r w:rsidR="00F07F13"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>: -</w:t>
      </w:r>
      <w:r w:rsidRPr="00467FB6"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 496 3636: 351-8998</w:t>
      </w:r>
    </w:p>
    <w:p w:rsidR="00D25674" w:rsidRDefault="005645EC">
      <w:pPr>
        <w:rPr>
          <w:rFonts w:ascii="Baskerville Old Face" w:hAnsi="Baskerville Old Face"/>
          <w:sz w:val="32"/>
          <w:szCs w:val="32"/>
        </w:rPr>
      </w:pPr>
    </w:p>
    <w:p w:rsidR="005645EC" w:rsidRDefault="005645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DESSIE R SMITH</w:t>
      </w:r>
    </w:p>
    <w:p w:rsidR="005645EC" w:rsidRDefault="005645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PRINCIPAL</w:t>
      </w:r>
    </w:p>
    <w:p w:rsidR="005645EC" w:rsidRDefault="005645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ALLANDESS PRESCHOOL</w:t>
      </w:r>
    </w:p>
    <w:p w:rsidR="005645EC" w:rsidRDefault="005645EC">
      <w:pPr>
        <w:rPr>
          <w:rFonts w:ascii="Baskerville Old Face" w:hAnsi="Baskerville Old Face"/>
          <w:sz w:val="32"/>
          <w:szCs w:val="32"/>
        </w:rPr>
      </w:pPr>
    </w:p>
    <w:p w:rsidR="005645EC" w:rsidRDefault="005645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ANNETTE JOHN-NELSON</w:t>
      </w:r>
    </w:p>
    <w:p w:rsidR="005645EC" w:rsidRPr="00467FB6" w:rsidRDefault="005645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750-5460</w:t>
      </w:r>
      <w:bookmarkStart w:id="0" w:name="_GoBack"/>
      <w:bookmarkEnd w:id="0"/>
    </w:p>
    <w:sectPr w:rsidR="005645EC" w:rsidRPr="0046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B6"/>
    <w:rsid w:val="000F76BA"/>
    <w:rsid w:val="00127208"/>
    <w:rsid w:val="00177E00"/>
    <w:rsid w:val="00285DF1"/>
    <w:rsid w:val="00355340"/>
    <w:rsid w:val="00365684"/>
    <w:rsid w:val="00376753"/>
    <w:rsid w:val="00420744"/>
    <w:rsid w:val="00467FB6"/>
    <w:rsid w:val="004C68CD"/>
    <w:rsid w:val="00535FF1"/>
    <w:rsid w:val="005645EC"/>
    <w:rsid w:val="006732D3"/>
    <w:rsid w:val="007D165E"/>
    <w:rsid w:val="00877279"/>
    <w:rsid w:val="00887470"/>
    <w:rsid w:val="008F3AF5"/>
    <w:rsid w:val="009664D3"/>
    <w:rsid w:val="00A94F4F"/>
    <w:rsid w:val="00AB74A9"/>
    <w:rsid w:val="00B05349"/>
    <w:rsid w:val="00B26B9E"/>
    <w:rsid w:val="00E52FF9"/>
    <w:rsid w:val="00EB712E"/>
    <w:rsid w:val="00EC666E"/>
    <w:rsid w:val="00F07F13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561B-42FC-44B5-9616-765B3F10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EASIEST DYNAMIC</dc:creator>
  <cp:lastModifiedBy>EASIEST DYNAMIC</cp:lastModifiedBy>
  <cp:revision>21</cp:revision>
  <dcterms:created xsi:type="dcterms:W3CDTF">2015-01-27T06:59:00Z</dcterms:created>
  <dcterms:modified xsi:type="dcterms:W3CDTF">2015-01-27T07:49:00Z</dcterms:modified>
</cp:coreProperties>
</file>