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9FD8E456FC3E4732938346D2234A5D78"/>
        </w:placeholder>
        <w:docPartList>
          <w:docPartGallery w:val="Quick Parts"/>
          <w:docPartCategory w:val=" Resume Name"/>
        </w:docPartList>
      </w:sdtPr>
      <w:sdtEndPr/>
      <w:sdtContent>
        <w:p w:rsidR="00395B92" w:rsidRPr="00BA63C1" w:rsidRDefault="00075A76" w:rsidP="009D593E">
          <w:pPr>
            <w:pStyle w:val="Title"/>
            <w:jc w:val="center"/>
            <w:rPr>
              <w:rFonts w:ascii="Times New Roman" w:hAnsi="Times New Roman" w:cs="Times New Roman"/>
              <w:sz w:val="52"/>
            </w:rPr>
          </w:pPr>
          <w:sdt>
            <w:sdtPr>
              <w:rPr>
                <w:rFonts w:ascii="Times New Roman" w:hAnsi="Times New Roman" w:cs="Times New Roman"/>
                <w:sz w:val="52"/>
              </w:rPr>
              <w:alias w:val="Author"/>
              <w:tag w:val=""/>
              <w:id w:val="1823003119"/>
              <w:placeholder>
                <w:docPart w:val="BCC59516E4A249CC90A98152348DBB9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93B08" w:rsidRPr="00BA63C1">
                <w:rPr>
                  <w:rFonts w:ascii="Times New Roman" w:hAnsi="Times New Roman" w:cs="Times New Roman"/>
                  <w:sz w:val="52"/>
                </w:rPr>
                <w:t>denille alleyne</w:t>
              </w:r>
            </w:sdtContent>
          </w:sdt>
        </w:p>
        <w:sdt>
          <w:sdtPr>
            <w:rPr>
              <w:rFonts w:ascii="Times New Roman" w:hAnsi="Times New Roman" w:cs="Times New Roman"/>
            </w:rPr>
            <w:alias w:val="E-mail Address"/>
            <w:tag w:val=""/>
            <w:id w:val="527535243"/>
            <w:placeholder>
              <w:docPart w:val="4D9F1157F2314DAC9A3CF2029BF1978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95B92" w:rsidRPr="00BA63C1" w:rsidRDefault="00E93B08" w:rsidP="009D593E">
              <w:pPr>
                <w:pStyle w:val="NoSpacing"/>
                <w:jc w:val="center"/>
                <w:rPr>
                  <w:rFonts w:ascii="Times New Roman" w:hAnsi="Times New Roman" w:cs="Times New Roman"/>
                </w:rPr>
              </w:pPr>
              <w:r w:rsidRPr="00BA63C1">
                <w:rPr>
                  <w:rFonts w:ascii="Times New Roman" w:hAnsi="Times New Roman" w:cs="Times New Roman"/>
                </w:rPr>
                <w:t>denillealleyne@gmail.com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ddress"/>
            <w:tag w:val=""/>
            <w:id w:val="539556739"/>
            <w:placeholder>
              <w:docPart w:val="A59B3E95C2F345D1A2C3D69BF27308E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95B92" w:rsidRPr="00BA63C1" w:rsidRDefault="00E93B08" w:rsidP="009D593E">
              <w:pPr>
                <w:pStyle w:val="NoSpacing"/>
                <w:jc w:val="center"/>
                <w:rPr>
                  <w:rFonts w:ascii="Times New Roman" w:hAnsi="Times New Roman" w:cs="Times New Roman"/>
                </w:rPr>
              </w:pPr>
              <w:r w:rsidRPr="00BA63C1">
                <w:rPr>
                  <w:rFonts w:ascii="Times New Roman" w:hAnsi="Times New Roman" w:cs="Times New Roman"/>
                </w:rPr>
                <w:t>#51 Manrick Street Upper Sangre Grande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Phone"/>
            <w:tag w:val=""/>
            <w:id w:val="1357783703"/>
            <w:placeholder>
              <w:docPart w:val="39AC74DA7EFF422E9E60D39BCB7410D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395B92" w:rsidRPr="00BA63C1" w:rsidRDefault="00E93B08" w:rsidP="009D593E">
              <w:pPr>
                <w:pStyle w:val="NoSpacing"/>
                <w:jc w:val="center"/>
                <w:rPr>
                  <w:rFonts w:ascii="Times New Roman" w:hAnsi="Times New Roman" w:cs="Times New Roman"/>
                </w:rPr>
              </w:pPr>
              <w:r w:rsidRPr="00BA63C1">
                <w:rPr>
                  <w:rFonts w:ascii="Times New Roman" w:hAnsi="Times New Roman" w:cs="Times New Roman"/>
                </w:rPr>
                <w:t>766-2571</w:t>
              </w:r>
              <w:r w:rsidR="00474075">
                <w:rPr>
                  <w:rFonts w:ascii="Times New Roman" w:hAnsi="Times New Roman" w:cs="Times New Roman"/>
                </w:rPr>
                <w:t>; 763-9941;</w:t>
              </w:r>
              <w:r w:rsidR="009D593E">
                <w:rPr>
                  <w:rFonts w:ascii="Times New Roman" w:hAnsi="Times New Roman" w:cs="Times New Roman"/>
                </w:rPr>
                <w:t xml:space="preserve"> </w:t>
              </w:r>
              <w:r w:rsidR="00474075">
                <w:rPr>
                  <w:rFonts w:ascii="Times New Roman" w:hAnsi="Times New Roman" w:cs="Times New Roman"/>
                </w:rPr>
                <w:t>668-6378</w:t>
              </w:r>
            </w:p>
          </w:sdtContent>
        </w:sdt>
        <w:p w:rsidR="00D84065" w:rsidRPr="00BA63C1" w:rsidRDefault="00075A76" w:rsidP="009D593E">
          <w:pPr>
            <w:jc w:val="center"/>
            <w:rPr>
              <w:rFonts w:ascii="Times New Roman" w:hAnsi="Times New Roman" w:cs="Times New Roman"/>
            </w:rPr>
          </w:pPr>
        </w:p>
      </w:sdtContent>
    </w:sdt>
    <w:p w:rsidR="00395B92" w:rsidRPr="00BA63C1" w:rsidRDefault="007236B3" w:rsidP="00D84065">
      <w:pPr>
        <w:rPr>
          <w:rFonts w:ascii="Times New Roman" w:hAnsi="Times New Roman" w:cs="Times New Roman"/>
          <w:b/>
          <w:color w:val="808080" w:themeColor="background1" w:themeShade="80"/>
          <w:sz w:val="28"/>
        </w:rPr>
      </w:pPr>
      <w:r w:rsidRPr="00BA63C1">
        <w:rPr>
          <w:rFonts w:ascii="Times New Roman" w:hAnsi="Times New Roman" w:cs="Times New Roman"/>
          <w:b/>
          <w:color w:val="808080" w:themeColor="background1" w:themeShade="80"/>
          <w:sz w:val="28"/>
        </w:rPr>
        <w:t>O</w:t>
      </w:r>
      <w:r w:rsidR="00D84065" w:rsidRPr="00BA63C1">
        <w:rPr>
          <w:rFonts w:ascii="Times New Roman" w:hAnsi="Times New Roman" w:cs="Times New Roman"/>
          <w:b/>
          <w:color w:val="808080" w:themeColor="background1" w:themeShade="80"/>
          <w:sz w:val="28"/>
        </w:rPr>
        <w:t>BJECTIVES</w:t>
      </w:r>
    </w:p>
    <w:p w:rsidR="00395B92" w:rsidRDefault="00075A76" w:rsidP="00D84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the knowledge, skills and work e</w:t>
      </w:r>
      <w:r w:rsidR="00D0751F" w:rsidRPr="00BA63C1">
        <w:rPr>
          <w:rFonts w:ascii="Times New Roman" w:hAnsi="Times New Roman" w:cs="Times New Roman"/>
        </w:rPr>
        <w:t>thics</w:t>
      </w:r>
      <w:r>
        <w:rPr>
          <w:rFonts w:ascii="Times New Roman" w:hAnsi="Times New Roman" w:cs="Times New Roman"/>
        </w:rPr>
        <w:t xml:space="preserve"> I have acquired from my diverse</w:t>
      </w:r>
      <w:r w:rsidR="00D0751F" w:rsidRPr="00BA63C1">
        <w:rPr>
          <w:rFonts w:ascii="Times New Roman" w:hAnsi="Times New Roman" w:cs="Times New Roman"/>
        </w:rPr>
        <w:t xml:space="preserve"> job experiences </w:t>
      </w:r>
      <w:r w:rsidR="00C17243" w:rsidRPr="00BA63C1">
        <w:rPr>
          <w:rFonts w:ascii="Times New Roman" w:hAnsi="Times New Roman" w:cs="Times New Roman"/>
        </w:rPr>
        <w:t>as well</w:t>
      </w:r>
      <w:r w:rsidR="00D0751F" w:rsidRPr="00BA63C1">
        <w:rPr>
          <w:rFonts w:ascii="Times New Roman" w:hAnsi="Times New Roman" w:cs="Times New Roman"/>
        </w:rPr>
        <w:t xml:space="preserve"> as my personal skills/abilities</w:t>
      </w:r>
      <w:r w:rsidR="00E93B08" w:rsidRPr="00BA63C1">
        <w:rPr>
          <w:rFonts w:ascii="Times New Roman" w:hAnsi="Times New Roman" w:cs="Times New Roman"/>
        </w:rPr>
        <w:t xml:space="preserve"> to positively enhance </w:t>
      </w:r>
      <w:r w:rsidR="00D0751F" w:rsidRPr="00BA63C1">
        <w:rPr>
          <w:rFonts w:ascii="Times New Roman" w:hAnsi="Times New Roman" w:cs="Times New Roman"/>
        </w:rPr>
        <w:t>any organization</w:t>
      </w:r>
      <w:r w:rsidR="00C17243" w:rsidRPr="00BA63C1">
        <w:rPr>
          <w:rFonts w:ascii="Times New Roman" w:hAnsi="Times New Roman" w:cs="Times New Roman"/>
        </w:rPr>
        <w:t>.</w:t>
      </w:r>
      <w:r w:rsidR="00D0751F" w:rsidRPr="00BA63C1">
        <w:rPr>
          <w:rFonts w:ascii="Times New Roman" w:hAnsi="Times New Roman" w:cs="Times New Roman"/>
        </w:rPr>
        <w:t xml:space="preserve"> </w:t>
      </w:r>
    </w:p>
    <w:p w:rsidR="00474075" w:rsidRDefault="00F34071" w:rsidP="00D84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474075" w:rsidRDefault="00474075" w:rsidP="00D84065">
      <w:pPr>
        <w:rPr>
          <w:rFonts w:ascii="Times New Roman" w:hAnsi="Times New Roman" w:cs="Times New Roman"/>
        </w:rPr>
      </w:pPr>
    </w:p>
    <w:p w:rsidR="00474075" w:rsidRPr="00075A76" w:rsidRDefault="00F34071" w:rsidP="00D8406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75A76">
        <w:rPr>
          <w:rFonts w:ascii="Times New Roman" w:hAnsi="Times New Roman" w:cs="Times New Roman"/>
          <w:b/>
          <w:sz w:val="28"/>
          <w:szCs w:val="28"/>
        </w:rPr>
        <w:t>EDUCATION:</w:t>
      </w:r>
    </w:p>
    <w:bookmarkEnd w:id="0"/>
    <w:p w:rsidR="00474075" w:rsidRPr="00474075" w:rsidRDefault="00474075" w:rsidP="00474075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075">
        <w:rPr>
          <w:rFonts w:ascii="Times New Roman" w:hAnsi="Times New Roman" w:cs="Times New Roman"/>
          <w:sz w:val="24"/>
          <w:szCs w:val="24"/>
        </w:rPr>
        <w:t>Bates Memorial High School 2006-2008</w:t>
      </w:r>
    </w:p>
    <w:p w:rsidR="00474075" w:rsidRPr="00474075" w:rsidRDefault="00474075" w:rsidP="00474075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075">
        <w:rPr>
          <w:rFonts w:ascii="Times New Roman" w:hAnsi="Times New Roman" w:cs="Times New Roman"/>
          <w:sz w:val="24"/>
          <w:szCs w:val="24"/>
        </w:rPr>
        <w:t>Sangre Grande Secondary School 2000-2004</w:t>
      </w:r>
    </w:p>
    <w:p w:rsidR="009D593E" w:rsidRDefault="009D593E" w:rsidP="009D593E">
      <w:pPr>
        <w:pStyle w:val="Subsection"/>
        <w:rPr>
          <w:rFonts w:ascii="Times New Roman" w:hAnsi="Times New Roman" w:cs="Times New Roman"/>
        </w:rPr>
      </w:pPr>
    </w:p>
    <w:p w:rsidR="009D593E" w:rsidRPr="00BA63C1" w:rsidRDefault="009D593E" w:rsidP="009D593E">
      <w:pPr>
        <w:pStyle w:val="Subsection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  <w:r w:rsidRPr="00BA63C1">
        <w:rPr>
          <w:rFonts w:ascii="Times New Roman" w:hAnsi="Times New Roman" w:cs="Times New Roman"/>
        </w:rPr>
        <w:t xml:space="preserve"> </w:t>
      </w:r>
      <w:r w:rsidRPr="00BA63C1">
        <w:rPr>
          <w:rFonts w:ascii="Times New Roman" w:hAnsi="Times New Roman" w:cs="Times New Roman"/>
          <w:b/>
          <w:color w:val="808080" w:themeColor="background1" w:themeShade="80"/>
          <w:sz w:val="28"/>
        </w:rPr>
        <w:t xml:space="preserve">TRAINING: </w:t>
      </w:r>
    </w:p>
    <w:p w:rsidR="009D593E" w:rsidRPr="00474075" w:rsidRDefault="009D593E" w:rsidP="009D593E">
      <w:pPr>
        <w:pStyle w:val="Subsection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Multi-Sector Skilled Training </w:t>
      </w:r>
      <w:proofErr w:type="spellStart"/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Programme</w:t>
      </w:r>
      <w:proofErr w:type="spellEnd"/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(MUST)                                                                  MIC – Institute Of Technology.                                                                                              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  </w:t>
      </w:r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#4 Circular Road,                                                                                                                         Tunapuna.</w:t>
      </w:r>
    </w:p>
    <w:p w:rsidR="009D593E" w:rsidRPr="00474075" w:rsidRDefault="009D593E" w:rsidP="009D593E">
      <w:pPr>
        <w:pStyle w:val="Subsection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Youth Training Employment Partnership </w:t>
      </w:r>
      <w:proofErr w:type="spellStart"/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Programme</w:t>
      </w:r>
      <w:proofErr w:type="spellEnd"/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(YTEPP)                                               Sangre Grande Center,                                                                                                              Sangre Grande Government Secondary School,                                                                                </w:t>
      </w:r>
      <w:proofErr w:type="spellStart"/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Ojoe</w:t>
      </w:r>
      <w:proofErr w:type="spellEnd"/>
      <w:r w:rsidRPr="004740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Road Sangre Grande</w:t>
      </w:r>
      <w:r w:rsidR="00075A7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9D593E" w:rsidRPr="00474075" w:rsidRDefault="009D593E" w:rsidP="009D593E">
      <w:pPr>
        <w:pStyle w:val="Subsection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4075">
        <w:rPr>
          <w:rFonts w:ascii="Times New Roman" w:hAnsi="Times New Roman" w:cs="Times New Roman"/>
          <w:sz w:val="24"/>
          <w:szCs w:val="24"/>
        </w:rPr>
        <w:t>Crystal Nursing School 2011-2011</w:t>
      </w:r>
      <w:r w:rsidR="00AC1617">
        <w:rPr>
          <w:rFonts w:ascii="Times New Roman" w:hAnsi="Times New Roman" w:cs="Times New Roman"/>
          <w:sz w:val="24"/>
          <w:szCs w:val="24"/>
        </w:rPr>
        <w:t xml:space="preserve">, </w:t>
      </w:r>
      <w:r w:rsidR="00075A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Bravo Hill,                                                                                                                                                </w:t>
      </w:r>
      <w:r w:rsidR="00AC1617">
        <w:rPr>
          <w:rFonts w:ascii="Times New Roman" w:hAnsi="Times New Roman" w:cs="Times New Roman"/>
          <w:sz w:val="24"/>
          <w:szCs w:val="24"/>
        </w:rPr>
        <w:t>Eastern Main Road</w:t>
      </w:r>
      <w:r w:rsidR="00075A76">
        <w:rPr>
          <w:rFonts w:ascii="Times New Roman" w:hAnsi="Times New Roman" w:cs="Times New Roman"/>
          <w:sz w:val="24"/>
          <w:szCs w:val="24"/>
        </w:rPr>
        <w:t>.</w:t>
      </w:r>
      <w:r w:rsidR="00AC1617">
        <w:rPr>
          <w:rFonts w:ascii="Times New Roman" w:hAnsi="Times New Roman" w:cs="Times New Roman"/>
          <w:sz w:val="24"/>
          <w:szCs w:val="24"/>
        </w:rPr>
        <w:t xml:space="preserve"> </w:t>
      </w:r>
      <w:r w:rsidR="00075A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AC1617">
        <w:rPr>
          <w:rFonts w:ascii="Times New Roman" w:hAnsi="Times New Roman" w:cs="Times New Roman"/>
          <w:sz w:val="24"/>
          <w:szCs w:val="24"/>
        </w:rPr>
        <w:t>Upper Sangre Grande</w:t>
      </w:r>
      <w:r w:rsidR="00075A76">
        <w:rPr>
          <w:rFonts w:ascii="Times New Roman" w:hAnsi="Times New Roman" w:cs="Times New Roman"/>
          <w:sz w:val="24"/>
          <w:szCs w:val="24"/>
        </w:rPr>
        <w:t>.</w:t>
      </w:r>
    </w:p>
    <w:p w:rsidR="009D593E" w:rsidRPr="00BA63C1" w:rsidRDefault="009D593E" w:rsidP="009D593E">
      <w:pPr>
        <w:pStyle w:val="SectionHeading"/>
        <w:rPr>
          <w:rFonts w:ascii="Times New Roman" w:hAnsi="Times New Roman" w:cs="Times New Roman"/>
        </w:rPr>
      </w:pPr>
    </w:p>
    <w:p w:rsidR="009D593E" w:rsidRDefault="009D593E" w:rsidP="00D84065">
      <w:pPr>
        <w:rPr>
          <w:rFonts w:ascii="Times New Roman" w:hAnsi="Times New Roman" w:cs="Times New Roman"/>
          <w:sz w:val="24"/>
          <w:szCs w:val="24"/>
        </w:rPr>
      </w:pPr>
    </w:p>
    <w:p w:rsidR="009D593E" w:rsidRDefault="009D593E" w:rsidP="00D84065">
      <w:pPr>
        <w:rPr>
          <w:rFonts w:ascii="Times New Roman" w:hAnsi="Times New Roman" w:cs="Times New Roman"/>
          <w:sz w:val="24"/>
          <w:szCs w:val="24"/>
        </w:rPr>
      </w:pPr>
    </w:p>
    <w:p w:rsidR="009D593E" w:rsidRDefault="009D593E" w:rsidP="00D84065">
      <w:pPr>
        <w:rPr>
          <w:rFonts w:ascii="Times New Roman" w:hAnsi="Times New Roman" w:cs="Times New Roman"/>
          <w:sz w:val="24"/>
          <w:szCs w:val="24"/>
        </w:rPr>
      </w:pPr>
    </w:p>
    <w:p w:rsidR="00075A76" w:rsidRDefault="00075A76" w:rsidP="00D84065">
      <w:pPr>
        <w:rPr>
          <w:rFonts w:ascii="Times New Roman" w:hAnsi="Times New Roman" w:cs="Times New Roman"/>
          <w:sz w:val="24"/>
          <w:szCs w:val="24"/>
        </w:rPr>
      </w:pPr>
    </w:p>
    <w:p w:rsidR="00474075" w:rsidRPr="00075A76" w:rsidRDefault="00474075" w:rsidP="00474075">
      <w:pPr>
        <w:pStyle w:val="Subsection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  <w:r w:rsidRPr="00075A76">
        <w:rPr>
          <w:rFonts w:ascii="Times New Roman" w:hAnsi="Times New Roman" w:cs="Times New Roman"/>
          <w:b/>
          <w:color w:val="808080" w:themeColor="background1" w:themeShade="80"/>
          <w:sz w:val="28"/>
        </w:rPr>
        <w:t>QUALIFICATIONS:</w:t>
      </w:r>
    </w:p>
    <w:p w:rsidR="00474075" w:rsidRPr="00075A76" w:rsidRDefault="00474075" w:rsidP="00474075">
      <w:pPr>
        <w:pStyle w:val="Subsection"/>
        <w:rPr>
          <w:rFonts w:ascii="Times New Roman" w:hAnsi="Times New Roman" w:cs="Times New Roman"/>
          <w:i/>
          <w:color w:val="808080" w:themeColor="background1" w:themeShade="80"/>
          <w:sz w:val="28"/>
        </w:rPr>
      </w:pPr>
      <w:r w:rsidRPr="00075A76">
        <w:rPr>
          <w:rFonts w:ascii="Times New Roman" w:hAnsi="Times New Roman" w:cs="Times New Roman"/>
          <w:b/>
          <w:i/>
          <w:color w:val="808080" w:themeColor="background1" w:themeShade="80"/>
          <w:sz w:val="28"/>
        </w:rPr>
        <w:t>CXC (O Levels) General Proficiency:</w:t>
      </w:r>
    </w:p>
    <w:p w:rsidR="00474075" w:rsidRPr="009D593E" w:rsidRDefault="00474075" w:rsidP="00474075">
      <w:pPr>
        <w:pStyle w:val="Subsection"/>
        <w:numPr>
          <w:ilvl w:val="0"/>
          <w:numId w:val="5"/>
        </w:num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Principals Of Business         </w:t>
      </w:r>
      <w:r w:rsidR="00392785"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</w:t>
      </w: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>3</w:t>
      </w:r>
    </w:p>
    <w:p w:rsidR="00474075" w:rsidRPr="009D593E" w:rsidRDefault="00474075" w:rsidP="00474075">
      <w:pPr>
        <w:pStyle w:val="Subsection"/>
        <w:numPr>
          <w:ilvl w:val="0"/>
          <w:numId w:val="5"/>
        </w:num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Office Administration           </w:t>
      </w:r>
      <w:r w:rsidR="00392785"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</w:t>
      </w: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>3</w:t>
      </w:r>
    </w:p>
    <w:p w:rsidR="00474075" w:rsidRPr="009D593E" w:rsidRDefault="00474075" w:rsidP="00474075">
      <w:pPr>
        <w:pStyle w:val="Subsection"/>
        <w:numPr>
          <w:ilvl w:val="0"/>
          <w:numId w:val="5"/>
        </w:num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Social Studies                      </w:t>
      </w:r>
      <w:r w:rsidR="00392785"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 </w:t>
      </w: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</w:t>
      </w:r>
      <w:r w:rsidR="00392785"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</w:t>
      </w: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>3</w:t>
      </w:r>
    </w:p>
    <w:p w:rsidR="00474075" w:rsidRPr="009D593E" w:rsidRDefault="00474075" w:rsidP="00474075">
      <w:pPr>
        <w:pStyle w:val="Subsection"/>
        <w:numPr>
          <w:ilvl w:val="0"/>
          <w:numId w:val="5"/>
        </w:num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English A                              </w:t>
      </w:r>
      <w:r w:rsidR="00392785"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</w:t>
      </w: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3</w:t>
      </w:r>
    </w:p>
    <w:p w:rsidR="00474075" w:rsidRPr="009D593E" w:rsidRDefault="00474075" w:rsidP="00474075">
      <w:pPr>
        <w:pStyle w:val="Subsection"/>
        <w:numPr>
          <w:ilvl w:val="0"/>
          <w:numId w:val="5"/>
        </w:num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Food And Nutrition               </w:t>
      </w:r>
      <w:r w:rsidR="00392785"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 </w:t>
      </w: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2</w:t>
      </w:r>
    </w:p>
    <w:p w:rsidR="00474075" w:rsidRPr="009D593E" w:rsidRDefault="00474075" w:rsidP="00474075">
      <w:pPr>
        <w:pStyle w:val="Subsection"/>
        <w:numPr>
          <w:ilvl w:val="0"/>
          <w:numId w:val="5"/>
        </w:num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Human And Social Biology    </w:t>
      </w:r>
      <w:r w:rsidR="00392785" w:rsidRPr="009D593E">
        <w:rPr>
          <w:rFonts w:ascii="Times New Roman" w:hAnsi="Times New Roman" w:cs="Times New Roman"/>
          <w:color w:val="808080" w:themeColor="background1" w:themeShade="80"/>
          <w:sz w:val="24"/>
        </w:rPr>
        <w:t xml:space="preserve">  </w:t>
      </w:r>
      <w:r w:rsidRPr="009D593E">
        <w:rPr>
          <w:rFonts w:ascii="Times New Roman" w:hAnsi="Times New Roman" w:cs="Times New Roman"/>
          <w:color w:val="808080" w:themeColor="background1" w:themeShade="80"/>
          <w:sz w:val="24"/>
        </w:rPr>
        <w:t>2</w:t>
      </w:r>
    </w:p>
    <w:p w:rsidR="00075A76" w:rsidRDefault="00075A76" w:rsidP="00F34071">
      <w:pPr>
        <w:pStyle w:val="Subsection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:rsidR="00392785" w:rsidRPr="00075A76" w:rsidRDefault="00474075" w:rsidP="00F34071">
      <w:pPr>
        <w:pStyle w:val="Subsection"/>
        <w:rPr>
          <w:rFonts w:ascii="Times New Roman" w:hAnsi="Times New Roman" w:cs="Times New Roman"/>
          <w:b/>
          <w:i/>
          <w:color w:val="808080" w:themeColor="background1" w:themeShade="80"/>
          <w:sz w:val="28"/>
        </w:rPr>
      </w:pPr>
      <w:r w:rsidRPr="00075A76">
        <w:rPr>
          <w:rFonts w:ascii="Times New Roman" w:hAnsi="Times New Roman" w:cs="Times New Roman"/>
          <w:b/>
          <w:i/>
          <w:color w:val="808080" w:themeColor="background1" w:themeShade="80"/>
          <w:sz w:val="28"/>
        </w:rPr>
        <w:t xml:space="preserve">Certification – </w:t>
      </w:r>
    </w:p>
    <w:p w:rsidR="00474075" w:rsidRPr="00F34071" w:rsidRDefault="00474075" w:rsidP="00392785">
      <w:pPr>
        <w:pStyle w:val="Subsection"/>
        <w:numPr>
          <w:ilvl w:val="0"/>
          <w:numId w:val="1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3407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Caribbean Vocationa</w:t>
      </w:r>
      <w:r w:rsidR="00F3407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 Qualification in</w:t>
      </w:r>
      <w:r w:rsidRPr="00F3407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Commercial Food Preparation</w:t>
      </w:r>
    </w:p>
    <w:p w:rsidR="00392785" w:rsidRPr="00392785" w:rsidRDefault="00F34071" w:rsidP="003927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9278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Caribbean Vocational Qualification Bread, Cakes and </w:t>
      </w:r>
      <w:r w:rsidR="00392785" w:rsidRPr="0039278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Pastries                                              </w:t>
      </w:r>
      <w:r w:rsidRPr="0039278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392785" w:rsidRPr="0039278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474075" w:rsidRPr="00392785" w:rsidRDefault="00F34071" w:rsidP="003927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9278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Patient </w:t>
      </w:r>
      <w:r w:rsidR="00392785" w:rsidRPr="0039278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Care Assistant  </w:t>
      </w:r>
    </w:p>
    <w:p w:rsidR="009D593E" w:rsidRDefault="009D593E" w:rsidP="00A51A39">
      <w:pPr>
        <w:pStyle w:val="SectionHeading"/>
        <w:rPr>
          <w:rFonts w:ascii="Times New Roman" w:hAnsi="Times New Roman" w:cs="Times New Roman"/>
        </w:rPr>
      </w:pPr>
    </w:p>
    <w:p w:rsidR="00075A76" w:rsidRDefault="00075A76" w:rsidP="00075A76"/>
    <w:p w:rsidR="00075A76" w:rsidRPr="00075A76" w:rsidRDefault="00075A76" w:rsidP="00075A76"/>
    <w:p w:rsidR="00A51A39" w:rsidRPr="00075A76" w:rsidRDefault="00A51A39" w:rsidP="00A51A39">
      <w:pPr>
        <w:pStyle w:val="SectionHeading"/>
        <w:rPr>
          <w:rFonts w:ascii="Times New Roman" w:hAnsi="Times New Roman" w:cs="Times New Roman"/>
          <w:b/>
        </w:rPr>
      </w:pPr>
      <w:r w:rsidRPr="00075A76">
        <w:rPr>
          <w:rFonts w:ascii="Times New Roman" w:hAnsi="Times New Roman" w:cs="Times New Roman"/>
          <w:b/>
        </w:rPr>
        <w:t xml:space="preserve">work </w:t>
      </w:r>
      <w:r w:rsidR="007236B3" w:rsidRPr="00075A76">
        <w:rPr>
          <w:rFonts w:ascii="Times New Roman" w:hAnsi="Times New Roman" w:cs="Times New Roman"/>
          <w:b/>
        </w:rPr>
        <w:t>Experience</w:t>
      </w:r>
      <w:r w:rsidRPr="00075A76">
        <w:rPr>
          <w:rFonts w:ascii="Times New Roman" w:hAnsi="Times New Roman" w:cs="Times New Roman"/>
          <w:b/>
        </w:rPr>
        <w:t>s</w:t>
      </w:r>
      <w:r w:rsidR="00D84065" w:rsidRPr="00075A76">
        <w:rPr>
          <w:rFonts w:ascii="Times New Roman" w:hAnsi="Times New Roman" w:cs="Times New Roman"/>
          <w:b/>
        </w:rPr>
        <w:t>:</w:t>
      </w:r>
    </w:p>
    <w:p w:rsidR="00A51A39" w:rsidRPr="00F34071" w:rsidRDefault="00A51A39" w:rsidP="00A51A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392785">
        <w:rPr>
          <w:rFonts w:ascii="Times New Roman" w:hAnsi="Times New Roman" w:cs="Times New Roman"/>
          <w:sz w:val="24"/>
          <w:szCs w:val="24"/>
        </w:rPr>
        <w:t xml:space="preserve">Champions on the Rise Home Work Center                                                                                            Eastern Main Road,                                                                                                                    </w:t>
      </w:r>
      <w:r w:rsidR="00F34071" w:rsidRPr="003927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92785">
        <w:rPr>
          <w:rFonts w:ascii="Times New Roman" w:hAnsi="Times New Roman" w:cs="Times New Roman"/>
          <w:sz w:val="24"/>
          <w:szCs w:val="24"/>
        </w:rPr>
        <w:t xml:space="preserve">     Bravo Hill.                                                                                                                                          </w:t>
      </w:r>
      <w:r w:rsidR="00F34071" w:rsidRPr="003927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92785">
        <w:rPr>
          <w:rFonts w:ascii="Times New Roman" w:hAnsi="Times New Roman" w:cs="Times New Roman"/>
          <w:sz w:val="24"/>
          <w:szCs w:val="24"/>
        </w:rPr>
        <w:t xml:space="preserve"> Upper Sangre Grande.                                                                                                                                     </w:t>
      </w:r>
      <w:r w:rsidRPr="00392785">
        <w:rPr>
          <w:rFonts w:ascii="Times New Roman" w:hAnsi="Times New Roman" w:cs="Times New Roman"/>
          <w:b/>
          <w:i/>
          <w:sz w:val="24"/>
          <w:szCs w:val="24"/>
        </w:rPr>
        <w:t>Coordinator</w:t>
      </w:r>
      <w:r w:rsidR="00F34071" w:rsidRPr="00392785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="00F34071" w:rsidRPr="0039278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34071" w:rsidRPr="00392785">
        <w:rPr>
          <w:rFonts w:ascii="Times New Roman" w:hAnsi="Times New Roman" w:cs="Times New Roman"/>
          <w:i/>
          <w:sz w:val="24"/>
          <w:szCs w:val="24"/>
        </w:rPr>
        <w:t>April 2015- Present</w:t>
      </w:r>
      <w:r w:rsidR="00F34071">
        <w:rPr>
          <w:rFonts w:ascii="Times New Roman" w:hAnsi="Times New Roman" w:cs="Times New Roman"/>
          <w:b/>
          <w:i/>
        </w:rPr>
        <w:t xml:space="preserve"> </w:t>
      </w:r>
    </w:p>
    <w:p w:rsidR="00395B92" w:rsidRPr="00BA63C1" w:rsidRDefault="00533A0F" w:rsidP="00A51A39">
      <w:pPr>
        <w:pStyle w:val="Subsection"/>
        <w:numPr>
          <w:ilvl w:val="0"/>
          <w:numId w:val="10"/>
        </w:numPr>
        <w:rPr>
          <w:rFonts w:ascii="Times New Roman" w:hAnsi="Times New Roman" w:cs="Times New Roman"/>
          <w:vanish/>
          <w:specVanish/>
        </w:rPr>
      </w:pPr>
      <w:r w:rsidRPr="00BA63C1">
        <w:rPr>
          <w:rFonts w:ascii="Times New Roman" w:hAnsi="Times New Roman" w:cs="Times New Roman"/>
        </w:rPr>
        <w:t>B &amp; B Enterprise Limited</w:t>
      </w:r>
    </w:p>
    <w:p w:rsidR="00395B92" w:rsidRPr="00BA63C1" w:rsidRDefault="00732DB8" w:rsidP="00392785">
      <w:pPr>
        <w:pStyle w:val="NoSpacing"/>
        <w:ind w:left="720"/>
        <w:rPr>
          <w:rFonts w:ascii="Times New Roman" w:eastAsiaTheme="majorEastAsia" w:hAnsi="Times New Roman" w:cs="Times New Roman"/>
          <w:color w:val="7A7A7A" w:themeColor="accent1"/>
          <w:sz w:val="26"/>
          <w:szCs w:val="26"/>
        </w:rPr>
      </w:pPr>
      <w:r w:rsidRPr="00BA63C1">
        <w:rPr>
          <w:rFonts w:ascii="Times New Roman" w:eastAsiaTheme="majorEastAsia" w:hAnsi="Times New Roman" w:cs="Times New Roman"/>
          <w:color w:val="7A7A7A" w:themeColor="accent1"/>
          <w:sz w:val="26"/>
          <w:szCs w:val="26"/>
        </w:rPr>
        <w:t xml:space="preserve"> </w:t>
      </w:r>
      <w:r w:rsidR="00392785">
        <w:rPr>
          <w:rFonts w:ascii="Times New Roman" w:eastAsiaTheme="majorEastAsia" w:hAnsi="Times New Roman" w:cs="Times New Roman"/>
          <w:color w:val="7A7A7A" w:themeColor="accent1"/>
          <w:sz w:val="26"/>
          <w:szCs w:val="26"/>
        </w:rPr>
        <w:t xml:space="preserve">                                                                                                                             </w:t>
      </w:r>
      <w:proofErr w:type="spellStart"/>
      <w:proofErr w:type="gramStart"/>
      <w:r w:rsidR="00392785">
        <w:rPr>
          <w:rFonts w:ascii="Times New Roman" w:hAnsi="Times New Roman" w:cs="Times New Roman"/>
          <w:sz w:val="24"/>
          <w:szCs w:val="24"/>
        </w:rPr>
        <w:t>Toco</w:t>
      </w:r>
      <w:proofErr w:type="spellEnd"/>
      <w:r w:rsidR="00392785">
        <w:rPr>
          <w:rFonts w:ascii="Times New Roman" w:hAnsi="Times New Roman" w:cs="Times New Roman"/>
          <w:sz w:val="24"/>
          <w:szCs w:val="24"/>
        </w:rPr>
        <w:t xml:space="preserve"> Road,                                                                                                                                                     Sangre Grande.</w:t>
      </w:r>
      <w:proofErr w:type="gramEnd"/>
      <w:r w:rsidR="003927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7236B3" w:rsidRPr="00BA63C1">
        <w:rPr>
          <w:rFonts w:ascii="Times New Roman" w:eastAsiaTheme="majorEastAsia" w:hAnsi="Times New Roman" w:cs="Times New Roman"/>
          <w:color w:val="7A7A7A" w:themeColor="accent1"/>
          <w:sz w:val="26"/>
          <w:szCs w:val="26"/>
        </w:rPr>
        <w:t xml:space="preserve"> </w:t>
      </w:r>
    </w:p>
    <w:p w:rsidR="00395B92" w:rsidRPr="00BA63C1" w:rsidRDefault="00A51A39">
      <w:pPr>
        <w:rPr>
          <w:rStyle w:val="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 xml:space="preserve">             </w:t>
      </w:r>
      <w:r w:rsidR="00533A0F" w:rsidRPr="00F34071">
        <w:rPr>
          <w:rStyle w:val="IntenseEmphasis"/>
          <w:rFonts w:ascii="Times New Roman" w:hAnsi="Times New Roman" w:cs="Times New Roman"/>
          <w:color w:val="auto"/>
        </w:rPr>
        <w:t>Kitchen Assistant</w:t>
      </w:r>
      <w:r w:rsidR="007236B3" w:rsidRPr="00F34071">
        <w:rPr>
          <w:rStyle w:val="IntenseEmphasis"/>
          <w:rFonts w:ascii="Times New Roman" w:hAnsi="Times New Roman" w:cs="Times New Roman"/>
          <w:color w:val="auto"/>
        </w:rPr>
        <w:t xml:space="preserve"> </w:t>
      </w:r>
      <w:r w:rsidR="00BA63C1" w:rsidRPr="00BA63C1">
        <w:rPr>
          <w:rStyle w:val="IntenseEmphasis"/>
          <w:rFonts w:ascii="Times New Roman" w:hAnsi="Times New Roman" w:cs="Times New Roman"/>
        </w:rPr>
        <w:tab/>
      </w:r>
      <w:r w:rsidR="00BA63C1" w:rsidRPr="00BA63C1">
        <w:rPr>
          <w:rStyle w:val="IntenseEmphasis"/>
          <w:rFonts w:ascii="Times New Roman" w:hAnsi="Times New Roman" w:cs="Times New Roman"/>
        </w:rPr>
        <w:tab/>
      </w:r>
      <w:r w:rsidR="00533A0F" w:rsidRPr="00BA63C1">
        <w:rPr>
          <w:rStyle w:val="Emphasis"/>
          <w:rFonts w:ascii="Times New Roman" w:hAnsi="Times New Roman" w:cs="Times New Roman"/>
        </w:rPr>
        <w:t>April 2014</w:t>
      </w:r>
      <w:r w:rsidR="007236B3" w:rsidRPr="00BA63C1">
        <w:rPr>
          <w:rStyle w:val="Emphasis"/>
          <w:rFonts w:ascii="Times New Roman" w:hAnsi="Times New Roman" w:cs="Times New Roman"/>
        </w:rPr>
        <w:t xml:space="preserve"> – </w:t>
      </w:r>
      <w:r w:rsidR="00533A0F" w:rsidRPr="00BA63C1">
        <w:rPr>
          <w:rStyle w:val="Emphasis"/>
          <w:rFonts w:ascii="Times New Roman" w:hAnsi="Times New Roman" w:cs="Times New Roman"/>
        </w:rPr>
        <w:t>June 2015</w:t>
      </w:r>
    </w:p>
    <w:p w:rsidR="00533A0F" w:rsidRPr="00BA63C1" w:rsidRDefault="00533A0F" w:rsidP="00A51A39">
      <w:pPr>
        <w:pStyle w:val="Subsection"/>
        <w:numPr>
          <w:ilvl w:val="0"/>
          <w:numId w:val="10"/>
        </w:numPr>
        <w:rPr>
          <w:rStyle w:val="Emphasis"/>
          <w:rFonts w:ascii="Times New Roman" w:hAnsi="Times New Roman" w:cs="Times New Roman"/>
          <w:i w:val="0"/>
        </w:rPr>
      </w:pPr>
      <w:r w:rsidRPr="00BA63C1">
        <w:rPr>
          <w:rStyle w:val="Emphasis"/>
          <w:rFonts w:ascii="Times New Roman" w:hAnsi="Times New Roman" w:cs="Times New Roman"/>
          <w:i w:val="0"/>
        </w:rPr>
        <w:lastRenderedPageBreak/>
        <w:t>Sangre Grande Market</w:t>
      </w:r>
    </w:p>
    <w:p w:rsidR="00533A0F" w:rsidRPr="00392785" w:rsidRDefault="00075A76" w:rsidP="00075A76">
      <w:pPr>
        <w:pStyle w:val="NoSpacing"/>
        <w:ind w:left="720"/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sz w:val="24"/>
          <w:szCs w:val="24"/>
        </w:rPr>
        <w:t>Customer Service Representative</w:t>
      </w:r>
      <w:r w:rsidR="00533A0F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</w:t>
      </w:r>
      <w:r w:rsidR="00BA63C1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533A0F" w:rsidRPr="0039278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December 2013 – April 2014</w:t>
      </w:r>
    </w:p>
    <w:p w:rsidR="00E20479" w:rsidRPr="00BA63C1" w:rsidRDefault="00E20479" w:rsidP="00A51A39">
      <w:pPr>
        <w:pStyle w:val="Subsection"/>
        <w:numPr>
          <w:ilvl w:val="0"/>
          <w:numId w:val="10"/>
        </w:numPr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</w:pPr>
      <w:r w:rsidRPr="00BA63C1"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  <w:t>Manzanilla High School</w:t>
      </w:r>
      <w:r w:rsidR="00AC1617"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  <w:t xml:space="preserve">                                                                                                 Cedar Hill Trace,                                                                                                            Eastern Main Road,                                                                                                                Manzanilla.</w:t>
      </w:r>
    </w:p>
    <w:p w:rsidR="00A51A39" w:rsidRPr="00392785" w:rsidRDefault="00A51A39" w:rsidP="00A51A39">
      <w:pPr>
        <w:pStyle w:val="NoSpacing"/>
        <w:rPr>
          <w:rStyle w:val="Emphasis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color w:val="C00000"/>
        </w:rPr>
        <w:t xml:space="preserve">             </w:t>
      </w:r>
      <w:r w:rsidR="00E20479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Cafeteria Assistant </w:t>
      </w:r>
      <w:r w:rsidR="00BA63C1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ab/>
      </w:r>
      <w:r w:rsidR="00E20479" w:rsidRPr="00392785">
        <w:rPr>
          <w:rStyle w:val="Emphasis"/>
          <w:rFonts w:ascii="Times New Roman" w:hAnsi="Times New Roman" w:cs="Times New Roman"/>
          <w:sz w:val="24"/>
          <w:szCs w:val="24"/>
        </w:rPr>
        <w:t>March 2012 – August 2012</w:t>
      </w:r>
    </w:p>
    <w:p w:rsidR="00A51A39" w:rsidRDefault="00A51A39" w:rsidP="00A51A39">
      <w:pPr>
        <w:pStyle w:val="NoSpacing"/>
        <w:rPr>
          <w:rStyle w:val="Emphasis"/>
          <w:rFonts w:ascii="Times New Roman" w:hAnsi="Times New Roman" w:cs="Times New Roman"/>
          <w:color w:val="000000" w:themeColor="text1"/>
        </w:rPr>
      </w:pPr>
    </w:p>
    <w:p w:rsidR="009D593E" w:rsidRDefault="009D593E" w:rsidP="00A51A39">
      <w:pPr>
        <w:pStyle w:val="NoSpacing"/>
        <w:rPr>
          <w:rStyle w:val="Emphasis"/>
          <w:rFonts w:ascii="Times New Roman" w:hAnsi="Times New Roman" w:cs="Times New Roman"/>
          <w:color w:val="000000" w:themeColor="text1"/>
        </w:rPr>
      </w:pPr>
    </w:p>
    <w:p w:rsidR="00E20479" w:rsidRPr="00392785" w:rsidRDefault="00E20479" w:rsidP="00A51A39">
      <w:pPr>
        <w:pStyle w:val="NoSpacing"/>
        <w:numPr>
          <w:ilvl w:val="0"/>
          <w:numId w:val="10"/>
        </w:numPr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</w:pPr>
      <w:r w:rsidRPr="009D593E">
        <w:rPr>
          <w:rStyle w:val="Emphasis"/>
          <w:rFonts w:ascii="Times New Roman" w:hAnsi="Times New Roman" w:cs="Times New Roman"/>
          <w:i w:val="0"/>
          <w:color w:val="808080" w:themeColor="background1" w:themeShade="80"/>
          <w:sz w:val="24"/>
          <w:szCs w:val="24"/>
        </w:rPr>
        <w:t xml:space="preserve">Sunshine Daycare </w:t>
      </w:r>
      <w:r w:rsidR="00392785" w:rsidRPr="009D593E">
        <w:rPr>
          <w:rStyle w:val="Emphasis"/>
          <w:rFonts w:ascii="Times New Roman" w:hAnsi="Times New Roman" w:cs="Times New Roman"/>
          <w:i w:val="0"/>
          <w:color w:val="808080" w:themeColor="background1" w:themeShade="80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proofErr w:type="spellStart"/>
      <w:r w:rsidR="00392785" w:rsidRPr="00392785">
        <w:rPr>
          <w:rStyle w:val="Emphasis"/>
          <w:rFonts w:ascii="Times New Roman" w:hAnsi="Times New Roman" w:cs="Times New Roman"/>
          <w:i w:val="0"/>
          <w:color w:val="808080" w:themeColor="background1" w:themeShade="80"/>
          <w:sz w:val="24"/>
          <w:szCs w:val="24"/>
        </w:rPr>
        <w:t>Duranta</w:t>
      </w:r>
      <w:proofErr w:type="spellEnd"/>
      <w:r w:rsidR="00392785" w:rsidRPr="00392785">
        <w:rPr>
          <w:rStyle w:val="Emphasis"/>
          <w:rFonts w:ascii="Times New Roman" w:hAnsi="Times New Roman" w:cs="Times New Roman"/>
          <w:i w:val="0"/>
          <w:color w:val="808080" w:themeColor="background1" w:themeShade="80"/>
          <w:sz w:val="24"/>
          <w:szCs w:val="24"/>
        </w:rPr>
        <w:t xml:space="preserve"> Gardens, Graham Crown Trace,                                                                                                                     </w:t>
      </w:r>
      <w:proofErr w:type="spellStart"/>
      <w:r w:rsidR="00392785" w:rsidRPr="00392785">
        <w:rPr>
          <w:rStyle w:val="Emphasis"/>
          <w:rFonts w:ascii="Times New Roman" w:hAnsi="Times New Roman" w:cs="Times New Roman"/>
          <w:i w:val="0"/>
          <w:color w:val="808080" w:themeColor="background1" w:themeShade="80"/>
          <w:sz w:val="24"/>
          <w:szCs w:val="24"/>
        </w:rPr>
        <w:t>Ojoe</w:t>
      </w:r>
      <w:proofErr w:type="spellEnd"/>
      <w:r w:rsidR="00392785" w:rsidRPr="00392785">
        <w:rPr>
          <w:rStyle w:val="Emphasis"/>
          <w:rFonts w:ascii="Times New Roman" w:hAnsi="Times New Roman" w:cs="Times New Roman"/>
          <w:i w:val="0"/>
          <w:color w:val="808080" w:themeColor="background1" w:themeShade="80"/>
          <w:sz w:val="24"/>
          <w:szCs w:val="24"/>
        </w:rPr>
        <w:t xml:space="preserve"> Road,                                                                                                                                                         Sangre Grande</w:t>
      </w:r>
    </w:p>
    <w:p w:rsidR="00E20479" w:rsidRPr="00392785" w:rsidRDefault="00F34071" w:rsidP="00F34071">
      <w:pPr>
        <w:pStyle w:val="NoSpacing"/>
        <w:ind w:left="720"/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</w:pPr>
      <w:r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>Childcare Assistant</w:t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  <w:t xml:space="preserve"> </w:t>
      </w:r>
      <w:r w:rsidR="00732DB8" w:rsidRPr="0039278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January – March 2011</w:t>
      </w:r>
    </w:p>
    <w:p w:rsidR="00732DB8" w:rsidRPr="00BA63C1" w:rsidRDefault="00075A76" w:rsidP="00A51A39">
      <w:pPr>
        <w:pStyle w:val="Subsection"/>
        <w:numPr>
          <w:ilvl w:val="0"/>
          <w:numId w:val="10"/>
        </w:numPr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</w:pPr>
      <w:r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  <w:t>Central Statistical Office,                                                                                                                Ministry Of Planning And Development</w:t>
      </w:r>
      <w:r w:rsidRPr="00BA63C1"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  <w:t xml:space="preserve"> And Sustainable Development</w:t>
      </w:r>
      <w:r w:rsidR="00AC1617">
        <w:rPr>
          <w:rStyle w:val="Emphasis"/>
          <w:rFonts w:ascii="Times New Roman" w:hAnsi="Times New Roman" w:cs="Times New Roman"/>
          <w:i w:val="0"/>
          <w:color w:val="808080" w:themeColor="background1" w:themeShade="80"/>
        </w:rPr>
        <w:t>,                                         #47 Frederick Street,                                                                                                                           Port Of Spain</w:t>
      </w:r>
    </w:p>
    <w:p w:rsidR="00732DB8" w:rsidRPr="00392785" w:rsidRDefault="00A51A39" w:rsidP="00732DB8">
      <w:pPr>
        <w:pStyle w:val="NoSpacing"/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color w:val="C00000"/>
        </w:rPr>
        <w:t xml:space="preserve">             </w:t>
      </w:r>
      <w:r w:rsidR="00732DB8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Enumerator </w:t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BA63C1" w:rsidRPr="00392785">
        <w:rPr>
          <w:rStyle w:val="Emphasis"/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732DB8" w:rsidRPr="00392785">
        <w:rPr>
          <w:rStyle w:val="Emphasis"/>
          <w:rFonts w:ascii="Times New Roman" w:hAnsi="Times New Roman" w:cs="Times New Roman"/>
          <w:sz w:val="24"/>
          <w:szCs w:val="24"/>
        </w:rPr>
        <w:t>February – April 2010</w:t>
      </w:r>
      <w:r w:rsidR="00732DB8" w:rsidRPr="00392785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2DB8" w:rsidRPr="00BA63C1" w:rsidRDefault="00732DB8" w:rsidP="00E20479">
      <w:pPr>
        <w:pStyle w:val="NoSpacing"/>
        <w:rPr>
          <w:rStyle w:val="Emphasis"/>
          <w:rFonts w:ascii="Times New Roman" w:hAnsi="Times New Roman" w:cs="Times New Roman"/>
          <w:color w:val="000000" w:themeColor="text1"/>
        </w:rPr>
      </w:pPr>
    </w:p>
    <w:p w:rsidR="00732DB8" w:rsidRPr="00BA63C1" w:rsidRDefault="00732DB8" w:rsidP="00E20479">
      <w:pPr>
        <w:pStyle w:val="NoSpacing"/>
        <w:rPr>
          <w:rStyle w:val="Emphasis"/>
          <w:rFonts w:ascii="Times New Roman" w:hAnsi="Times New Roman" w:cs="Times New Roman"/>
          <w:color w:val="000000" w:themeColor="text1"/>
        </w:rPr>
      </w:pPr>
    </w:p>
    <w:p w:rsidR="00392785" w:rsidRDefault="00392785" w:rsidP="00392785"/>
    <w:p w:rsidR="00075A76" w:rsidRDefault="00075A76" w:rsidP="00392785"/>
    <w:p w:rsidR="00075A76" w:rsidRDefault="00075A76" w:rsidP="00392785"/>
    <w:p w:rsidR="00075A76" w:rsidRPr="00392785" w:rsidRDefault="00075A76" w:rsidP="00392785"/>
    <w:p w:rsidR="00D0751F" w:rsidRPr="00392785" w:rsidRDefault="007236B3" w:rsidP="00F34071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BA63C1">
        <w:rPr>
          <w:rFonts w:ascii="Times New Roman" w:hAnsi="Times New Roman" w:cs="Times New Roman"/>
        </w:rPr>
        <w:t>Skills</w:t>
      </w:r>
      <w:r w:rsidR="00732DB8" w:rsidRPr="00BA63C1">
        <w:rPr>
          <w:rFonts w:ascii="Times New Roman" w:hAnsi="Times New Roman" w:cs="Times New Roman"/>
        </w:rPr>
        <w:t>/Hobbies:</w:t>
      </w:r>
    </w:p>
    <w:p w:rsidR="00395B92" w:rsidRPr="00392785" w:rsidRDefault="00732DB8">
      <w:pPr>
        <w:pStyle w:val="ListParagraph"/>
        <w:numPr>
          <w:ilvl w:val="0"/>
          <w:numId w:val="4"/>
        </w:numPr>
        <w:ind w:hanging="288"/>
        <w:rPr>
          <w:rFonts w:ascii="Times New Roman" w:hAnsi="Times New Roman" w:cs="Times New Roman"/>
          <w:sz w:val="24"/>
          <w:szCs w:val="24"/>
        </w:rPr>
      </w:pPr>
      <w:r w:rsidRPr="00392785">
        <w:rPr>
          <w:rFonts w:ascii="Times New Roman" w:hAnsi="Times New Roman" w:cs="Times New Roman"/>
          <w:sz w:val="24"/>
          <w:szCs w:val="24"/>
        </w:rPr>
        <w:t>Cooking</w:t>
      </w:r>
    </w:p>
    <w:p w:rsidR="00732DB8" w:rsidRPr="00392785" w:rsidRDefault="00732DB8">
      <w:pPr>
        <w:pStyle w:val="ListParagraph"/>
        <w:numPr>
          <w:ilvl w:val="0"/>
          <w:numId w:val="4"/>
        </w:numPr>
        <w:ind w:hanging="288"/>
        <w:rPr>
          <w:rFonts w:ascii="Times New Roman" w:hAnsi="Times New Roman" w:cs="Times New Roman"/>
          <w:sz w:val="24"/>
          <w:szCs w:val="24"/>
        </w:rPr>
      </w:pPr>
      <w:r w:rsidRPr="00392785">
        <w:rPr>
          <w:rFonts w:ascii="Times New Roman" w:hAnsi="Times New Roman" w:cs="Times New Roman"/>
          <w:sz w:val="24"/>
          <w:szCs w:val="24"/>
        </w:rPr>
        <w:t>Baking</w:t>
      </w:r>
    </w:p>
    <w:p w:rsidR="00732DB8" w:rsidRPr="00392785" w:rsidRDefault="00732DB8">
      <w:pPr>
        <w:pStyle w:val="ListParagraph"/>
        <w:numPr>
          <w:ilvl w:val="0"/>
          <w:numId w:val="4"/>
        </w:numPr>
        <w:ind w:hanging="288"/>
        <w:rPr>
          <w:rFonts w:ascii="Times New Roman" w:hAnsi="Times New Roman" w:cs="Times New Roman"/>
          <w:sz w:val="24"/>
          <w:szCs w:val="24"/>
        </w:rPr>
      </w:pPr>
      <w:r w:rsidRPr="00392785">
        <w:rPr>
          <w:rFonts w:ascii="Times New Roman" w:hAnsi="Times New Roman" w:cs="Times New Roman"/>
          <w:sz w:val="24"/>
          <w:szCs w:val="24"/>
        </w:rPr>
        <w:t>Exercising</w:t>
      </w:r>
    </w:p>
    <w:p w:rsidR="00732DB8" w:rsidRPr="00392785" w:rsidRDefault="00732DB8">
      <w:pPr>
        <w:pStyle w:val="ListParagraph"/>
        <w:numPr>
          <w:ilvl w:val="0"/>
          <w:numId w:val="4"/>
        </w:numPr>
        <w:ind w:hanging="288"/>
        <w:rPr>
          <w:rFonts w:ascii="Times New Roman" w:hAnsi="Times New Roman" w:cs="Times New Roman"/>
          <w:sz w:val="24"/>
          <w:szCs w:val="24"/>
        </w:rPr>
      </w:pPr>
      <w:r w:rsidRPr="00392785">
        <w:rPr>
          <w:rFonts w:ascii="Times New Roman" w:hAnsi="Times New Roman" w:cs="Times New Roman"/>
          <w:sz w:val="24"/>
          <w:szCs w:val="24"/>
        </w:rPr>
        <w:t>Hairdressing</w:t>
      </w:r>
    </w:p>
    <w:p w:rsidR="00732DB8" w:rsidRDefault="00732DB8" w:rsidP="00732DB8">
      <w:pPr>
        <w:ind w:left="144"/>
        <w:rPr>
          <w:rFonts w:ascii="Times New Roman" w:hAnsi="Times New Roman" w:cs="Times New Roman"/>
        </w:rPr>
      </w:pPr>
    </w:p>
    <w:p w:rsidR="00075A76" w:rsidRDefault="00075A76" w:rsidP="00732DB8">
      <w:pPr>
        <w:ind w:left="144"/>
        <w:rPr>
          <w:rFonts w:ascii="Times New Roman" w:hAnsi="Times New Roman" w:cs="Times New Roman"/>
        </w:rPr>
      </w:pPr>
    </w:p>
    <w:p w:rsidR="00075A76" w:rsidRDefault="00075A76" w:rsidP="00732DB8">
      <w:pPr>
        <w:ind w:left="144"/>
        <w:rPr>
          <w:rFonts w:ascii="Times New Roman" w:hAnsi="Times New Roman" w:cs="Times New Roman"/>
        </w:rPr>
      </w:pPr>
    </w:p>
    <w:p w:rsidR="00075A76" w:rsidRDefault="00075A76" w:rsidP="00732DB8">
      <w:pPr>
        <w:ind w:left="144"/>
        <w:rPr>
          <w:rFonts w:ascii="Times New Roman" w:hAnsi="Times New Roman" w:cs="Times New Roman"/>
        </w:rPr>
      </w:pPr>
    </w:p>
    <w:p w:rsidR="00075A76" w:rsidRDefault="00075A76" w:rsidP="00732DB8">
      <w:pPr>
        <w:ind w:left="144"/>
        <w:rPr>
          <w:rFonts w:ascii="Times New Roman" w:hAnsi="Times New Roman" w:cs="Times New Roman"/>
        </w:rPr>
      </w:pPr>
    </w:p>
    <w:p w:rsidR="00075A76" w:rsidRDefault="00075A76" w:rsidP="00732DB8">
      <w:pPr>
        <w:ind w:left="144"/>
        <w:rPr>
          <w:rFonts w:ascii="Times New Roman" w:hAnsi="Times New Roman" w:cs="Times New Roman"/>
        </w:rPr>
      </w:pPr>
    </w:p>
    <w:p w:rsidR="00392785" w:rsidRPr="00BA63C1" w:rsidRDefault="00392785" w:rsidP="00732DB8">
      <w:pPr>
        <w:ind w:left="144"/>
        <w:rPr>
          <w:rFonts w:ascii="Times New Roman" w:hAnsi="Times New Roman" w:cs="Times New Roman"/>
        </w:rPr>
      </w:pPr>
    </w:p>
    <w:p w:rsidR="00D0751F" w:rsidRPr="00BA63C1" w:rsidRDefault="00732DB8" w:rsidP="00F34071">
      <w:pPr>
        <w:pStyle w:val="SectionHeading"/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</w:rPr>
        <w:t>REFERENCES:</w:t>
      </w:r>
    </w:p>
    <w:p w:rsidR="00392785" w:rsidRDefault="00392785" w:rsidP="00392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Beverly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Labastide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B&amp;B Enterprise,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                                                                                                                                                    Sangre Grande.                                                                                                                                        </w:t>
      </w:r>
      <w:r w:rsidRPr="00F34071">
        <w:rPr>
          <w:rFonts w:ascii="Times New Roman" w:hAnsi="Times New Roman" w:cs="Times New Roman"/>
          <w:sz w:val="24"/>
          <w:szCs w:val="24"/>
        </w:rPr>
        <w:t>Contact no:</w:t>
      </w:r>
      <w:r>
        <w:rPr>
          <w:rFonts w:ascii="Times New Roman" w:hAnsi="Times New Roman" w:cs="Times New Roman"/>
          <w:sz w:val="24"/>
          <w:szCs w:val="24"/>
        </w:rPr>
        <w:t xml:space="preserve"> 668-3894</w:t>
      </w:r>
    </w:p>
    <w:p w:rsidR="00392785" w:rsidRPr="00392785" w:rsidRDefault="00392785" w:rsidP="00392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751F" w:rsidRPr="00F34071" w:rsidRDefault="00D0751F" w:rsidP="00D075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4071">
        <w:rPr>
          <w:rFonts w:ascii="Times New Roman" w:hAnsi="Times New Roman" w:cs="Times New Roman"/>
          <w:sz w:val="24"/>
          <w:szCs w:val="24"/>
        </w:rPr>
        <w:t xml:space="preserve">Cheryl Ann Sandiford </w:t>
      </w:r>
    </w:p>
    <w:p w:rsidR="00D0751F" w:rsidRPr="00F34071" w:rsidRDefault="00D0751F" w:rsidP="00D075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071">
        <w:rPr>
          <w:rFonts w:ascii="Times New Roman" w:hAnsi="Times New Roman" w:cs="Times New Roman"/>
          <w:sz w:val="24"/>
          <w:szCs w:val="24"/>
        </w:rPr>
        <w:t>Teacher (Primary)</w:t>
      </w:r>
    </w:p>
    <w:p w:rsidR="00D0751F" w:rsidRPr="00F34071" w:rsidRDefault="00D0751F" w:rsidP="00D075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4071">
        <w:rPr>
          <w:rFonts w:ascii="Times New Roman" w:hAnsi="Times New Roman" w:cs="Times New Roman"/>
          <w:sz w:val="24"/>
          <w:szCs w:val="24"/>
        </w:rPr>
        <w:t>Lp</w:t>
      </w:r>
      <w:proofErr w:type="gramEnd"/>
      <w:r w:rsidRPr="00F34071">
        <w:rPr>
          <w:rFonts w:ascii="Times New Roman" w:hAnsi="Times New Roman" w:cs="Times New Roman"/>
          <w:sz w:val="24"/>
          <w:szCs w:val="24"/>
        </w:rPr>
        <w:t xml:space="preserve"> #12 Guaico Trace, Guaico </w:t>
      </w:r>
    </w:p>
    <w:p w:rsidR="00D0751F" w:rsidRDefault="00D0751F" w:rsidP="00D075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071">
        <w:rPr>
          <w:rFonts w:ascii="Times New Roman" w:hAnsi="Times New Roman" w:cs="Times New Roman"/>
          <w:sz w:val="24"/>
          <w:szCs w:val="24"/>
        </w:rPr>
        <w:t xml:space="preserve">Contact no: </w:t>
      </w:r>
      <w:r w:rsidR="00F34071">
        <w:rPr>
          <w:rFonts w:ascii="Times New Roman" w:hAnsi="Times New Roman" w:cs="Times New Roman"/>
          <w:sz w:val="24"/>
          <w:szCs w:val="24"/>
        </w:rPr>
        <w:t xml:space="preserve">739-5407; </w:t>
      </w:r>
      <w:r w:rsidRPr="00F34071">
        <w:rPr>
          <w:rFonts w:ascii="Times New Roman" w:hAnsi="Times New Roman" w:cs="Times New Roman"/>
          <w:sz w:val="24"/>
          <w:szCs w:val="24"/>
        </w:rPr>
        <w:t>668-3603</w:t>
      </w:r>
    </w:p>
    <w:p w:rsidR="00392785" w:rsidRDefault="00392785" w:rsidP="00D075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2785" w:rsidRPr="00F34071" w:rsidRDefault="00392785" w:rsidP="003927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4071">
        <w:rPr>
          <w:rFonts w:ascii="Times New Roman" w:hAnsi="Times New Roman" w:cs="Times New Roman"/>
          <w:sz w:val="24"/>
          <w:szCs w:val="24"/>
        </w:rPr>
        <w:t>Jennifer Frederick</w:t>
      </w:r>
    </w:p>
    <w:p w:rsidR="00392785" w:rsidRPr="00F34071" w:rsidRDefault="00392785" w:rsidP="00392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071">
        <w:rPr>
          <w:rFonts w:ascii="Times New Roman" w:hAnsi="Times New Roman" w:cs="Times New Roman"/>
          <w:sz w:val="24"/>
          <w:szCs w:val="24"/>
        </w:rPr>
        <w:t xml:space="preserve">Senior Nurse, </w:t>
      </w:r>
    </w:p>
    <w:p w:rsidR="00392785" w:rsidRPr="00F34071" w:rsidRDefault="00392785" w:rsidP="003927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071">
        <w:rPr>
          <w:rFonts w:ascii="Times New Roman" w:hAnsi="Times New Roman" w:cs="Times New Roman"/>
          <w:sz w:val="24"/>
          <w:szCs w:val="24"/>
        </w:rPr>
        <w:t>Lp</w:t>
      </w:r>
      <w:proofErr w:type="spellEnd"/>
      <w:proofErr w:type="gramEnd"/>
      <w:r w:rsidRPr="00F34071">
        <w:rPr>
          <w:rFonts w:ascii="Times New Roman" w:hAnsi="Times New Roman" w:cs="Times New Roman"/>
          <w:sz w:val="24"/>
          <w:szCs w:val="24"/>
        </w:rPr>
        <w:t xml:space="preserve"> #2 Lou Bon Street, </w:t>
      </w:r>
      <w:proofErr w:type="spellStart"/>
      <w:r w:rsidRPr="00F34071"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:rsidR="00392785" w:rsidRPr="00F34071" w:rsidRDefault="00392785" w:rsidP="00392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071">
        <w:rPr>
          <w:rFonts w:ascii="Times New Roman" w:hAnsi="Times New Roman" w:cs="Times New Roman"/>
          <w:sz w:val="24"/>
          <w:szCs w:val="24"/>
        </w:rPr>
        <w:t>Contact no: 375-8583</w:t>
      </w:r>
    </w:p>
    <w:p w:rsidR="00395B92" w:rsidRPr="00F34071" w:rsidRDefault="00395B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95B92" w:rsidRPr="00F34071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48D" w:rsidRDefault="00ED048D">
      <w:pPr>
        <w:spacing w:after="0" w:line="240" w:lineRule="auto"/>
      </w:pPr>
      <w:r>
        <w:separator/>
      </w:r>
    </w:p>
  </w:endnote>
  <w:endnote w:type="continuationSeparator" w:id="0">
    <w:p w:rsidR="00ED048D" w:rsidRDefault="00ED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B92" w:rsidRDefault="007236B3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395B92" w:rsidRDefault="007236B3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95B92" w:rsidRDefault="00075A76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Denille Alleyne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395B92" w:rsidRDefault="00075A76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Denille Alleyne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48D" w:rsidRDefault="00ED048D">
      <w:pPr>
        <w:spacing w:after="0" w:line="240" w:lineRule="auto"/>
      </w:pPr>
      <w:r>
        <w:separator/>
      </w:r>
    </w:p>
  </w:footnote>
  <w:footnote w:type="continuationSeparator" w:id="0">
    <w:p w:rsidR="00ED048D" w:rsidRDefault="00ED0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B92" w:rsidRDefault="007236B3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395B92" w:rsidRDefault="00395B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70C8"/>
    <w:multiLevelType w:val="hybridMultilevel"/>
    <w:tmpl w:val="E80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195E6451"/>
    <w:multiLevelType w:val="hybridMultilevel"/>
    <w:tmpl w:val="A350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949ED"/>
    <w:multiLevelType w:val="hybridMultilevel"/>
    <w:tmpl w:val="AE0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759B2"/>
    <w:multiLevelType w:val="hybridMultilevel"/>
    <w:tmpl w:val="1D2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B2682"/>
    <w:multiLevelType w:val="hybridMultilevel"/>
    <w:tmpl w:val="0EA64F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F7D78"/>
    <w:multiLevelType w:val="hybridMultilevel"/>
    <w:tmpl w:val="0B168A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230BD"/>
    <w:multiLevelType w:val="hybridMultilevel"/>
    <w:tmpl w:val="E20C9F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C4555"/>
    <w:multiLevelType w:val="hybridMultilevel"/>
    <w:tmpl w:val="BE6A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08"/>
    <w:rsid w:val="00075A76"/>
    <w:rsid w:val="00154323"/>
    <w:rsid w:val="00392785"/>
    <w:rsid w:val="00395B92"/>
    <w:rsid w:val="003D3B07"/>
    <w:rsid w:val="00474075"/>
    <w:rsid w:val="00533A0F"/>
    <w:rsid w:val="007236B3"/>
    <w:rsid w:val="00732DB8"/>
    <w:rsid w:val="009D593E"/>
    <w:rsid w:val="00A51A39"/>
    <w:rsid w:val="00AC1617"/>
    <w:rsid w:val="00BA63C1"/>
    <w:rsid w:val="00C17243"/>
    <w:rsid w:val="00D0751F"/>
    <w:rsid w:val="00D84065"/>
    <w:rsid w:val="00E20479"/>
    <w:rsid w:val="00E93B08"/>
    <w:rsid w:val="00ED048D"/>
    <w:rsid w:val="00F3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ry%20Ann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D8E456FC3E4732938346D2234A5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14C7D-D078-4E96-9570-9D5E964EE10B}"/>
      </w:docPartPr>
      <w:docPartBody>
        <w:p w:rsidR="008B29B0" w:rsidRDefault="00441A2B">
          <w:pPr>
            <w:pStyle w:val="9FD8E456FC3E4732938346D2234A5D7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CC59516E4A249CC90A98152348D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37864-D2AB-4900-9A4F-D6130A86FF27}"/>
      </w:docPartPr>
      <w:docPartBody>
        <w:p w:rsidR="008B29B0" w:rsidRDefault="00441A2B">
          <w:pPr>
            <w:pStyle w:val="BCC59516E4A249CC90A98152348DBB9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4D9F1157F2314DAC9A3CF2029BF19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E3FAB-534E-46DD-B6A9-EFA8A5D253B9}"/>
      </w:docPartPr>
      <w:docPartBody>
        <w:p w:rsidR="008B29B0" w:rsidRDefault="00441A2B">
          <w:pPr>
            <w:pStyle w:val="4D9F1157F2314DAC9A3CF2029BF1978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A59B3E95C2F345D1A2C3D69BF273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75E8B-E340-479B-85C2-B09DEA6E1E83}"/>
      </w:docPartPr>
      <w:docPartBody>
        <w:p w:rsidR="008B29B0" w:rsidRDefault="00441A2B">
          <w:pPr>
            <w:pStyle w:val="A59B3E95C2F345D1A2C3D69BF27308E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39AC74DA7EFF422E9E60D39BCB74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5B5B1-A510-4150-A45C-AE45D5BC91E1}"/>
      </w:docPartPr>
      <w:docPartBody>
        <w:p w:rsidR="008B29B0" w:rsidRDefault="00441A2B">
          <w:pPr>
            <w:pStyle w:val="39AC74DA7EFF422E9E60D39BCB7410DF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2B"/>
    <w:rsid w:val="00441A2B"/>
    <w:rsid w:val="005755C1"/>
    <w:rsid w:val="008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FD8E456FC3E4732938346D2234A5D78">
    <w:name w:val="9FD8E456FC3E4732938346D2234A5D78"/>
  </w:style>
  <w:style w:type="paragraph" w:customStyle="1" w:styleId="BCC59516E4A249CC90A98152348DBB9E">
    <w:name w:val="BCC59516E4A249CC90A98152348DBB9E"/>
  </w:style>
  <w:style w:type="paragraph" w:customStyle="1" w:styleId="4D9F1157F2314DAC9A3CF2029BF19783">
    <w:name w:val="4D9F1157F2314DAC9A3CF2029BF19783"/>
  </w:style>
  <w:style w:type="paragraph" w:customStyle="1" w:styleId="A59B3E95C2F345D1A2C3D69BF27308E6">
    <w:name w:val="A59B3E95C2F345D1A2C3D69BF27308E6"/>
  </w:style>
  <w:style w:type="paragraph" w:customStyle="1" w:styleId="39AC74DA7EFF422E9E60D39BCB7410DF">
    <w:name w:val="39AC74DA7EFF422E9E60D39BCB7410DF"/>
  </w:style>
  <w:style w:type="paragraph" w:customStyle="1" w:styleId="77436FF1DBB64992A1E843B688FD4CCB">
    <w:name w:val="77436FF1DBB64992A1E843B688FD4CCB"/>
  </w:style>
  <w:style w:type="paragraph" w:customStyle="1" w:styleId="750FFD81942E49C38BAD0B5C995B8484">
    <w:name w:val="750FFD81942E49C38BAD0B5C995B8484"/>
  </w:style>
  <w:style w:type="paragraph" w:customStyle="1" w:styleId="721A04E5A22049D58228C20E3B13818E">
    <w:name w:val="721A04E5A22049D58228C20E3B13818E"/>
  </w:style>
  <w:style w:type="paragraph" w:customStyle="1" w:styleId="A4F588A9BA4047549D22619B9AB43A74">
    <w:name w:val="A4F588A9BA4047549D22619B9AB43A74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B9ED49CC47DC4BC5843630988C471D17">
    <w:name w:val="B9ED49CC47DC4BC5843630988C471D17"/>
  </w:style>
  <w:style w:type="paragraph" w:customStyle="1" w:styleId="5229285F78E5445091F49225C005EA6B">
    <w:name w:val="5229285F78E5445091F49225C005EA6B"/>
  </w:style>
  <w:style w:type="paragraph" w:customStyle="1" w:styleId="DBF25AC328F14DBB86FE376785EF16E5">
    <w:name w:val="DBF25AC328F14DBB86FE376785EF16E5"/>
  </w:style>
  <w:style w:type="paragraph" w:customStyle="1" w:styleId="67C5E8CFD68D4D7A9A7223904505D505">
    <w:name w:val="67C5E8CFD68D4D7A9A7223904505D505"/>
  </w:style>
  <w:style w:type="paragraph" w:customStyle="1" w:styleId="45FA55F67FFA4A56832FB2B7BF7B42BA">
    <w:name w:val="45FA55F67FFA4A56832FB2B7BF7B42B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6E706F2A008E4A00ABB1F65D0EE161E2">
    <w:name w:val="6E706F2A008E4A00ABB1F65D0EE161E2"/>
  </w:style>
  <w:style w:type="paragraph" w:customStyle="1" w:styleId="B7B72222D740499D98037AEC1D2A0722">
    <w:name w:val="B7B72222D740499D98037AEC1D2A0722"/>
  </w:style>
  <w:style w:type="paragraph" w:customStyle="1" w:styleId="F99FE67D14F64A03B98458526C2847EC">
    <w:name w:val="F99FE67D14F64A03B98458526C2847EC"/>
  </w:style>
  <w:style w:type="paragraph" w:customStyle="1" w:styleId="E264857FCEF341A6B0AB768267FCA7C7">
    <w:name w:val="E264857FCEF341A6B0AB768267FCA7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FD8E456FC3E4732938346D2234A5D78">
    <w:name w:val="9FD8E456FC3E4732938346D2234A5D78"/>
  </w:style>
  <w:style w:type="paragraph" w:customStyle="1" w:styleId="BCC59516E4A249CC90A98152348DBB9E">
    <w:name w:val="BCC59516E4A249CC90A98152348DBB9E"/>
  </w:style>
  <w:style w:type="paragraph" w:customStyle="1" w:styleId="4D9F1157F2314DAC9A3CF2029BF19783">
    <w:name w:val="4D9F1157F2314DAC9A3CF2029BF19783"/>
  </w:style>
  <w:style w:type="paragraph" w:customStyle="1" w:styleId="A59B3E95C2F345D1A2C3D69BF27308E6">
    <w:name w:val="A59B3E95C2F345D1A2C3D69BF27308E6"/>
  </w:style>
  <w:style w:type="paragraph" w:customStyle="1" w:styleId="39AC74DA7EFF422E9E60D39BCB7410DF">
    <w:name w:val="39AC74DA7EFF422E9E60D39BCB7410DF"/>
  </w:style>
  <w:style w:type="paragraph" w:customStyle="1" w:styleId="77436FF1DBB64992A1E843B688FD4CCB">
    <w:name w:val="77436FF1DBB64992A1E843B688FD4CCB"/>
  </w:style>
  <w:style w:type="paragraph" w:customStyle="1" w:styleId="750FFD81942E49C38BAD0B5C995B8484">
    <w:name w:val="750FFD81942E49C38BAD0B5C995B8484"/>
  </w:style>
  <w:style w:type="paragraph" w:customStyle="1" w:styleId="721A04E5A22049D58228C20E3B13818E">
    <w:name w:val="721A04E5A22049D58228C20E3B13818E"/>
  </w:style>
  <w:style w:type="paragraph" w:customStyle="1" w:styleId="A4F588A9BA4047549D22619B9AB43A74">
    <w:name w:val="A4F588A9BA4047549D22619B9AB43A74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B9ED49CC47DC4BC5843630988C471D17">
    <w:name w:val="B9ED49CC47DC4BC5843630988C471D17"/>
  </w:style>
  <w:style w:type="paragraph" w:customStyle="1" w:styleId="5229285F78E5445091F49225C005EA6B">
    <w:name w:val="5229285F78E5445091F49225C005EA6B"/>
  </w:style>
  <w:style w:type="paragraph" w:customStyle="1" w:styleId="DBF25AC328F14DBB86FE376785EF16E5">
    <w:name w:val="DBF25AC328F14DBB86FE376785EF16E5"/>
  </w:style>
  <w:style w:type="paragraph" w:customStyle="1" w:styleId="67C5E8CFD68D4D7A9A7223904505D505">
    <w:name w:val="67C5E8CFD68D4D7A9A7223904505D505"/>
  </w:style>
  <w:style w:type="paragraph" w:customStyle="1" w:styleId="45FA55F67FFA4A56832FB2B7BF7B42BA">
    <w:name w:val="45FA55F67FFA4A56832FB2B7BF7B42B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6E706F2A008E4A00ABB1F65D0EE161E2">
    <w:name w:val="6E706F2A008E4A00ABB1F65D0EE161E2"/>
  </w:style>
  <w:style w:type="paragraph" w:customStyle="1" w:styleId="B7B72222D740499D98037AEC1D2A0722">
    <w:name w:val="B7B72222D740499D98037AEC1D2A0722"/>
  </w:style>
  <w:style w:type="paragraph" w:customStyle="1" w:styleId="F99FE67D14F64A03B98458526C2847EC">
    <w:name w:val="F99FE67D14F64A03B98458526C2847EC"/>
  </w:style>
  <w:style w:type="paragraph" w:customStyle="1" w:styleId="E264857FCEF341A6B0AB768267FCA7C7">
    <w:name w:val="E264857FCEF341A6B0AB768267FCA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#51 Manrick Street Upper Sangre Grande</CompanyAddress>
  <CompanyPhone>766-2571; 763-9941; 668-6378</CompanyPhone>
  <CompanyFax/>
  <CompanyEmail>denillealleyne@gmail.com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2277A-3B32-4C19-9743-2ED97A7D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23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Metal Industries Co Ltd</Company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denille alleyne</dc:creator>
  <cp:lastModifiedBy>MUSTUSER</cp:lastModifiedBy>
  <cp:revision>3</cp:revision>
  <cp:lastPrinted>2015-08-14T15:47:00Z</cp:lastPrinted>
  <dcterms:created xsi:type="dcterms:W3CDTF">2015-08-06T20:03:00Z</dcterms:created>
  <dcterms:modified xsi:type="dcterms:W3CDTF">2015-08-14T15:49:00Z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