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655F5859" w:rsidRDefault="655F5859" w:rsidP="655F5859">
      <w:pPr>
        <w:jc w:val="center"/>
      </w:pPr>
      <w:r w:rsidRPr="655F5859">
        <w:rPr>
          <w:rFonts w:ascii="Californian FB" w:eastAsia="Californian FB" w:hAnsi="Californian FB" w:cs="Californian FB"/>
          <w:b/>
          <w:bCs/>
          <w:u w:val="single"/>
        </w:rPr>
        <w:t>RESUME</w:t>
      </w:r>
    </w:p>
    <w:p w:rsidR="655F5859" w:rsidRDefault="655F5859" w:rsidP="655F5859">
      <w:pPr>
        <w:jc w:val="center"/>
      </w:pPr>
      <w:r w:rsidRPr="655F5859">
        <w:rPr>
          <w:rFonts w:ascii="Baskerville Old Face" w:eastAsia="Baskerville Old Face" w:hAnsi="Baskerville Old Face" w:cs="Baskerville Old Face"/>
          <w:u w:val="single"/>
        </w:rPr>
        <w:t>AKIELA DOUGLAS</w:t>
      </w:r>
    </w:p>
    <w:p w:rsidR="655F5859" w:rsidRDefault="655F5859" w:rsidP="655F5859">
      <w:pPr>
        <w:jc w:val="center"/>
      </w:pPr>
      <w:r w:rsidRPr="655F5859">
        <w:rPr>
          <w:rFonts w:ascii="Baskerville Old Face" w:eastAsia="Baskerville Old Face" w:hAnsi="Baskerville Old Face" w:cs="Baskerville Old Face"/>
          <w:b/>
          <w:bCs/>
        </w:rPr>
        <w:t>Address</w:t>
      </w:r>
      <w:r w:rsidRPr="655F5859">
        <w:rPr>
          <w:rFonts w:ascii="Baskerville Old Face" w:eastAsia="Baskerville Old Face" w:hAnsi="Baskerville Old Face" w:cs="Baskerville Old Face"/>
        </w:rPr>
        <w:t>:</w:t>
      </w:r>
      <w:r w:rsidRPr="655F5859">
        <w:rPr>
          <w:rFonts w:ascii="Calibri" w:eastAsia="Calibri" w:hAnsi="Calibri" w:cs="Calibri"/>
        </w:rPr>
        <w:t xml:space="preserve"> </w:t>
      </w:r>
      <w:r w:rsidRPr="655F5859">
        <w:rPr>
          <w:rFonts w:ascii="Baskerville Old Face" w:eastAsia="Baskerville Old Face" w:hAnsi="Baskerville Old Face" w:cs="Baskerville Old Face"/>
        </w:rPr>
        <w:t>29 Daily Road, Torrib Trace, New Grant</w:t>
      </w:r>
    </w:p>
    <w:p w:rsidR="655F5859" w:rsidRDefault="655F5859" w:rsidP="655F5859">
      <w:pPr>
        <w:ind w:left="-360" w:hanging="90"/>
        <w:jc w:val="center"/>
      </w:pPr>
      <w:r w:rsidRPr="655F5859">
        <w:rPr>
          <w:rFonts w:ascii="Baskerville Old Face" w:eastAsia="Baskerville Old Face" w:hAnsi="Baskerville Old Face" w:cs="Baskerville Old Face"/>
          <w:b/>
          <w:bCs/>
        </w:rPr>
        <w:t xml:space="preserve">                             Telephone:</w:t>
      </w:r>
      <w:r w:rsidRPr="655F5859">
        <w:rPr>
          <w:rFonts w:ascii="Baskerville Old Face" w:eastAsia="Baskerville Old Face" w:hAnsi="Baskerville Old Face" w:cs="Baskerville Old Face"/>
        </w:rPr>
        <w:t xml:space="preserve"> 655-5384                     </w:t>
      </w:r>
      <w:r w:rsidRPr="655F5859">
        <w:rPr>
          <w:rFonts w:ascii="Baskerville Old Face" w:eastAsia="Baskerville Old Face" w:hAnsi="Baskerville Old Face" w:cs="Baskerville Old Face"/>
          <w:b/>
          <w:bCs/>
        </w:rPr>
        <w:t>Mobile:</w:t>
      </w:r>
      <w:r w:rsidRPr="655F5859">
        <w:rPr>
          <w:rFonts w:ascii="Baskerville Old Face" w:eastAsia="Baskerville Old Face" w:hAnsi="Baskerville Old Face" w:cs="Baskerville Old Face"/>
        </w:rPr>
        <w:t xml:space="preserve"> 305-2671                       </w:t>
      </w:r>
    </w:p>
    <w:p w:rsidR="655F5859" w:rsidRDefault="655F5859" w:rsidP="655F5859">
      <w:pPr>
        <w:ind w:left="-360" w:hanging="90"/>
        <w:jc w:val="center"/>
      </w:pPr>
      <w:r w:rsidRPr="655F5859">
        <w:rPr>
          <w:rFonts w:ascii="Baskerville Old Face" w:eastAsia="Baskerville Old Face" w:hAnsi="Baskerville Old Face" w:cs="Baskerville Old Face"/>
        </w:rPr>
        <w:t xml:space="preserve">   </w:t>
      </w:r>
      <w:r w:rsidRPr="655F5859">
        <w:rPr>
          <w:rFonts w:ascii="Baskerville Old Face" w:eastAsia="Baskerville Old Face" w:hAnsi="Baskerville Old Face" w:cs="Baskerville Old Face"/>
          <w:b/>
          <w:bCs/>
        </w:rPr>
        <w:t>Email:</w:t>
      </w:r>
      <w:r w:rsidRPr="655F5859">
        <w:rPr>
          <w:rFonts w:ascii="Baskerville Old Face" w:eastAsia="Baskerville Old Face" w:hAnsi="Baskerville Old Face" w:cs="Baskerville Old Face"/>
        </w:rPr>
        <w:t xml:space="preserve">  </w:t>
      </w:r>
      <w:hyperlink r:id="rId5">
        <w:r w:rsidRPr="655F5859">
          <w:rPr>
            <w:rStyle w:val="Hyperlink"/>
            <w:rFonts w:ascii="Baskerville Old Face" w:eastAsia="Baskerville Old Face" w:hAnsi="Baskerville Old Face" w:cs="Baskerville Old Face"/>
          </w:rPr>
          <w:t>akiela.melissa@gmail.com</w:t>
        </w:r>
      </w:hyperlink>
    </w:p>
    <w:p w:rsidR="655F5859" w:rsidRDefault="655F5859" w:rsidP="655F5859">
      <w:pPr>
        <w:ind w:left="-450"/>
      </w:pPr>
      <w:r w:rsidRPr="655F5859">
        <w:rPr>
          <w:rFonts w:ascii="Calibri" w:eastAsia="Calibri" w:hAnsi="Calibri" w:cs="Calibri"/>
          <w:b/>
          <w:bCs/>
        </w:rPr>
        <w:t>_______________________________________________________________________________________</w:t>
      </w:r>
    </w:p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  <w:b/>
          <w:bCs/>
          <w:u w:val="single"/>
        </w:rPr>
        <w:t>PERSONAL DATA:</w:t>
      </w:r>
    </w:p>
    <w:p w:rsidR="655F5859" w:rsidRDefault="655F5859" w:rsidP="655F5859">
      <w:pPr>
        <w:spacing w:after="0" w:line="240" w:lineRule="auto"/>
        <w:ind w:left="-450"/>
      </w:pPr>
      <w:r w:rsidRPr="655F5859">
        <w:rPr>
          <w:rFonts w:ascii="Baskerville Old Face" w:eastAsia="Baskerville Old Face" w:hAnsi="Baskerville Old Face" w:cs="Baskerville Old Face"/>
        </w:rPr>
        <w:t>Gender:                  Female</w:t>
      </w:r>
    </w:p>
    <w:p w:rsidR="655F5859" w:rsidRDefault="655F5859" w:rsidP="655F5859">
      <w:pPr>
        <w:spacing w:after="0" w:line="240" w:lineRule="auto"/>
        <w:ind w:left="-450"/>
      </w:pPr>
      <w:r w:rsidRPr="655F5859">
        <w:rPr>
          <w:rFonts w:ascii="Baskerville Old Face" w:eastAsia="Baskerville Old Face" w:hAnsi="Baskerville Old Face" w:cs="Baskerville Old Face"/>
        </w:rPr>
        <w:t>Date of Birth:         15</w:t>
      </w:r>
      <w:r w:rsidRPr="655F5859">
        <w:rPr>
          <w:rFonts w:ascii="Baskerville Old Face" w:eastAsia="Baskerville Old Face" w:hAnsi="Baskerville Old Face" w:cs="Baskerville Old Face"/>
          <w:vertAlign w:val="superscript"/>
        </w:rPr>
        <w:t>th</w:t>
      </w:r>
      <w:r w:rsidRPr="655F5859">
        <w:rPr>
          <w:rFonts w:ascii="Baskerville Old Face" w:eastAsia="Baskerville Old Face" w:hAnsi="Baskerville Old Face" w:cs="Baskerville Old Face"/>
        </w:rPr>
        <w:t xml:space="preserve"> August, 1996</w:t>
      </w:r>
    </w:p>
    <w:p w:rsidR="655F5859" w:rsidRDefault="655F5859" w:rsidP="655F5859">
      <w:pPr>
        <w:spacing w:after="0" w:line="240" w:lineRule="auto"/>
        <w:ind w:left="-450"/>
      </w:pPr>
      <w:r w:rsidRPr="655F5859">
        <w:rPr>
          <w:rFonts w:ascii="Baskerville Old Face" w:eastAsia="Baskerville Old Face" w:hAnsi="Baskerville Old Face" w:cs="Baskerville Old Face"/>
        </w:rPr>
        <w:t>Age:                       19</w:t>
      </w:r>
    </w:p>
    <w:p w:rsidR="655F5859" w:rsidRDefault="655F5859" w:rsidP="655F5859">
      <w:pPr>
        <w:spacing w:after="0" w:line="240" w:lineRule="auto"/>
        <w:ind w:left="-450"/>
      </w:pPr>
      <w:r w:rsidRPr="655F5859">
        <w:rPr>
          <w:rFonts w:ascii="Baskerville Old Face" w:eastAsia="Baskerville Old Face" w:hAnsi="Baskerville Old Face" w:cs="Baskerville Old Face"/>
        </w:rPr>
        <w:t>Place of Birth:       Trinidad and Tobago</w:t>
      </w:r>
    </w:p>
    <w:p w:rsidR="655F5859" w:rsidRDefault="655F5859" w:rsidP="655F5859">
      <w:pPr>
        <w:spacing w:after="0" w:line="240" w:lineRule="auto"/>
        <w:ind w:left="-450"/>
      </w:pPr>
      <w:r w:rsidRPr="655F5859">
        <w:rPr>
          <w:rFonts w:ascii="Baskerville Old Face" w:eastAsia="Baskerville Old Face" w:hAnsi="Baskerville Old Face" w:cs="Baskerville Old Face"/>
        </w:rPr>
        <w:t>Nationality:            Citizen of Trinidad and Tobago</w:t>
      </w:r>
    </w:p>
    <w:p w:rsidR="655F5859" w:rsidRDefault="655F5859" w:rsidP="655F5859">
      <w:pPr>
        <w:spacing w:after="0" w:line="240" w:lineRule="auto"/>
        <w:ind w:left="-450"/>
      </w:pPr>
      <w:r w:rsidRPr="655F5859">
        <w:rPr>
          <w:rFonts w:ascii="Baskerville Old Face" w:eastAsia="Baskerville Old Face" w:hAnsi="Baskerville Old Face" w:cs="Baskerville Old Face"/>
        </w:rPr>
        <w:t>Marital Status:        Single</w:t>
      </w:r>
    </w:p>
    <w:p w:rsidR="655F5859" w:rsidRDefault="655F5859" w:rsidP="655F5859"/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  <w:b/>
          <w:bCs/>
          <w:u w:val="single"/>
        </w:rPr>
        <w:t>OBJECTIVE:</w:t>
      </w:r>
    </w:p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</w:rPr>
        <w:t xml:space="preserve"> </w:t>
      </w:r>
      <w:r w:rsidRPr="655F5859">
        <w:rPr>
          <w:rFonts w:ascii="Baskerville Old Face" w:eastAsia="Baskerville Old Face" w:hAnsi="Baskerville Old Face" w:cs="Baskerville Old Face"/>
          <w:color w:val="333333"/>
        </w:rPr>
        <w:t>To succeed in an environment of growth and excellence and ea</w:t>
      </w:r>
      <w:r w:rsidR="005F423F">
        <w:rPr>
          <w:rFonts w:ascii="Baskerville Old Face" w:eastAsia="Baskerville Old Face" w:hAnsi="Baskerville Old Face" w:cs="Baskerville Old Face"/>
          <w:color w:val="333333"/>
        </w:rPr>
        <w:t>rn a job which provides me job s</w:t>
      </w:r>
      <w:r w:rsidRPr="655F5859">
        <w:rPr>
          <w:rFonts w:ascii="Baskerville Old Face" w:eastAsia="Baskerville Old Face" w:hAnsi="Baskerville Old Face" w:cs="Baskerville Old Face"/>
          <w:color w:val="333333"/>
        </w:rPr>
        <w:t>atisfaction and self development and help me achieve personal as well as organization goals.</w:t>
      </w:r>
    </w:p>
    <w:p w:rsidR="655F5859" w:rsidRDefault="655F5859" w:rsidP="655F5859">
      <w:pPr>
        <w:ind w:left="-450"/>
      </w:pPr>
    </w:p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  <w:b/>
          <w:bCs/>
          <w:u w:val="single"/>
        </w:rPr>
        <w:t xml:space="preserve">EDUCATIONAL BACKGROUND: </w:t>
      </w:r>
    </w:p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  <w:b/>
          <w:bCs/>
        </w:rPr>
        <w:t xml:space="preserve"> 2015 -</w:t>
      </w:r>
      <w:r w:rsidRPr="655F5859">
        <w:rPr>
          <w:rFonts w:ascii="Baskerville Old Face" w:eastAsia="Baskerville Old Face" w:hAnsi="Baskerville Old Face" w:cs="Baskerville Old Face"/>
        </w:rPr>
        <w:t xml:space="preserve">     Completed (C.A.P.E) Examination in Advance Proficiency Diploma</w:t>
      </w:r>
    </w:p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  <w:b/>
          <w:bCs/>
        </w:rPr>
        <w:t xml:space="preserve">               </w:t>
      </w:r>
      <w:r w:rsidRPr="655F5859">
        <w:rPr>
          <w:rFonts w:ascii="Baskerville Old Face" w:eastAsia="Baskerville Old Face" w:hAnsi="Baskerville Old Face" w:cs="Baskerville Old Face"/>
        </w:rPr>
        <w:t xml:space="preserve">8 Units: </w:t>
      </w:r>
    </w:p>
    <w:p w:rsidR="655F5859" w:rsidRDefault="655F5859" w:rsidP="655F5859">
      <w:pPr>
        <w:ind w:left="-450"/>
      </w:pPr>
      <w:r w:rsidRPr="655F5859">
        <w:rPr>
          <w:rFonts w:ascii="Baskerville Old Face" w:eastAsia="Baskerville Old Face" w:hAnsi="Baskerville Old Face" w:cs="Baskerville Old Face"/>
          <w:b/>
          <w:bCs/>
        </w:rPr>
        <w:t xml:space="preserve">Subjects                                           </w:t>
      </w:r>
      <w:r w:rsidR="000853B0">
        <w:rPr>
          <w:rFonts w:ascii="Baskerville Old Face" w:eastAsia="Baskerville Old Face" w:hAnsi="Baskerville Old Face" w:cs="Baskerville Old Face"/>
          <w:b/>
          <w:bCs/>
        </w:rPr>
        <w:t xml:space="preserve">                   </w:t>
      </w:r>
      <w:r w:rsidRPr="655F5859">
        <w:rPr>
          <w:rFonts w:ascii="Baskerville Old Face" w:eastAsia="Baskerville Old Face" w:hAnsi="Baskerville Old Face" w:cs="Baskerville Old Face"/>
          <w:b/>
          <w:bCs/>
        </w:rPr>
        <w:t xml:space="preserve"> Grade</w:t>
      </w:r>
    </w:p>
    <w:p w:rsidR="655F5859" w:rsidRDefault="000853B0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rFonts w:ascii="Baskerville Old Face" w:eastAsia="Baskerville Old Face" w:hAnsi="Baskerville Old Face" w:cs="Baskerville Old Face"/>
          <w:color w:val="000000" w:themeColor="text1"/>
        </w:rPr>
        <w:t>Caribbean Studies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1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</w:t>
      </w:r>
    </w:p>
    <w:p w:rsidR="655F5859" w:rsidRDefault="655F5859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Communication Studies</w:t>
      </w:r>
      <w:r w:rsidR="000853B0">
        <w:rPr>
          <w:rFonts w:ascii="Baskerville Old Face" w:eastAsia="Baskerville Old Face" w:hAnsi="Baskerville Old Face" w:cs="Baskerville Old Face"/>
          <w:color w:val="000000" w:themeColor="text1"/>
        </w:rPr>
        <w:tab/>
        <w:t>3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</w:t>
      </w:r>
    </w:p>
    <w:p w:rsidR="655F5859" w:rsidRDefault="655F5859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Management of Business Unit 1 </w:t>
      </w:r>
      <w:r w:rsidR="000853B0"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</w:t>
      </w:r>
    </w:p>
    <w:p w:rsidR="655F5859" w:rsidRDefault="655F5859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Management of Business   Unit 2</w:t>
      </w:r>
      <w:r w:rsidR="000853B0">
        <w:rPr>
          <w:rFonts w:ascii="Baskerville Old Face" w:eastAsia="Baskerville Old Face" w:hAnsi="Baskerville Old Face" w:cs="Baskerville Old Face"/>
          <w:color w:val="000000" w:themeColor="text1"/>
        </w:rPr>
        <w:tab/>
        <w:t>3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</w:t>
      </w:r>
    </w:p>
    <w:p w:rsidR="655F5859" w:rsidRDefault="655F5859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Accounts Unit 1</w:t>
      </w:r>
      <w:r w:rsidR="000853B0">
        <w:rPr>
          <w:rFonts w:ascii="Baskerville Old Face" w:eastAsia="Baskerville Old Face" w:hAnsi="Baskerville Old Face" w:cs="Baskerville Old Face"/>
          <w:color w:val="000000" w:themeColor="text1"/>
        </w:rPr>
        <w:tab/>
        <w:t>3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       </w:t>
      </w:r>
    </w:p>
    <w:p w:rsidR="655F5859" w:rsidRDefault="000853B0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rFonts w:ascii="Baskerville Old Face" w:eastAsia="Baskerville Old Face" w:hAnsi="Baskerville Old Face" w:cs="Baskerville Old Face"/>
          <w:color w:val="000000" w:themeColor="text1"/>
        </w:rPr>
        <w:t>Accounts Unit 2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      </w:t>
      </w:r>
    </w:p>
    <w:p w:rsidR="655F5859" w:rsidRDefault="000853B0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>
        <w:rPr>
          <w:rFonts w:ascii="Baskerville Old Face" w:eastAsia="Baskerville Old Face" w:hAnsi="Baskerville Old Face" w:cs="Baskerville Old Face"/>
          <w:color w:val="000000" w:themeColor="text1"/>
        </w:rPr>
        <w:t>Economics Unit 1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</w:t>
      </w:r>
    </w:p>
    <w:p w:rsidR="655F5859" w:rsidRDefault="655F5859" w:rsidP="000853B0">
      <w:pPr>
        <w:pStyle w:val="ListParagraph"/>
        <w:numPr>
          <w:ilvl w:val="0"/>
          <w:numId w:val="2"/>
        </w:numPr>
        <w:tabs>
          <w:tab w:val="left" w:pos="3960"/>
        </w:tabs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Economics Unit 2</w:t>
      </w:r>
      <w:r w:rsidR="000853B0"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    </w:t>
      </w:r>
    </w:p>
    <w:p w:rsidR="655F5859" w:rsidRDefault="655F5859" w:rsidP="655F5859">
      <w:r w:rsidRPr="655F5859">
        <w:rPr>
          <w:rFonts w:ascii="Baskerville Old Face" w:eastAsia="Baskerville Old Face" w:hAnsi="Baskerville Old Face" w:cs="Baskerville Old Face"/>
        </w:rPr>
        <w:t xml:space="preserve"> </w:t>
      </w:r>
    </w:p>
    <w:p w:rsidR="655F5859" w:rsidRDefault="655F5859" w:rsidP="00CF3E88">
      <w:pPr>
        <w:tabs>
          <w:tab w:val="left" w:pos="3960"/>
        </w:tabs>
      </w:pPr>
    </w:p>
    <w:p w:rsidR="655F5859" w:rsidRDefault="655F5859" w:rsidP="655F5859">
      <w:r w:rsidRPr="655F5859">
        <w:rPr>
          <w:rFonts w:ascii="Baskerville Old Face" w:eastAsia="Baskerville Old Face" w:hAnsi="Baskerville Old Face" w:cs="Baskerville Old Face"/>
          <w:b/>
          <w:bCs/>
        </w:rPr>
        <w:lastRenderedPageBreak/>
        <w:t>2013 -</w:t>
      </w:r>
      <w:r w:rsidRPr="655F5859">
        <w:rPr>
          <w:rFonts w:ascii="Baskerville Old Face" w:eastAsia="Baskerville Old Face" w:hAnsi="Baskerville Old Face" w:cs="Baskerville Old Face"/>
        </w:rPr>
        <w:t xml:space="preserve">    Completed Secondary Education Certificate in CXC Examinations </w:t>
      </w:r>
    </w:p>
    <w:p w:rsidR="655F5859" w:rsidRDefault="655F5859" w:rsidP="655F5859">
      <w:pPr>
        <w:ind w:left="-86"/>
      </w:pPr>
      <w:r w:rsidRPr="655F5859">
        <w:rPr>
          <w:rFonts w:ascii="Baskerville Old Face" w:eastAsia="Baskerville Old Face" w:hAnsi="Baskerville Old Face" w:cs="Baskerville Old Face"/>
        </w:rPr>
        <w:t xml:space="preserve">                8 Ordinary Level Passes: </w:t>
      </w:r>
    </w:p>
    <w:p w:rsidR="655F5859" w:rsidRDefault="655F5859" w:rsidP="655F5859">
      <w:pPr>
        <w:ind w:left="-86"/>
      </w:pPr>
      <w:r w:rsidRPr="655F5859">
        <w:rPr>
          <w:rFonts w:ascii="Baskerville Old Face" w:eastAsia="Baskerville Old Face" w:hAnsi="Baskerville Old Face" w:cs="Baskerville Old Face"/>
          <w:b/>
          <w:bCs/>
        </w:rPr>
        <w:t xml:space="preserve">Subject                                                  </w:t>
      </w:r>
      <w:r w:rsidR="00CF3E88">
        <w:rPr>
          <w:rFonts w:ascii="Baskerville Old Face" w:eastAsia="Baskerville Old Face" w:hAnsi="Baskerville Old Face" w:cs="Baskerville Old Face"/>
          <w:b/>
          <w:bCs/>
        </w:rPr>
        <w:t xml:space="preserve">        </w:t>
      </w:r>
      <w:r w:rsidRPr="655F5859">
        <w:rPr>
          <w:rFonts w:ascii="Baskerville Old Face" w:eastAsia="Baskerville Old Face" w:hAnsi="Baskerville Old Face" w:cs="Baskerville Old Face"/>
          <w:b/>
          <w:bCs/>
        </w:rPr>
        <w:t>Grade</w:t>
      </w:r>
    </w:p>
    <w:p w:rsidR="655F5859" w:rsidRDefault="655F5859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Mathematics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ab/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                       </w:t>
      </w:r>
    </w:p>
    <w:p w:rsidR="655F5859" w:rsidRDefault="655F5859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English Language (Eng. A) 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ab/>
        <w:t>1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</w:t>
      </w:r>
    </w:p>
    <w:p w:rsidR="655F5859" w:rsidRDefault="00CF3E88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>
        <w:rPr>
          <w:rFonts w:ascii="Baskerville Old Face" w:eastAsia="Baskerville Old Face" w:hAnsi="Baskerville Old Face" w:cs="Baskerville Old Face"/>
          <w:color w:val="000000" w:themeColor="text1"/>
        </w:rPr>
        <w:t>English Literature (Eng. B)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1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</w:t>
      </w:r>
    </w:p>
    <w:p w:rsidR="655F5859" w:rsidRDefault="00CF3E88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>
        <w:rPr>
          <w:rFonts w:ascii="Baskerville Old Face" w:eastAsia="Baskerville Old Face" w:hAnsi="Baskerville Old Face" w:cs="Baskerville Old Face"/>
          <w:color w:val="000000" w:themeColor="text1"/>
        </w:rPr>
        <w:t>Principles of Business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1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         </w:t>
      </w:r>
    </w:p>
    <w:p w:rsidR="655F5859" w:rsidRDefault="655F5859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Principles of Accounts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ab/>
        <w:t>1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             </w:t>
      </w:r>
    </w:p>
    <w:p w:rsidR="655F5859" w:rsidRDefault="655F5859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Integrated Science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</w:t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</w:t>
      </w:r>
      <w:r w:rsidR="00CF3E88">
        <w:rPr>
          <w:rFonts w:ascii="Baskerville Old Face" w:eastAsia="Baskerville Old Face" w:hAnsi="Baskerville Old Face" w:cs="Baskerville Old Face"/>
          <w:color w:val="000000" w:themeColor="text1"/>
        </w:rPr>
        <w:t xml:space="preserve"> </w:t>
      </w:r>
    </w:p>
    <w:p w:rsidR="655F5859" w:rsidRDefault="00CF3E88" w:rsidP="00CF3E88">
      <w:pPr>
        <w:pStyle w:val="ListParagraph"/>
        <w:numPr>
          <w:ilvl w:val="1"/>
          <w:numId w:val="2"/>
        </w:numPr>
        <w:tabs>
          <w:tab w:val="left" w:pos="3960"/>
        </w:tabs>
        <w:ind w:left="360"/>
      </w:pPr>
      <w:r>
        <w:rPr>
          <w:rFonts w:ascii="Baskerville Old Face" w:eastAsia="Baskerville Old Face" w:hAnsi="Baskerville Old Face" w:cs="Baskerville Old Face"/>
          <w:color w:val="000000" w:themeColor="text1"/>
        </w:rPr>
        <w:t>History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2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 xml:space="preserve"> </w:t>
      </w:r>
    </w:p>
    <w:p w:rsidR="655F5859" w:rsidRDefault="00CF3E88" w:rsidP="00CF3E88">
      <w:pPr>
        <w:pStyle w:val="ListParagraph"/>
        <w:numPr>
          <w:ilvl w:val="1"/>
          <w:numId w:val="2"/>
        </w:numPr>
        <w:tabs>
          <w:tab w:val="left" w:pos="3960"/>
          <w:tab w:val="left" w:pos="4680"/>
        </w:tabs>
        <w:ind w:left="360"/>
      </w:pPr>
      <w:r>
        <w:rPr>
          <w:rFonts w:ascii="Baskerville Old Face" w:eastAsia="Baskerville Old Face" w:hAnsi="Baskerville Old Face" w:cs="Baskerville Old Face"/>
          <w:color w:val="000000" w:themeColor="text1"/>
        </w:rPr>
        <w:t>Spanish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ab/>
        <w:t>1</w:t>
      </w:r>
      <w:r w:rsidR="655F5859"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     </w:t>
      </w:r>
      <w:r>
        <w:rPr>
          <w:rFonts w:ascii="Baskerville Old Face" w:eastAsia="Baskerville Old Face" w:hAnsi="Baskerville Old Face" w:cs="Baskerville Old Face"/>
          <w:color w:val="000000" w:themeColor="text1"/>
        </w:rPr>
        <w:t xml:space="preserve">                                 </w:t>
      </w:r>
    </w:p>
    <w:p w:rsidR="655F5859" w:rsidRDefault="655F5859" w:rsidP="655F5859">
      <w:r>
        <w:br/>
      </w:r>
      <w:r>
        <w:br/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2008-2015   – St. Stephen's College</w:t>
      </w:r>
      <w:r>
        <w:br/>
      </w:r>
      <w:r>
        <w:br/>
      </w:r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2001- </w:t>
      </w:r>
      <w:proofErr w:type="gramStart"/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>2008  –</w:t>
      </w:r>
      <w:proofErr w:type="gramEnd"/>
      <w:r w:rsidRPr="655F5859">
        <w:rPr>
          <w:rFonts w:ascii="Baskerville Old Face" w:eastAsia="Baskerville Old Face" w:hAnsi="Baskerville Old Face" w:cs="Baskerville Old Face"/>
          <w:color w:val="000000" w:themeColor="text1"/>
        </w:rPr>
        <w:t xml:space="preserve"> New Grant Anglican Primary School</w:t>
      </w:r>
      <w:r>
        <w:br/>
      </w:r>
      <w:r w:rsidRPr="655F5859">
        <w:rPr>
          <w:rFonts w:ascii="Baskerville Old Face" w:eastAsia="Baskerville Old Face" w:hAnsi="Baskerville Old Face" w:cs="Baskerville Old Face"/>
          <w:b/>
          <w:bCs/>
          <w:u w:val="single"/>
        </w:rPr>
        <w:t xml:space="preserve"> </w:t>
      </w:r>
    </w:p>
    <w:p w:rsidR="004D5A45" w:rsidRDefault="655F5859" w:rsidP="004D5A45">
      <w:pPr>
        <w:ind w:hanging="90"/>
      </w:pPr>
      <w:r w:rsidRPr="655F5859">
        <w:rPr>
          <w:rFonts w:ascii="Baskerville Old Face" w:eastAsia="Baskerville Old Face" w:hAnsi="Baskerville Old Face" w:cs="Baskerville Old Face"/>
          <w:b/>
          <w:bCs/>
        </w:rPr>
        <w:t>INTEREST:</w:t>
      </w:r>
    </w:p>
    <w:p w:rsidR="655F5859" w:rsidRDefault="655F5859" w:rsidP="004D5A45">
      <w:pPr>
        <w:ind w:hanging="90"/>
      </w:pPr>
      <w:r w:rsidRPr="004D5A45">
        <w:rPr>
          <w:rFonts w:ascii="Baskerville Old Face" w:eastAsia="Baskerville Old Face" w:hAnsi="Baskerville Old Face" w:cs="Baskerville Old Face"/>
          <w:color w:val="000000" w:themeColor="text1"/>
        </w:rPr>
        <w:t xml:space="preserve">  Singing,</w:t>
      </w:r>
      <w:r w:rsidR="005F423F">
        <w:rPr>
          <w:rFonts w:ascii="Baskerville Old Face" w:eastAsia="Baskerville Old Face" w:hAnsi="Baskerville Old Face" w:cs="Baskerville Old Face"/>
          <w:color w:val="000000" w:themeColor="text1"/>
        </w:rPr>
        <w:t xml:space="preserve"> </w:t>
      </w:r>
      <w:r w:rsidRPr="004D5A45">
        <w:rPr>
          <w:rFonts w:ascii="Baskerville Old Face" w:eastAsia="Baskerville Old Face" w:hAnsi="Baskerville Old Face" w:cs="Baskerville Old Face"/>
          <w:color w:val="000000" w:themeColor="text1"/>
        </w:rPr>
        <w:t>Reading and Outdoor Activities</w:t>
      </w:r>
      <w:r w:rsidR="000853B0" w:rsidRPr="004D5A45">
        <w:rPr>
          <w:rFonts w:ascii="Baskerville Old Face" w:eastAsia="Baskerville Old Face" w:hAnsi="Baskerville Old Face" w:cs="Baskerville Old Face"/>
          <w:color w:val="000000" w:themeColor="text1"/>
        </w:rPr>
        <w:t>.</w:t>
      </w:r>
    </w:p>
    <w:p w:rsidR="655F5859" w:rsidRDefault="655F5859" w:rsidP="655F5859">
      <w:r w:rsidRPr="655F5859">
        <w:rPr>
          <w:rFonts w:ascii="Baskerville Old Face" w:eastAsia="Baskerville Old Face" w:hAnsi="Baskerville Old Face" w:cs="Baskerville Old Face"/>
        </w:rPr>
        <w:t xml:space="preserve"> </w:t>
      </w:r>
    </w:p>
    <w:p w:rsidR="655F5859" w:rsidRDefault="004D5A45" w:rsidP="655F5859">
      <w:pPr>
        <w:ind w:left="-180"/>
      </w:pPr>
      <w:r>
        <w:rPr>
          <w:rFonts w:ascii="Baskerville Old Face" w:eastAsia="Baskerville Old Face" w:hAnsi="Baskerville Old Face" w:cs="Baskerville Old Face"/>
        </w:rPr>
        <w:t xml:space="preserve">   </w:t>
      </w:r>
      <w:r w:rsidR="655F5859" w:rsidRPr="655F5859">
        <w:rPr>
          <w:rFonts w:ascii="Baskerville Old Face" w:eastAsia="Baskerville Old Face" w:hAnsi="Baskerville Old Face" w:cs="Baskerville Old Face"/>
        </w:rPr>
        <w:t>References will be made upon request.</w:t>
      </w:r>
    </w:p>
    <w:p w:rsidR="655F5859" w:rsidRDefault="655F5859" w:rsidP="655F5859">
      <w:pPr>
        <w:ind w:left="180" w:hanging="720"/>
      </w:pPr>
      <w:r w:rsidRPr="655F5859">
        <w:rPr>
          <w:rFonts w:ascii="Baskerville Old Face" w:eastAsia="Baskerville Old Face" w:hAnsi="Baskerville Old Face" w:cs="Baskerville Old Face"/>
        </w:rPr>
        <w:t xml:space="preserve"> </w:t>
      </w:r>
    </w:p>
    <w:p w:rsidR="655F5859" w:rsidRDefault="655F5859" w:rsidP="655F5859">
      <w:r w:rsidRPr="655F5859">
        <w:rPr>
          <w:rFonts w:ascii="Calibri" w:eastAsia="Calibri" w:hAnsi="Calibri" w:cs="Calibri"/>
        </w:rPr>
        <w:t xml:space="preserve"> </w:t>
      </w:r>
    </w:p>
    <w:p w:rsidR="655F5859" w:rsidRDefault="655F5859" w:rsidP="655F5859"/>
    <w:sectPr w:rsidR="655F5859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351726"/>
    <w:multiLevelType w:val="hybridMultilevel"/>
    <w:tmpl w:val="80BAEE8C"/>
    <w:lvl w:ilvl="0" w:tplc="B47C8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C8C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8E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C0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C7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4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6C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3CF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CD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3F3798"/>
    <w:multiLevelType w:val="hybridMultilevel"/>
    <w:tmpl w:val="7CAE9F2C"/>
    <w:lvl w:ilvl="0" w:tplc="01DCBC36">
      <w:start w:val="1"/>
      <w:numFmt w:val="decimal"/>
      <w:lvlText w:val="%1."/>
      <w:lvlJc w:val="left"/>
      <w:pPr>
        <w:ind w:left="720" w:hanging="360"/>
      </w:pPr>
    </w:lvl>
    <w:lvl w:ilvl="1" w:tplc="E77E9276">
      <w:start w:val="1"/>
      <w:numFmt w:val="lowerLetter"/>
      <w:lvlText w:val="%2."/>
      <w:lvlJc w:val="left"/>
      <w:pPr>
        <w:ind w:left="1440" w:hanging="360"/>
      </w:pPr>
    </w:lvl>
    <w:lvl w:ilvl="2" w:tplc="46BE6F42">
      <w:start w:val="1"/>
      <w:numFmt w:val="lowerRoman"/>
      <w:lvlText w:val="%3."/>
      <w:lvlJc w:val="right"/>
      <w:pPr>
        <w:ind w:left="2160" w:hanging="180"/>
      </w:pPr>
    </w:lvl>
    <w:lvl w:ilvl="3" w:tplc="C9BAA210">
      <w:start w:val="1"/>
      <w:numFmt w:val="decimal"/>
      <w:lvlText w:val="%4."/>
      <w:lvlJc w:val="left"/>
      <w:pPr>
        <w:ind w:left="2880" w:hanging="360"/>
      </w:pPr>
    </w:lvl>
    <w:lvl w:ilvl="4" w:tplc="AE94F704">
      <w:start w:val="1"/>
      <w:numFmt w:val="lowerLetter"/>
      <w:lvlText w:val="%5."/>
      <w:lvlJc w:val="left"/>
      <w:pPr>
        <w:ind w:left="3600" w:hanging="360"/>
      </w:pPr>
    </w:lvl>
    <w:lvl w:ilvl="5" w:tplc="F3E8A714">
      <w:start w:val="1"/>
      <w:numFmt w:val="lowerRoman"/>
      <w:lvlText w:val="%6."/>
      <w:lvlJc w:val="right"/>
      <w:pPr>
        <w:ind w:left="4320" w:hanging="180"/>
      </w:pPr>
    </w:lvl>
    <w:lvl w:ilvl="6" w:tplc="55A28006">
      <w:start w:val="1"/>
      <w:numFmt w:val="decimal"/>
      <w:lvlText w:val="%7."/>
      <w:lvlJc w:val="left"/>
      <w:pPr>
        <w:ind w:left="5040" w:hanging="360"/>
      </w:pPr>
    </w:lvl>
    <w:lvl w:ilvl="7" w:tplc="E1D446A2">
      <w:start w:val="1"/>
      <w:numFmt w:val="lowerLetter"/>
      <w:lvlText w:val="%8."/>
      <w:lvlJc w:val="left"/>
      <w:pPr>
        <w:ind w:left="5760" w:hanging="360"/>
      </w:pPr>
    </w:lvl>
    <w:lvl w:ilvl="8" w:tplc="18B8AF2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applyBreakingRules/>
    <w:useFELayout/>
  </w:compat>
  <w:rsids>
    <w:rsidRoot w:val="0063600C"/>
    <w:rsid w:val="000853B0"/>
    <w:rsid w:val="004D5A45"/>
    <w:rsid w:val="005F423F"/>
    <w:rsid w:val="0063600C"/>
    <w:rsid w:val="007B75B1"/>
    <w:rsid w:val="00CF3E88"/>
    <w:rsid w:val="655F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ela.melis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Kyle</cp:lastModifiedBy>
  <cp:revision>5</cp:revision>
  <cp:lastPrinted>2015-09-13T02:22:00Z</cp:lastPrinted>
  <dcterms:created xsi:type="dcterms:W3CDTF">2009-11-23T22:41:00Z</dcterms:created>
  <dcterms:modified xsi:type="dcterms:W3CDTF">2015-09-13T02:28:00Z</dcterms:modified>
</cp:coreProperties>
</file>