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Resume of Kevin Rodriguez</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#41 Amythyst Drive El Dorado</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868 - 752-4035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Job Objective</w:t>
      </w:r>
      <w:r>
        <w:rPr>
          <w:rFonts w:ascii="Calibri" w:hAnsi="Calibri" w:cs="Calibri" w:eastAsia="Calibri"/>
          <w:color w:val="auto"/>
          <w:spacing w:val="0"/>
          <w:position w:val="0"/>
          <w:sz w:val="24"/>
          <w:shd w:fill="auto" w:val="clear"/>
        </w:rPr>
        <w:t xml:space="preserve">: To obtain a position of Attendant or any other job you may find me suitably qualified for at your company. This will allow me to expand my knowledge and offer some kind of development to my proficiency and your company.</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Education</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(1998-2001) --- Curepe Junior Secondary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(2001-2003) --- Trinity College East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Subjects</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Mathematics --- 1                      Integrated Science --- 1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English Language --- 2              Information Technology --- 1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Principles of Business --- 1     Principles of Accounts --- 2</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Previous Work Experience</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Sales Clerk at Kristinas for one year 2004-2005 : Primarily assisted customers with stores purchases of products.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Telephone Service Technician at Ramcom Ltd for nine mths : Repairs and installs of telephone lines and small box systems at customers homes and offices.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Loader at Carib Brewery (contract) 2007-2009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Computer Technician (personal) 2009-2013 : Sales, repairs and maintenance of computers/laptops,configuring of hardware,installing and upgrade of software.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Sales Attendant at Furniture store : 2013 - 2014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