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10063" w:rsidRDefault="00110063" w:rsidP="00E31413">
      <w:pPr>
        <w:pStyle w:val="Heading1"/>
        <w:keepNext w:val="0"/>
        <w:keepLines w:val="0"/>
        <w:widowControl w:val="0"/>
        <w:spacing w:line="240" w:lineRule="auto"/>
        <w:ind w:left="360"/>
        <w:contextualSpacing w:val="0"/>
        <w:jc w:val="both"/>
      </w:pPr>
      <w:bookmarkStart w:id="0" w:name="h.vfb3w0u3q3jk" w:colFirst="0" w:colLast="0"/>
      <w:bookmarkEnd w:id="0"/>
    </w:p>
    <w:p w:rsidR="003F7192" w:rsidRPr="003F7192" w:rsidRDefault="003F7192" w:rsidP="003F7192">
      <w:pPr>
        <w:pStyle w:val="Heading1"/>
        <w:keepNext w:val="0"/>
        <w:keepLines w:val="0"/>
        <w:widowControl w:val="0"/>
        <w:spacing w:line="240" w:lineRule="auto"/>
        <w:contextualSpacing w:val="0"/>
        <w:jc w:val="both"/>
        <w:rPr>
          <w:color w:val="auto"/>
          <w:sz w:val="22"/>
          <w:szCs w:val="22"/>
        </w:rPr>
      </w:pPr>
      <w:bookmarkStart w:id="1" w:name="h.ozornyeij1xf" w:colFirst="0" w:colLast="0"/>
      <w:bookmarkEnd w:id="1"/>
      <w:r w:rsidRPr="003F7192">
        <w:rPr>
          <w:color w:val="auto"/>
          <w:sz w:val="22"/>
          <w:szCs w:val="22"/>
        </w:rPr>
        <w:t>Kurrisha Aberdeen</w:t>
      </w:r>
    </w:p>
    <w:p w:rsidR="003F7192" w:rsidRPr="003F7192" w:rsidRDefault="003F7192" w:rsidP="003F7192">
      <w:pPr>
        <w:spacing w:line="240" w:lineRule="auto"/>
        <w:rPr>
          <w:color w:val="auto"/>
          <w:sz w:val="22"/>
          <w:szCs w:val="22"/>
        </w:rPr>
      </w:pPr>
      <w:r w:rsidRPr="003F7192">
        <w:rPr>
          <w:color w:val="auto"/>
          <w:sz w:val="22"/>
          <w:szCs w:val="22"/>
        </w:rPr>
        <w:t>47 Rail</w:t>
      </w:r>
      <w:r w:rsidR="0067156F">
        <w:rPr>
          <w:color w:val="auto"/>
          <w:sz w:val="22"/>
          <w:szCs w:val="22"/>
        </w:rPr>
        <w:t xml:space="preserve"> R</w:t>
      </w:r>
      <w:r w:rsidRPr="003F7192">
        <w:rPr>
          <w:color w:val="auto"/>
          <w:sz w:val="22"/>
          <w:szCs w:val="22"/>
        </w:rPr>
        <w:t>oad Avenue Ext</w:t>
      </w:r>
      <w:r w:rsidR="0067156F">
        <w:rPr>
          <w:color w:val="auto"/>
          <w:sz w:val="22"/>
          <w:szCs w:val="22"/>
        </w:rPr>
        <w:t>ension</w:t>
      </w:r>
    </w:p>
    <w:p w:rsidR="003F7192" w:rsidRPr="003F7192" w:rsidRDefault="003F7192" w:rsidP="003F7192">
      <w:pPr>
        <w:spacing w:line="240" w:lineRule="auto"/>
        <w:rPr>
          <w:b/>
          <w:color w:val="auto"/>
          <w:sz w:val="22"/>
          <w:szCs w:val="22"/>
        </w:rPr>
      </w:pPr>
      <w:r w:rsidRPr="003F7192">
        <w:rPr>
          <w:b/>
          <w:color w:val="auto"/>
          <w:sz w:val="22"/>
          <w:szCs w:val="22"/>
        </w:rPr>
        <w:t>LA-BREA</w:t>
      </w:r>
    </w:p>
    <w:p w:rsidR="003F7192" w:rsidRDefault="003F7192" w:rsidP="00E31413">
      <w:pPr>
        <w:pStyle w:val="Heading1"/>
        <w:keepNext w:val="0"/>
        <w:keepLines w:val="0"/>
        <w:widowControl w:val="0"/>
        <w:spacing w:after="200" w:line="240" w:lineRule="auto"/>
        <w:contextualSpacing w:val="0"/>
        <w:jc w:val="both"/>
        <w:rPr>
          <w:color w:val="000000"/>
          <w:sz w:val="22"/>
          <w:szCs w:val="22"/>
        </w:rPr>
      </w:pPr>
    </w:p>
    <w:p w:rsidR="00110063" w:rsidRDefault="00524E12" w:rsidP="00E31413">
      <w:pPr>
        <w:pStyle w:val="Heading1"/>
        <w:keepNext w:val="0"/>
        <w:keepLines w:val="0"/>
        <w:widowControl w:val="0"/>
        <w:spacing w:after="200" w:line="240" w:lineRule="auto"/>
        <w:contextualSpacing w:val="0"/>
        <w:jc w:val="both"/>
      </w:pPr>
      <w:r>
        <w:rPr>
          <w:color w:val="000000"/>
          <w:sz w:val="22"/>
          <w:szCs w:val="22"/>
        </w:rPr>
        <w:t>8</w:t>
      </w:r>
      <w:bookmarkStart w:id="2" w:name="_GoBack"/>
      <w:bookmarkEnd w:id="2"/>
      <w:r w:rsidR="009D5A0C">
        <w:rPr>
          <w:color w:val="000000"/>
          <w:sz w:val="22"/>
          <w:szCs w:val="22"/>
        </w:rPr>
        <w:t>th</w:t>
      </w:r>
      <w:r w:rsidR="0031149B">
        <w:rPr>
          <w:color w:val="000000"/>
          <w:sz w:val="22"/>
          <w:szCs w:val="22"/>
        </w:rPr>
        <w:t xml:space="preserve"> June 2016</w:t>
      </w:r>
    </w:p>
    <w:p w:rsidR="00110063" w:rsidRDefault="00110063" w:rsidP="00E31413">
      <w:pPr>
        <w:widowControl w:val="0"/>
        <w:spacing w:line="240" w:lineRule="auto"/>
        <w:jc w:val="both"/>
      </w:pPr>
    </w:p>
    <w:p w:rsidR="003F7192" w:rsidRDefault="003F7192" w:rsidP="003F7192">
      <w:pPr>
        <w:pStyle w:val="Heading3"/>
        <w:keepNext w:val="0"/>
        <w:keepLines w:val="0"/>
        <w:widowControl w:val="0"/>
        <w:spacing w:after="0" w:line="240" w:lineRule="auto"/>
        <w:contextualSpacing w:val="0"/>
        <w:jc w:val="both"/>
        <w:rPr>
          <w:b w:val="0"/>
          <w:color w:val="000000"/>
          <w:sz w:val="22"/>
          <w:szCs w:val="22"/>
        </w:rPr>
      </w:pPr>
      <w:bookmarkStart w:id="3" w:name="h.b2l364vcpif8" w:colFirst="0" w:colLast="0"/>
      <w:bookmarkStart w:id="4" w:name="h.2i3puulaofym" w:colFirst="0" w:colLast="0"/>
      <w:bookmarkEnd w:id="3"/>
      <w:bookmarkEnd w:id="4"/>
    </w:p>
    <w:p w:rsidR="00110063" w:rsidRDefault="0031149B" w:rsidP="003F7192">
      <w:pPr>
        <w:pStyle w:val="Heading3"/>
        <w:keepNext w:val="0"/>
        <w:keepLines w:val="0"/>
        <w:widowControl w:val="0"/>
        <w:spacing w:after="0" w:line="240" w:lineRule="auto"/>
        <w:contextualSpacing w:val="0"/>
        <w:jc w:val="both"/>
      </w:pPr>
      <w:r>
        <w:rPr>
          <w:b w:val="0"/>
          <w:color w:val="000000"/>
          <w:sz w:val="22"/>
          <w:szCs w:val="22"/>
        </w:rPr>
        <w:t>Dear Prospective Employer</w:t>
      </w:r>
    </w:p>
    <w:p w:rsidR="00110063" w:rsidRDefault="00110063" w:rsidP="00E31413">
      <w:pPr>
        <w:widowControl w:val="0"/>
        <w:spacing w:line="360" w:lineRule="auto"/>
        <w:jc w:val="both"/>
      </w:pPr>
    </w:p>
    <w:p w:rsidR="00291A03" w:rsidRDefault="000F7B01" w:rsidP="00E31413">
      <w:pPr>
        <w:widowControl w:val="0"/>
        <w:spacing w:line="360" w:lineRule="auto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</w:rPr>
        <w:t xml:space="preserve">Please regard this as my letter of application to your organisation. </w:t>
      </w:r>
      <w:r w:rsidR="0031149B">
        <w:rPr>
          <w:color w:val="000000"/>
          <w:sz w:val="22"/>
          <w:szCs w:val="22"/>
        </w:rPr>
        <w:t>I am a recent graduate of Naparima Girls High School</w:t>
      </w:r>
      <w:r>
        <w:rPr>
          <w:color w:val="000000"/>
          <w:sz w:val="22"/>
          <w:szCs w:val="22"/>
        </w:rPr>
        <w:t xml:space="preserve">, where I </w:t>
      </w:r>
      <w:r w:rsidR="00291A03">
        <w:rPr>
          <w:color w:val="000000"/>
          <w:sz w:val="22"/>
          <w:szCs w:val="22"/>
        </w:rPr>
        <w:t xml:space="preserve">was </w:t>
      </w:r>
      <w:r w:rsidR="00B80B71">
        <w:rPr>
          <w:color w:val="000000"/>
          <w:sz w:val="22"/>
          <w:szCs w:val="22"/>
        </w:rPr>
        <w:t>successful in my endeavours</w:t>
      </w:r>
      <w:r w:rsidR="0031149B">
        <w:rPr>
          <w:color w:val="000000"/>
          <w:sz w:val="22"/>
          <w:szCs w:val="22"/>
        </w:rPr>
        <w:t xml:space="preserve">. </w:t>
      </w:r>
      <w:r w:rsidR="00B80B71">
        <w:rPr>
          <w:color w:val="000000"/>
          <w:sz w:val="22"/>
          <w:szCs w:val="22"/>
        </w:rPr>
        <w:t xml:space="preserve"> </w:t>
      </w:r>
      <w:r w:rsidR="0031149B">
        <w:rPr>
          <w:color w:val="000000"/>
          <w:sz w:val="22"/>
          <w:szCs w:val="22"/>
          <w:highlight w:val="white"/>
        </w:rPr>
        <w:t xml:space="preserve">My background has required me to be a strong </w:t>
      </w:r>
      <w:r w:rsidR="00B80B71">
        <w:rPr>
          <w:color w:val="000000"/>
          <w:sz w:val="22"/>
          <w:szCs w:val="22"/>
          <w:highlight w:val="white"/>
        </w:rPr>
        <w:t>time manager</w:t>
      </w:r>
      <w:r w:rsidR="00291A03">
        <w:rPr>
          <w:color w:val="000000"/>
          <w:sz w:val="22"/>
          <w:szCs w:val="22"/>
          <w:highlight w:val="white"/>
        </w:rPr>
        <w:t>,</w:t>
      </w:r>
      <w:r w:rsidR="0031149B">
        <w:rPr>
          <w:color w:val="000000"/>
          <w:sz w:val="22"/>
          <w:szCs w:val="22"/>
          <w:highlight w:val="white"/>
        </w:rPr>
        <w:t xml:space="preserve"> </w:t>
      </w:r>
      <w:r w:rsidR="00B80B71">
        <w:rPr>
          <w:color w:val="000000"/>
          <w:sz w:val="22"/>
          <w:szCs w:val="22"/>
          <w:highlight w:val="white"/>
        </w:rPr>
        <w:t>balancing both</w:t>
      </w:r>
      <w:r w:rsidR="0031149B">
        <w:rPr>
          <w:color w:val="000000"/>
          <w:sz w:val="22"/>
          <w:szCs w:val="22"/>
          <w:highlight w:val="white"/>
        </w:rPr>
        <w:t xml:space="preserve"> school and extracurricular</w:t>
      </w:r>
      <w:r w:rsidR="00B80B71">
        <w:rPr>
          <w:color w:val="000000"/>
          <w:sz w:val="22"/>
          <w:szCs w:val="22"/>
          <w:highlight w:val="white"/>
        </w:rPr>
        <w:t xml:space="preserve"> activities</w:t>
      </w:r>
      <w:r w:rsidR="00291A03">
        <w:rPr>
          <w:color w:val="000000"/>
          <w:sz w:val="22"/>
          <w:szCs w:val="22"/>
          <w:highlight w:val="white"/>
        </w:rPr>
        <w:t>;</w:t>
      </w:r>
      <w:r w:rsidR="0031149B">
        <w:rPr>
          <w:color w:val="000000"/>
          <w:sz w:val="22"/>
          <w:szCs w:val="22"/>
          <w:highlight w:val="white"/>
        </w:rPr>
        <w:t xml:space="preserve"> which I am confident, will be a quality that will be important </w:t>
      </w:r>
      <w:r w:rsidR="00B80B71">
        <w:rPr>
          <w:color w:val="000000"/>
          <w:sz w:val="22"/>
          <w:szCs w:val="22"/>
          <w:highlight w:val="white"/>
        </w:rPr>
        <w:t xml:space="preserve">in a position in your </w:t>
      </w:r>
      <w:r w:rsidR="000954FB">
        <w:rPr>
          <w:color w:val="000000"/>
          <w:sz w:val="22"/>
          <w:szCs w:val="22"/>
          <w:highlight w:val="white"/>
        </w:rPr>
        <w:t>organisation</w:t>
      </w:r>
      <w:r w:rsidR="00B80B71">
        <w:rPr>
          <w:color w:val="000000"/>
          <w:sz w:val="22"/>
          <w:szCs w:val="22"/>
          <w:highlight w:val="white"/>
        </w:rPr>
        <w:t xml:space="preserve">. </w:t>
      </w:r>
    </w:p>
    <w:p w:rsidR="00291A03" w:rsidRDefault="00291A03" w:rsidP="00E31413">
      <w:pPr>
        <w:widowControl w:val="0"/>
        <w:spacing w:line="360" w:lineRule="auto"/>
        <w:jc w:val="both"/>
        <w:rPr>
          <w:color w:val="000000"/>
          <w:sz w:val="22"/>
          <w:szCs w:val="22"/>
          <w:highlight w:val="white"/>
        </w:rPr>
      </w:pPr>
    </w:p>
    <w:p w:rsidR="00110063" w:rsidRDefault="00B80B71" w:rsidP="00E31413">
      <w:pPr>
        <w:widowControl w:val="0"/>
        <w:spacing w:line="360" w:lineRule="auto"/>
        <w:jc w:val="both"/>
      </w:pPr>
      <w:r>
        <w:rPr>
          <w:color w:val="000000"/>
          <w:sz w:val="22"/>
          <w:szCs w:val="22"/>
          <w:highlight w:val="white"/>
        </w:rPr>
        <w:t>T</w:t>
      </w:r>
      <w:r w:rsidR="0031149B">
        <w:rPr>
          <w:color w:val="000000"/>
          <w:sz w:val="22"/>
          <w:szCs w:val="22"/>
          <w:highlight w:val="white"/>
        </w:rPr>
        <w:t xml:space="preserve">hough I may not have direct experience in a work environment, my years of working in team environments as well as my success in leadership are also qualities that I will bring to </w:t>
      </w:r>
      <w:r w:rsidR="000954FB">
        <w:rPr>
          <w:color w:val="000000"/>
          <w:sz w:val="22"/>
          <w:szCs w:val="22"/>
          <w:highlight w:val="white"/>
        </w:rPr>
        <w:t>your</w:t>
      </w:r>
      <w:r w:rsidR="0031149B">
        <w:rPr>
          <w:color w:val="000000"/>
          <w:sz w:val="22"/>
          <w:szCs w:val="22"/>
          <w:highlight w:val="white"/>
        </w:rPr>
        <w:t xml:space="preserve"> organisation. </w:t>
      </w:r>
      <w:r w:rsidR="0081188A">
        <w:rPr>
          <w:color w:val="000000"/>
          <w:sz w:val="22"/>
          <w:szCs w:val="22"/>
          <w:highlight w:val="white"/>
        </w:rPr>
        <w:t>My involvement in leadership</w:t>
      </w:r>
      <w:r w:rsidR="000954FB">
        <w:rPr>
          <w:color w:val="000000"/>
          <w:sz w:val="22"/>
          <w:szCs w:val="22"/>
          <w:highlight w:val="white"/>
        </w:rPr>
        <w:t xml:space="preserve"> ha</w:t>
      </w:r>
      <w:r w:rsidR="0081188A">
        <w:rPr>
          <w:color w:val="000000"/>
          <w:sz w:val="22"/>
          <w:szCs w:val="22"/>
          <w:highlight w:val="white"/>
        </w:rPr>
        <w:t xml:space="preserve">s developed my listening skills, my ability to motivate others, </w:t>
      </w:r>
      <w:r w:rsidR="0031149B">
        <w:rPr>
          <w:color w:val="000000"/>
          <w:sz w:val="22"/>
          <w:szCs w:val="22"/>
          <w:highlight w:val="white"/>
        </w:rPr>
        <w:t xml:space="preserve">think creatively on my feet and delegate so that success </w:t>
      </w:r>
      <w:r w:rsidR="0081188A">
        <w:rPr>
          <w:color w:val="000000"/>
          <w:sz w:val="22"/>
          <w:szCs w:val="22"/>
          <w:highlight w:val="white"/>
        </w:rPr>
        <w:t>is</w:t>
      </w:r>
      <w:r w:rsidR="0031149B">
        <w:rPr>
          <w:color w:val="000000"/>
          <w:sz w:val="22"/>
          <w:szCs w:val="22"/>
          <w:highlight w:val="white"/>
        </w:rPr>
        <w:t xml:space="preserve"> achieved. I have proven that I am passionate about what I do as well as </w:t>
      </w:r>
      <w:r w:rsidR="000E67D4">
        <w:rPr>
          <w:color w:val="000000"/>
          <w:sz w:val="22"/>
          <w:szCs w:val="22"/>
          <w:highlight w:val="white"/>
        </w:rPr>
        <w:t xml:space="preserve">a </w:t>
      </w:r>
      <w:r w:rsidR="0031149B">
        <w:rPr>
          <w:color w:val="000000"/>
          <w:sz w:val="22"/>
          <w:szCs w:val="22"/>
          <w:highlight w:val="white"/>
        </w:rPr>
        <w:t>dedicated</w:t>
      </w:r>
      <w:r w:rsidR="000E67D4">
        <w:rPr>
          <w:color w:val="000000"/>
          <w:sz w:val="22"/>
          <w:szCs w:val="22"/>
          <w:highlight w:val="white"/>
        </w:rPr>
        <w:t xml:space="preserve"> individual who pays great attention to detail and capable of quick learning</w:t>
      </w:r>
      <w:r w:rsidR="0031149B">
        <w:rPr>
          <w:color w:val="000000"/>
          <w:sz w:val="22"/>
          <w:szCs w:val="22"/>
          <w:highlight w:val="white"/>
        </w:rPr>
        <w:t>.</w:t>
      </w:r>
      <w:r w:rsidR="000F7B01" w:rsidRPr="000F7B01">
        <w:rPr>
          <w:color w:val="000000"/>
          <w:sz w:val="22"/>
          <w:szCs w:val="22"/>
        </w:rPr>
        <w:t xml:space="preserve"> </w:t>
      </w:r>
    </w:p>
    <w:p w:rsidR="00110063" w:rsidRDefault="00110063" w:rsidP="00E31413">
      <w:pPr>
        <w:widowControl w:val="0"/>
        <w:spacing w:line="360" w:lineRule="auto"/>
        <w:jc w:val="both"/>
      </w:pPr>
    </w:p>
    <w:p w:rsidR="00110063" w:rsidRDefault="0031149B" w:rsidP="00E31413">
      <w:pPr>
        <w:widowControl w:val="0"/>
        <w:spacing w:line="360" w:lineRule="auto"/>
        <w:jc w:val="both"/>
      </w:pPr>
      <w:r>
        <w:rPr>
          <w:color w:val="000000"/>
          <w:sz w:val="22"/>
          <w:szCs w:val="22"/>
          <w:highlight w:val="white"/>
        </w:rPr>
        <w:t xml:space="preserve">I believe that my academics have given me the unique ability to apply knowledge to every situation. Additionally, community service fostered </w:t>
      </w:r>
      <w:r w:rsidR="000E67D4">
        <w:rPr>
          <w:color w:val="000000"/>
          <w:sz w:val="22"/>
          <w:szCs w:val="22"/>
          <w:highlight w:val="white"/>
        </w:rPr>
        <w:t xml:space="preserve">my </w:t>
      </w:r>
      <w:r>
        <w:rPr>
          <w:color w:val="000000"/>
          <w:sz w:val="22"/>
          <w:szCs w:val="22"/>
          <w:highlight w:val="white"/>
        </w:rPr>
        <w:t>competency in communication with persons of different ages and backgrounds.</w:t>
      </w:r>
    </w:p>
    <w:p w:rsidR="00110063" w:rsidRDefault="0031149B" w:rsidP="00E31413">
      <w:pPr>
        <w:widowControl w:val="0"/>
        <w:spacing w:line="360" w:lineRule="auto"/>
        <w:jc w:val="both"/>
      </w:pPr>
      <w:r>
        <w:rPr>
          <w:color w:val="000000"/>
          <w:sz w:val="22"/>
          <w:szCs w:val="22"/>
          <w:highlight w:val="white"/>
        </w:rPr>
        <w:t xml:space="preserve"> </w:t>
      </w:r>
    </w:p>
    <w:p w:rsidR="00110063" w:rsidRDefault="0031149B" w:rsidP="00E31413">
      <w:pPr>
        <w:widowControl w:val="0"/>
        <w:spacing w:line="360" w:lineRule="auto"/>
        <w:jc w:val="both"/>
      </w:pPr>
      <w:r>
        <w:rPr>
          <w:color w:val="000000"/>
          <w:sz w:val="22"/>
          <w:szCs w:val="22"/>
          <w:highlight w:val="white"/>
        </w:rPr>
        <w:t xml:space="preserve">I am certain that my </w:t>
      </w:r>
      <w:r w:rsidR="000E67D4">
        <w:rPr>
          <w:color w:val="000000"/>
          <w:sz w:val="22"/>
          <w:szCs w:val="22"/>
          <w:highlight w:val="white"/>
        </w:rPr>
        <w:t xml:space="preserve">attached </w:t>
      </w:r>
      <w:r>
        <w:rPr>
          <w:color w:val="000000"/>
          <w:sz w:val="22"/>
          <w:szCs w:val="22"/>
          <w:highlight w:val="white"/>
        </w:rPr>
        <w:t>resume will give you a greater understanding of my qualifications</w:t>
      </w:r>
      <w:r w:rsidR="000E67D4">
        <w:rPr>
          <w:color w:val="000000"/>
          <w:sz w:val="22"/>
          <w:szCs w:val="22"/>
          <w:highlight w:val="white"/>
        </w:rPr>
        <w:t xml:space="preserve"> and </w:t>
      </w:r>
      <w:r>
        <w:rPr>
          <w:color w:val="000000"/>
          <w:sz w:val="22"/>
          <w:szCs w:val="22"/>
          <w:highlight w:val="white"/>
        </w:rPr>
        <w:t>would greatly appreciate the opportunity to work at your organisation to ga</w:t>
      </w:r>
      <w:r w:rsidR="009D5A0C">
        <w:rPr>
          <w:color w:val="000000"/>
          <w:sz w:val="22"/>
          <w:szCs w:val="22"/>
          <w:highlight w:val="white"/>
        </w:rPr>
        <w:t>in experience, learn and grow.</w:t>
      </w:r>
      <w:r w:rsidR="000E67D4">
        <w:rPr>
          <w:color w:val="000000"/>
          <w:sz w:val="22"/>
          <w:szCs w:val="22"/>
          <w:highlight w:val="white"/>
        </w:rPr>
        <w:t xml:space="preserve"> I </w:t>
      </w:r>
      <w:r>
        <w:rPr>
          <w:color w:val="000000"/>
          <w:sz w:val="22"/>
          <w:szCs w:val="22"/>
          <w:highlight w:val="white"/>
        </w:rPr>
        <w:t xml:space="preserve">look forward to </w:t>
      </w:r>
      <w:r w:rsidR="000E67D4">
        <w:rPr>
          <w:color w:val="000000"/>
          <w:sz w:val="22"/>
          <w:szCs w:val="22"/>
          <w:highlight w:val="white"/>
        </w:rPr>
        <w:t xml:space="preserve">meeting </w:t>
      </w:r>
      <w:r>
        <w:rPr>
          <w:color w:val="000000"/>
          <w:sz w:val="22"/>
          <w:szCs w:val="22"/>
          <w:highlight w:val="white"/>
        </w:rPr>
        <w:t xml:space="preserve">with you </w:t>
      </w:r>
      <w:r w:rsidR="000E67D4">
        <w:rPr>
          <w:color w:val="000000"/>
          <w:sz w:val="22"/>
          <w:szCs w:val="22"/>
          <w:highlight w:val="white"/>
        </w:rPr>
        <w:t>to discuss further what I can add to your organisation after your review of my application</w:t>
      </w:r>
      <w:r>
        <w:rPr>
          <w:color w:val="000000"/>
          <w:sz w:val="22"/>
          <w:szCs w:val="22"/>
          <w:highlight w:val="white"/>
        </w:rPr>
        <w:t xml:space="preserve">. </w:t>
      </w:r>
    </w:p>
    <w:p w:rsidR="00110063" w:rsidRDefault="00110063" w:rsidP="00E31413">
      <w:pPr>
        <w:widowControl w:val="0"/>
        <w:spacing w:line="360" w:lineRule="auto"/>
        <w:jc w:val="both"/>
      </w:pPr>
    </w:p>
    <w:p w:rsidR="00110063" w:rsidRDefault="00CF2CB4" w:rsidP="00E31413">
      <w:pPr>
        <w:widowControl w:val="0"/>
        <w:spacing w:line="360" w:lineRule="auto"/>
        <w:jc w:val="both"/>
      </w:pPr>
      <w:r>
        <w:rPr>
          <w:color w:val="000000"/>
          <w:sz w:val="22"/>
          <w:szCs w:val="22"/>
        </w:rPr>
        <w:t>Sincerely</w:t>
      </w:r>
    </w:p>
    <w:p w:rsidR="00110063" w:rsidRDefault="00110063" w:rsidP="00E31413">
      <w:pPr>
        <w:widowControl w:val="0"/>
        <w:spacing w:line="360" w:lineRule="auto"/>
        <w:jc w:val="both"/>
      </w:pPr>
    </w:p>
    <w:p w:rsidR="00110063" w:rsidRDefault="00110063" w:rsidP="00E31413">
      <w:pPr>
        <w:widowControl w:val="0"/>
        <w:spacing w:line="360" w:lineRule="auto"/>
        <w:jc w:val="both"/>
      </w:pPr>
    </w:p>
    <w:p w:rsidR="00110063" w:rsidRDefault="0031149B" w:rsidP="00E31413">
      <w:pPr>
        <w:widowControl w:val="0"/>
        <w:spacing w:line="360" w:lineRule="auto"/>
        <w:jc w:val="both"/>
      </w:pPr>
      <w:r>
        <w:rPr>
          <w:color w:val="000000"/>
          <w:sz w:val="22"/>
          <w:szCs w:val="22"/>
        </w:rPr>
        <w:t>_____________________________</w:t>
      </w:r>
    </w:p>
    <w:p w:rsidR="00110063" w:rsidRPr="000F7B01" w:rsidRDefault="000F7B01" w:rsidP="00E31413">
      <w:pPr>
        <w:widowControl w:val="0"/>
        <w:spacing w:line="360" w:lineRule="auto"/>
        <w:jc w:val="both"/>
        <w:rPr>
          <w:b/>
        </w:rPr>
      </w:pPr>
      <w:r w:rsidRPr="000F7B01">
        <w:rPr>
          <w:b/>
          <w:color w:val="000000"/>
          <w:sz w:val="22"/>
          <w:szCs w:val="22"/>
        </w:rPr>
        <w:t>Kurrisha Aberdeen</w:t>
      </w:r>
    </w:p>
    <w:p w:rsidR="0067156F" w:rsidRDefault="0067156F" w:rsidP="000F7B01">
      <w:pPr>
        <w:pStyle w:val="Subtitle"/>
        <w:keepNext w:val="0"/>
        <w:keepLines w:val="0"/>
        <w:widowControl w:val="0"/>
        <w:contextualSpacing w:val="0"/>
        <w:jc w:val="center"/>
      </w:pPr>
      <w:bookmarkStart w:id="5" w:name="h.aqvitr5jt53n" w:colFirst="0" w:colLast="0"/>
      <w:bookmarkStart w:id="6" w:name="h.ydgpbs5gi5fx" w:colFirst="0" w:colLast="0"/>
      <w:bookmarkEnd w:id="5"/>
      <w:bookmarkEnd w:id="6"/>
    </w:p>
    <w:p w:rsidR="0067156F" w:rsidRDefault="0067156F" w:rsidP="000F7B01">
      <w:pPr>
        <w:pStyle w:val="Subtitle"/>
        <w:keepNext w:val="0"/>
        <w:keepLines w:val="0"/>
        <w:widowControl w:val="0"/>
        <w:contextualSpacing w:val="0"/>
        <w:jc w:val="center"/>
      </w:pPr>
    </w:p>
    <w:p w:rsidR="00110063" w:rsidRDefault="0031149B" w:rsidP="000F7B01">
      <w:pPr>
        <w:pStyle w:val="Subtitle"/>
        <w:keepNext w:val="0"/>
        <w:keepLines w:val="0"/>
        <w:widowControl w:val="0"/>
        <w:contextualSpacing w:val="0"/>
        <w:jc w:val="center"/>
      </w:pPr>
      <w:r>
        <w:lastRenderedPageBreak/>
        <w:t>Kurrisha Aberdeen</w:t>
      </w:r>
    </w:p>
    <w:p w:rsidR="00110063" w:rsidRDefault="0031149B" w:rsidP="000F7B01">
      <w:pPr>
        <w:widowControl w:val="0"/>
        <w:jc w:val="center"/>
      </w:pPr>
      <w:r>
        <w:rPr>
          <w:color w:val="A64D79"/>
        </w:rPr>
        <w:t>[47 Rail Road Avenue Extension, La Brea]</w:t>
      </w:r>
    </w:p>
    <w:p w:rsidR="00110063" w:rsidRDefault="0031149B" w:rsidP="000F7B01">
      <w:pPr>
        <w:widowControl w:val="0"/>
        <w:jc w:val="center"/>
      </w:pPr>
      <w:r>
        <w:rPr>
          <w:color w:val="A64D79"/>
        </w:rPr>
        <w:t>Cell: [301-1462]   Home: [651-1369]</w:t>
      </w:r>
    </w:p>
    <w:p w:rsidR="00110063" w:rsidRDefault="0031149B" w:rsidP="000F7B01">
      <w:pPr>
        <w:widowControl w:val="0"/>
        <w:jc w:val="center"/>
      </w:pPr>
      <w:r>
        <w:rPr>
          <w:color w:val="A64D79"/>
        </w:rPr>
        <w:t>Email: [kurrisha@hotmail.com]</w:t>
      </w:r>
    </w:p>
    <w:p w:rsidR="00110063" w:rsidRDefault="00110063" w:rsidP="00E31413">
      <w:pPr>
        <w:widowControl w:val="0"/>
        <w:spacing w:line="240" w:lineRule="auto"/>
        <w:jc w:val="both"/>
      </w:pPr>
    </w:p>
    <w:tbl>
      <w:tblPr>
        <w:tblStyle w:val="a0"/>
        <w:tblW w:w="98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645"/>
        <w:gridCol w:w="90"/>
        <w:gridCol w:w="7110"/>
      </w:tblGrid>
      <w:tr w:rsidR="00110063" w:rsidTr="00CB3045">
        <w:tc>
          <w:tcPr>
            <w:tcW w:w="264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10063" w:rsidRDefault="0031149B" w:rsidP="00E31413">
            <w:pPr>
              <w:pStyle w:val="Heading1"/>
              <w:keepNext w:val="0"/>
              <w:keepLines w:val="0"/>
              <w:widowControl w:val="0"/>
              <w:contextualSpacing w:val="0"/>
              <w:jc w:val="both"/>
            </w:pPr>
            <w:bookmarkStart w:id="7" w:name="h.bdk8z2l14qs8" w:colFirst="0" w:colLast="0"/>
            <w:bookmarkEnd w:id="7"/>
            <w:r>
              <w:t>Objective</w:t>
            </w:r>
          </w:p>
        </w:tc>
        <w:tc>
          <w:tcPr>
            <w:tcW w:w="7200" w:type="dxa"/>
            <w:gridSpan w:val="2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10063" w:rsidRDefault="0031149B" w:rsidP="00E31413">
            <w:pPr>
              <w:widowControl w:val="0"/>
              <w:jc w:val="both"/>
            </w:pPr>
            <w:r>
              <w:rPr>
                <w:color w:val="000000"/>
                <w:sz w:val="22"/>
                <w:szCs w:val="22"/>
              </w:rPr>
              <w:t>Dedicated and motivated student looking to obtain a job that will allow me to use my education, skills and past experiences in a way that is mutually beneficial to both myself and my employer and allow for future growth and advancement.</w:t>
            </w:r>
          </w:p>
        </w:tc>
      </w:tr>
      <w:tr w:rsidR="00110063" w:rsidTr="00CB3045">
        <w:tc>
          <w:tcPr>
            <w:tcW w:w="2735" w:type="dxa"/>
            <w:gridSpan w:val="2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10063" w:rsidRDefault="0031149B" w:rsidP="00E31413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both"/>
            </w:pPr>
            <w:bookmarkStart w:id="8" w:name="h.tu174v5z81bh" w:colFirst="0" w:colLast="0"/>
            <w:bookmarkEnd w:id="8"/>
            <w:r>
              <w:t>Summary of Skills</w:t>
            </w:r>
          </w:p>
        </w:tc>
        <w:tc>
          <w:tcPr>
            <w:tcW w:w="7110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10063" w:rsidRDefault="0031149B" w:rsidP="00E31413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Outstanding interpersonal skills</w:t>
            </w:r>
          </w:p>
          <w:p w:rsidR="00110063" w:rsidRDefault="0031149B" w:rsidP="00E31413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Strong verbal communication</w:t>
            </w:r>
          </w:p>
          <w:p w:rsidR="00110063" w:rsidRDefault="0031149B" w:rsidP="00E31413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Collaborative team member</w:t>
            </w:r>
          </w:p>
          <w:p w:rsidR="00110063" w:rsidRDefault="0031149B" w:rsidP="00E31413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Computer proficient </w:t>
            </w:r>
          </w:p>
          <w:p w:rsidR="00110063" w:rsidRDefault="0031149B" w:rsidP="00E31413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Issue Resolution </w:t>
            </w:r>
          </w:p>
          <w:p w:rsidR="00110063" w:rsidRDefault="0031149B" w:rsidP="00E31413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Quick learner</w:t>
            </w:r>
          </w:p>
        </w:tc>
      </w:tr>
      <w:tr w:rsidR="00110063" w:rsidTr="00CB3045">
        <w:tc>
          <w:tcPr>
            <w:tcW w:w="2735" w:type="dxa"/>
            <w:gridSpan w:val="2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10063" w:rsidRDefault="0031149B" w:rsidP="00E31413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both"/>
            </w:pPr>
            <w:bookmarkStart w:id="9" w:name="h.o9v5mf4sf4kh" w:colFirst="0" w:colLast="0"/>
            <w:bookmarkEnd w:id="9"/>
            <w:r>
              <w:t>Academic Background</w:t>
            </w:r>
          </w:p>
        </w:tc>
        <w:tc>
          <w:tcPr>
            <w:tcW w:w="7110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10063" w:rsidRDefault="0031149B" w:rsidP="00E31413">
            <w:pPr>
              <w:pStyle w:val="Heading2"/>
              <w:keepNext w:val="0"/>
              <w:keepLines w:val="0"/>
              <w:widowControl w:val="0"/>
              <w:contextualSpacing w:val="0"/>
              <w:jc w:val="both"/>
            </w:pPr>
            <w:bookmarkStart w:id="10" w:name="h.2vmd3pd4vxzr" w:colFirst="0" w:colLast="0"/>
            <w:bookmarkEnd w:id="10"/>
            <w:r>
              <w:t>Naparima Girls’ High School</w:t>
            </w:r>
          </w:p>
          <w:p w:rsidR="00110063" w:rsidRDefault="0031149B" w:rsidP="00E31413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  <w:jc w:val="both"/>
            </w:pPr>
            <w:r>
              <w:rPr>
                <w:color w:val="000000"/>
                <w:sz w:val="22"/>
                <w:szCs w:val="22"/>
              </w:rPr>
              <w:t>San Fernando — 2009-2016</w:t>
            </w:r>
          </w:p>
          <w:p w:rsidR="00110063" w:rsidRDefault="0031149B" w:rsidP="00E31413">
            <w:pPr>
              <w:widowControl w:val="0"/>
              <w:jc w:val="both"/>
            </w:pPr>
            <w:r>
              <w:rPr>
                <w:i/>
                <w:color w:val="000000"/>
                <w:sz w:val="22"/>
                <w:szCs w:val="22"/>
                <w:u w:val="single"/>
              </w:rPr>
              <w:t>Caribbean Secondary Education Certificate:</w:t>
            </w:r>
          </w:p>
          <w:p w:rsidR="00110063" w:rsidRDefault="0031149B" w:rsidP="00E31413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Biology……………………………….Grade 1</w:t>
            </w:r>
          </w:p>
          <w:p w:rsidR="00110063" w:rsidRDefault="0031149B" w:rsidP="00E31413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Caribbean History…………………..Grade 1</w:t>
            </w:r>
          </w:p>
          <w:p w:rsidR="00110063" w:rsidRDefault="0031149B" w:rsidP="00E31413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Chemistry…………………………...Grade 1</w:t>
            </w:r>
          </w:p>
          <w:p w:rsidR="00110063" w:rsidRDefault="0031149B" w:rsidP="00E31413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English A…………………………….Grade 1</w:t>
            </w:r>
          </w:p>
          <w:p w:rsidR="00110063" w:rsidRDefault="0031149B" w:rsidP="00E31413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English B…………………………….Grade 2</w:t>
            </w:r>
          </w:p>
          <w:p w:rsidR="00110063" w:rsidRDefault="0031149B" w:rsidP="00E31413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French…………………………...…..Grade 1</w:t>
            </w:r>
          </w:p>
          <w:p w:rsidR="00110063" w:rsidRDefault="0031149B" w:rsidP="00E31413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Mathematics………………………...Grade 1</w:t>
            </w:r>
          </w:p>
          <w:p w:rsidR="00110063" w:rsidRDefault="0031149B" w:rsidP="00E31413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Physics……………………………...Grade 1</w:t>
            </w:r>
          </w:p>
          <w:p w:rsidR="00110063" w:rsidRDefault="0031149B" w:rsidP="00E31413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Spanish……………………………...Grade 1</w:t>
            </w:r>
          </w:p>
          <w:p w:rsidR="00110063" w:rsidRDefault="00110063" w:rsidP="00E31413">
            <w:pPr>
              <w:widowControl w:val="0"/>
              <w:jc w:val="both"/>
            </w:pPr>
          </w:p>
          <w:p w:rsidR="00110063" w:rsidRDefault="0031149B" w:rsidP="00E31413">
            <w:pPr>
              <w:widowControl w:val="0"/>
              <w:jc w:val="both"/>
            </w:pPr>
            <w:r>
              <w:rPr>
                <w:i/>
                <w:color w:val="000000"/>
                <w:sz w:val="22"/>
                <w:szCs w:val="22"/>
                <w:u w:val="single"/>
              </w:rPr>
              <w:t>Caribbean Advanced Proficiency Examination</w:t>
            </w:r>
          </w:p>
          <w:p w:rsidR="00110063" w:rsidRDefault="0031149B" w:rsidP="00E3141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Biology Unit 1……………………….Grade 1</w:t>
            </w:r>
          </w:p>
          <w:p w:rsidR="00110063" w:rsidRDefault="0031149B" w:rsidP="00E3141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Caribbean Studies………………….Grade 1</w:t>
            </w:r>
          </w:p>
          <w:p w:rsidR="00110063" w:rsidRDefault="0031149B" w:rsidP="00E3141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Chemistry Unit 1…………………...Grade 1</w:t>
            </w:r>
          </w:p>
          <w:p w:rsidR="00110063" w:rsidRDefault="0031149B" w:rsidP="00E3141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Spanish Unit 1……………………...Grade 1</w:t>
            </w:r>
          </w:p>
          <w:p w:rsidR="00110063" w:rsidRDefault="00110063" w:rsidP="00E31413">
            <w:pPr>
              <w:widowControl w:val="0"/>
              <w:spacing w:line="240" w:lineRule="auto"/>
              <w:jc w:val="both"/>
            </w:pPr>
          </w:p>
        </w:tc>
      </w:tr>
      <w:tr w:rsidR="00CB3045" w:rsidRPr="00CB3045" w:rsidTr="00CB3045">
        <w:tc>
          <w:tcPr>
            <w:tcW w:w="2735" w:type="dxa"/>
            <w:gridSpan w:val="2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10063" w:rsidRPr="00CF2CB4" w:rsidRDefault="0031149B" w:rsidP="00E31413">
            <w:pPr>
              <w:pStyle w:val="Heading1"/>
              <w:keepNext w:val="0"/>
              <w:keepLines w:val="0"/>
              <w:widowControl w:val="0"/>
              <w:contextualSpacing w:val="0"/>
              <w:jc w:val="both"/>
            </w:pPr>
            <w:bookmarkStart w:id="11" w:name="h.56y1nfgxuv" w:colFirst="0" w:colLast="0"/>
            <w:bookmarkEnd w:id="11"/>
            <w:r w:rsidRPr="00CF2CB4">
              <w:t>Experience</w:t>
            </w:r>
          </w:p>
        </w:tc>
        <w:tc>
          <w:tcPr>
            <w:tcW w:w="7110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10063" w:rsidRPr="00CB3045" w:rsidRDefault="0031149B" w:rsidP="00E31413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  <w:jc w:val="both"/>
              <w:rPr>
                <w:color w:val="auto"/>
              </w:rPr>
            </w:pPr>
            <w:bookmarkStart w:id="12" w:name="h.my8ye6fx83cu" w:colFirst="0" w:colLast="0"/>
            <w:bookmarkEnd w:id="12"/>
            <w:r w:rsidRPr="00CB3045">
              <w:rPr>
                <w:color w:val="auto"/>
                <w:sz w:val="22"/>
                <w:szCs w:val="22"/>
              </w:rPr>
              <w:t xml:space="preserve">   </w:t>
            </w:r>
            <w:r w:rsidRPr="00CB3045">
              <w:rPr>
                <w:b w:val="0"/>
                <w:i/>
                <w:color w:val="auto"/>
                <w:sz w:val="22"/>
                <w:szCs w:val="22"/>
                <w:u w:val="single"/>
              </w:rPr>
              <w:t>Presentation:</w:t>
            </w:r>
          </w:p>
          <w:p w:rsidR="00110063" w:rsidRPr="00CB3045" w:rsidRDefault="0031149B" w:rsidP="00CB3045">
            <w:pPr>
              <w:pStyle w:val="Heading3"/>
              <w:keepNext w:val="0"/>
              <w:keepLines w:val="0"/>
              <w:widowControl w:val="0"/>
              <w:numPr>
                <w:ilvl w:val="0"/>
                <w:numId w:val="2"/>
              </w:numPr>
              <w:spacing w:after="200" w:line="240" w:lineRule="auto"/>
              <w:ind w:right="10" w:hanging="360"/>
              <w:jc w:val="both"/>
              <w:rPr>
                <w:color w:val="auto"/>
                <w:sz w:val="22"/>
                <w:szCs w:val="22"/>
              </w:rPr>
            </w:pPr>
            <w:bookmarkStart w:id="13" w:name="h.5y3371rtmsb0" w:colFirst="0" w:colLast="0"/>
            <w:bookmarkEnd w:id="13"/>
            <w:r w:rsidRPr="00CB3045">
              <w:rPr>
                <w:b w:val="0"/>
                <w:color w:val="auto"/>
                <w:sz w:val="22"/>
                <w:szCs w:val="22"/>
              </w:rPr>
              <w:t xml:space="preserve">Demonstrated strong communication skills at the NIHERST Caribbean Youth Science Forum with the presentation of our project. </w:t>
            </w:r>
          </w:p>
          <w:p w:rsidR="00110063" w:rsidRPr="00CB3045" w:rsidRDefault="0031149B" w:rsidP="00E31413">
            <w:pPr>
              <w:pStyle w:val="Heading3"/>
              <w:keepNext w:val="0"/>
              <w:keepLines w:val="0"/>
              <w:widowControl w:val="0"/>
              <w:numPr>
                <w:ilvl w:val="0"/>
                <w:numId w:val="2"/>
              </w:numPr>
              <w:spacing w:after="200" w:line="240" w:lineRule="auto"/>
              <w:ind w:hanging="360"/>
              <w:jc w:val="both"/>
              <w:rPr>
                <w:color w:val="auto"/>
                <w:sz w:val="22"/>
                <w:szCs w:val="22"/>
              </w:rPr>
            </w:pPr>
            <w:bookmarkStart w:id="14" w:name="h.g22fiigu9hub" w:colFirst="0" w:colLast="0"/>
            <w:bookmarkEnd w:id="14"/>
            <w:r w:rsidRPr="00CB3045">
              <w:rPr>
                <w:b w:val="0"/>
                <w:color w:val="auto"/>
                <w:sz w:val="22"/>
                <w:szCs w:val="22"/>
              </w:rPr>
              <w:t>Demonstrated strong communication skills as Public Relations Officer in the RBC Young Leaders Challenge.</w:t>
            </w:r>
          </w:p>
          <w:p w:rsidR="0031149B" w:rsidRPr="00CB3045" w:rsidRDefault="0031149B" w:rsidP="00E31413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  <w:jc w:val="both"/>
              <w:rPr>
                <w:b w:val="0"/>
                <w:i/>
                <w:color w:val="auto"/>
                <w:sz w:val="22"/>
                <w:szCs w:val="22"/>
                <w:u w:val="single"/>
              </w:rPr>
            </w:pPr>
            <w:bookmarkStart w:id="15" w:name="h.crwmsx2dz7oj" w:colFirst="0" w:colLast="0"/>
            <w:bookmarkEnd w:id="15"/>
          </w:p>
          <w:p w:rsidR="00110063" w:rsidRPr="00CB3045" w:rsidRDefault="0031149B" w:rsidP="00E31413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  <w:jc w:val="both"/>
              <w:rPr>
                <w:color w:val="auto"/>
              </w:rPr>
            </w:pPr>
            <w:r w:rsidRPr="00CB3045">
              <w:rPr>
                <w:b w:val="0"/>
                <w:i/>
                <w:color w:val="auto"/>
                <w:sz w:val="22"/>
                <w:szCs w:val="22"/>
                <w:u w:val="single"/>
              </w:rPr>
              <w:lastRenderedPageBreak/>
              <w:t>Documentation:</w:t>
            </w:r>
          </w:p>
          <w:p w:rsidR="00110063" w:rsidRPr="00CB3045" w:rsidRDefault="0031149B" w:rsidP="00E31413">
            <w:pPr>
              <w:pStyle w:val="Heading3"/>
              <w:keepNext w:val="0"/>
              <w:keepLines w:val="0"/>
              <w:widowControl w:val="0"/>
              <w:numPr>
                <w:ilvl w:val="0"/>
                <w:numId w:val="6"/>
              </w:numPr>
              <w:spacing w:after="200" w:line="240" w:lineRule="auto"/>
              <w:ind w:hanging="360"/>
              <w:jc w:val="both"/>
              <w:rPr>
                <w:color w:val="auto"/>
                <w:sz w:val="22"/>
                <w:szCs w:val="22"/>
              </w:rPr>
            </w:pPr>
            <w:bookmarkStart w:id="16" w:name="h.f9evrblox80a" w:colFirst="0" w:colLast="0"/>
            <w:bookmarkEnd w:id="16"/>
            <w:r w:rsidRPr="00CB3045">
              <w:rPr>
                <w:b w:val="0"/>
                <w:color w:val="auto"/>
                <w:sz w:val="22"/>
                <w:szCs w:val="22"/>
              </w:rPr>
              <w:t xml:space="preserve">Drafted documents for internal meetings as Class President, Languages Prefect and Assistant Treasurer for the Student Council.  </w:t>
            </w:r>
          </w:p>
          <w:p w:rsidR="00110063" w:rsidRPr="00CB3045" w:rsidRDefault="0031149B" w:rsidP="00E31413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  <w:jc w:val="both"/>
              <w:rPr>
                <w:color w:val="auto"/>
              </w:rPr>
            </w:pPr>
            <w:bookmarkStart w:id="17" w:name="h.1u5rm5so9u30" w:colFirst="0" w:colLast="0"/>
            <w:bookmarkEnd w:id="17"/>
            <w:r w:rsidRPr="00CB3045">
              <w:rPr>
                <w:b w:val="0"/>
                <w:i/>
                <w:color w:val="auto"/>
                <w:sz w:val="22"/>
                <w:szCs w:val="22"/>
                <w:u w:val="single"/>
              </w:rPr>
              <w:t>Sales:</w:t>
            </w:r>
          </w:p>
          <w:p w:rsidR="00110063" w:rsidRPr="00CB3045" w:rsidRDefault="0031149B" w:rsidP="00E31413">
            <w:pPr>
              <w:pStyle w:val="Heading3"/>
              <w:keepNext w:val="0"/>
              <w:keepLines w:val="0"/>
              <w:widowControl w:val="0"/>
              <w:numPr>
                <w:ilvl w:val="0"/>
                <w:numId w:val="1"/>
              </w:numPr>
              <w:spacing w:after="200" w:line="240" w:lineRule="auto"/>
              <w:ind w:hanging="360"/>
              <w:jc w:val="both"/>
              <w:rPr>
                <w:color w:val="auto"/>
                <w:sz w:val="22"/>
                <w:szCs w:val="22"/>
              </w:rPr>
            </w:pPr>
            <w:bookmarkStart w:id="18" w:name="h.242ejkolt4y1" w:colFirst="0" w:colLast="0"/>
            <w:bookmarkEnd w:id="18"/>
            <w:r w:rsidRPr="00CB3045">
              <w:rPr>
                <w:b w:val="0"/>
                <w:color w:val="auto"/>
                <w:sz w:val="22"/>
                <w:szCs w:val="22"/>
              </w:rPr>
              <w:t>Sold items for various class sales and bazaars.</w:t>
            </w:r>
            <w:r w:rsidRPr="00CB3045">
              <w:rPr>
                <w:color w:val="auto"/>
                <w:sz w:val="22"/>
                <w:szCs w:val="22"/>
              </w:rPr>
              <w:t xml:space="preserve">           </w:t>
            </w:r>
          </w:p>
        </w:tc>
      </w:tr>
      <w:tr w:rsidR="00110063" w:rsidTr="00CB3045">
        <w:tc>
          <w:tcPr>
            <w:tcW w:w="2735" w:type="dxa"/>
            <w:gridSpan w:val="2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10063" w:rsidRDefault="0031149B" w:rsidP="00E31413">
            <w:pPr>
              <w:pStyle w:val="Heading1"/>
              <w:keepNext w:val="0"/>
              <w:keepLines w:val="0"/>
              <w:widowControl w:val="0"/>
              <w:contextualSpacing w:val="0"/>
              <w:jc w:val="both"/>
            </w:pPr>
            <w:bookmarkStart w:id="19" w:name="h.sjyyv43lhsp0" w:colFirst="0" w:colLast="0"/>
            <w:bookmarkEnd w:id="19"/>
            <w:r>
              <w:lastRenderedPageBreak/>
              <w:t>Extra-Curricular Activities</w:t>
            </w:r>
          </w:p>
        </w:tc>
        <w:tc>
          <w:tcPr>
            <w:tcW w:w="7110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10063" w:rsidRPr="00CB3045" w:rsidRDefault="0031149B" w:rsidP="00CB3045">
            <w:pPr>
              <w:pStyle w:val="ListParagraph"/>
              <w:widowControl w:val="0"/>
              <w:numPr>
                <w:ilvl w:val="0"/>
                <w:numId w:val="11"/>
              </w:numPr>
              <w:jc w:val="both"/>
              <w:rPr>
                <w:color w:val="auto"/>
                <w:sz w:val="22"/>
                <w:szCs w:val="22"/>
              </w:rPr>
            </w:pPr>
            <w:r w:rsidRPr="00CB3045">
              <w:rPr>
                <w:color w:val="auto"/>
                <w:sz w:val="22"/>
                <w:szCs w:val="22"/>
              </w:rPr>
              <w:t>Participated in the Junior and Senior Choirs and won prizes at the national level in the Trinidad and Tobago Music Festival competitions (2009-2016)</w:t>
            </w:r>
          </w:p>
          <w:p w:rsidR="00110063" w:rsidRPr="00CB3045" w:rsidRDefault="0031149B" w:rsidP="00CB3045">
            <w:pPr>
              <w:pStyle w:val="ListParagraph"/>
              <w:widowControl w:val="0"/>
              <w:numPr>
                <w:ilvl w:val="0"/>
                <w:numId w:val="11"/>
              </w:numPr>
              <w:jc w:val="both"/>
              <w:rPr>
                <w:color w:val="auto"/>
                <w:sz w:val="22"/>
                <w:szCs w:val="22"/>
              </w:rPr>
            </w:pPr>
            <w:r w:rsidRPr="00CB3045">
              <w:rPr>
                <w:color w:val="auto"/>
                <w:sz w:val="22"/>
                <w:szCs w:val="22"/>
              </w:rPr>
              <w:t>Active member of the Table Tennis Club at Naparima Girls High School. (2010-2016)</w:t>
            </w:r>
          </w:p>
          <w:p w:rsidR="00110063" w:rsidRPr="00CB3045" w:rsidRDefault="0031149B" w:rsidP="00CB3045">
            <w:pPr>
              <w:pStyle w:val="ListParagraph"/>
              <w:widowControl w:val="0"/>
              <w:numPr>
                <w:ilvl w:val="0"/>
                <w:numId w:val="11"/>
              </w:numPr>
              <w:jc w:val="both"/>
              <w:rPr>
                <w:color w:val="auto"/>
                <w:sz w:val="22"/>
                <w:szCs w:val="22"/>
              </w:rPr>
            </w:pPr>
            <w:r w:rsidRPr="00CB3045">
              <w:rPr>
                <w:color w:val="auto"/>
                <w:sz w:val="22"/>
                <w:szCs w:val="22"/>
              </w:rPr>
              <w:t>Member of the March Past team (2010-2016)</w:t>
            </w:r>
          </w:p>
          <w:p w:rsidR="00110063" w:rsidRPr="00CB3045" w:rsidRDefault="0031149B" w:rsidP="00CB3045">
            <w:pPr>
              <w:pStyle w:val="ListParagraph"/>
              <w:widowControl w:val="0"/>
              <w:numPr>
                <w:ilvl w:val="0"/>
                <w:numId w:val="11"/>
              </w:numPr>
              <w:jc w:val="both"/>
              <w:rPr>
                <w:color w:val="auto"/>
                <w:sz w:val="22"/>
                <w:szCs w:val="22"/>
              </w:rPr>
            </w:pPr>
            <w:r w:rsidRPr="00CB3045">
              <w:rPr>
                <w:color w:val="auto"/>
                <w:sz w:val="22"/>
                <w:szCs w:val="22"/>
              </w:rPr>
              <w:t>Public Relations Officer of the Languages Club (2015-2016)</w:t>
            </w:r>
          </w:p>
          <w:p w:rsidR="00110063" w:rsidRPr="00CB3045" w:rsidRDefault="0031149B" w:rsidP="00CB3045">
            <w:pPr>
              <w:pStyle w:val="ListParagraph"/>
              <w:widowControl w:val="0"/>
              <w:numPr>
                <w:ilvl w:val="0"/>
                <w:numId w:val="11"/>
              </w:numPr>
              <w:jc w:val="both"/>
              <w:rPr>
                <w:color w:val="auto"/>
                <w:sz w:val="22"/>
                <w:szCs w:val="22"/>
              </w:rPr>
            </w:pPr>
            <w:r w:rsidRPr="00CB3045">
              <w:rPr>
                <w:color w:val="auto"/>
                <w:sz w:val="22"/>
                <w:szCs w:val="22"/>
              </w:rPr>
              <w:t>Class President (2015-2016)</w:t>
            </w:r>
          </w:p>
          <w:p w:rsidR="00110063" w:rsidRPr="00CB3045" w:rsidRDefault="0031149B" w:rsidP="00CB3045">
            <w:pPr>
              <w:pStyle w:val="ListParagraph"/>
              <w:widowControl w:val="0"/>
              <w:numPr>
                <w:ilvl w:val="0"/>
                <w:numId w:val="11"/>
              </w:numPr>
              <w:jc w:val="both"/>
              <w:rPr>
                <w:color w:val="auto"/>
                <w:sz w:val="22"/>
                <w:szCs w:val="22"/>
              </w:rPr>
            </w:pPr>
            <w:r w:rsidRPr="00CB3045">
              <w:rPr>
                <w:color w:val="auto"/>
                <w:sz w:val="22"/>
                <w:szCs w:val="22"/>
              </w:rPr>
              <w:t>Assistant Treasurer of the Students’ Council (2015-2016)</w:t>
            </w:r>
          </w:p>
          <w:p w:rsidR="00110063" w:rsidRPr="00CB3045" w:rsidRDefault="0031149B" w:rsidP="00CB3045">
            <w:pPr>
              <w:pStyle w:val="ListParagraph"/>
              <w:widowControl w:val="0"/>
              <w:numPr>
                <w:ilvl w:val="0"/>
                <w:numId w:val="11"/>
              </w:numPr>
              <w:jc w:val="both"/>
              <w:rPr>
                <w:color w:val="auto"/>
                <w:sz w:val="22"/>
                <w:szCs w:val="22"/>
              </w:rPr>
            </w:pPr>
            <w:r w:rsidRPr="00CB3045">
              <w:rPr>
                <w:color w:val="auto"/>
                <w:sz w:val="22"/>
                <w:szCs w:val="22"/>
              </w:rPr>
              <w:t>Public Relations Officer of the RBC Young Leaders Challenge (2011-2012)</w:t>
            </w:r>
          </w:p>
          <w:p w:rsidR="00110063" w:rsidRPr="00CB3045" w:rsidRDefault="0031149B" w:rsidP="00CB3045">
            <w:pPr>
              <w:pStyle w:val="ListParagraph"/>
              <w:widowControl w:val="0"/>
              <w:numPr>
                <w:ilvl w:val="0"/>
                <w:numId w:val="11"/>
              </w:numPr>
              <w:jc w:val="both"/>
              <w:rPr>
                <w:color w:val="auto"/>
                <w:sz w:val="22"/>
                <w:szCs w:val="22"/>
              </w:rPr>
            </w:pPr>
            <w:r w:rsidRPr="00CB3045">
              <w:rPr>
                <w:color w:val="auto"/>
                <w:sz w:val="22"/>
                <w:szCs w:val="22"/>
              </w:rPr>
              <w:t>Participant in the Rebirth House Challenge (2015-2016)</w:t>
            </w:r>
          </w:p>
          <w:p w:rsidR="00110063" w:rsidRPr="00CB3045" w:rsidRDefault="0031149B" w:rsidP="00CB3045">
            <w:pPr>
              <w:pStyle w:val="ListParagraph"/>
              <w:widowControl w:val="0"/>
              <w:numPr>
                <w:ilvl w:val="0"/>
                <w:numId w:val="11"/>
              </w:numPr>
              <w:jc w:val="both"/>
              <w:rPr>
                <w:color w:val="auto"/>
                <w:sz w:val="22"/>
                <w:szCs w:val="22"/>
              </w:rPr>
            </w:pPr>
            <w:r w:rsidRPr="00CB3045">
              <w:rPr>
                <w:color w:val="auto"/>
                <w:sz w:val="22"/>
                <w:szCs w:val="22"/>
              </w:rPr>
              <w:t>Cast member of the musical production ‘13 Daughters’</w:t>
            </w:r>
          </w:p>
          <w:p w:rsidR="00110063" w:rsidRPr="00CB3045" w:rsidRDefault="0031149B" w:rsidP="00CB3045">
            <w:pPr>
              <w:pStyle w:val="ListParagraph"/>
              <w:widowControl w:val="0"/>
              <w:numPr>
                <w:ilvl w:val="0"/>
                <w:numId w:val="11"/>
              </w:numPr>
              <w:jc w:val="both"/>
              <w:rPr>
                <w:color w:val="auto"/>
                <w:sz w:val="22"/>
                <w:szCs w:val="22"/>
              </w:rPr>
            </w:pPr>
            <w:r w:rsidRPr="00CB3045">
              <w:rPr>
                <w:color w:val="auto"/>
                <w:sz w:val="22"/>
                <w:szCs w:val="22"/>
              </w:rPr>
              <w:t>Volunteer at the Helena Charles Home for the Aged (2014-2016)</w:t>
            </w:r>
          </w:p>
          <w:p w:rsidR="00110063" w:rsidRPr="00CB3045" w:rsidRDefault="0031149B" w:rsidP="00CB3045">
            <w:pPr>
              <w:pStyle w:val="ListParagraph"/>
              <w:widowControl w:val="0"/>
              <w:numPr>
                <w:ilvl w:val="0"/>
                <w:numId w:val="11"/>
              </w:numPr>
              <w:jc w:val="both"/>
              <w:rPr>
                <w:color w:val="auto"/>
                <w:sz w:val="22"/>
                <w:szCs w:val="22"/>
              </w:rPr>
            </w:pPr>
            <w:r w:rsidRPr="00CB3045">
              <w:rPr>
                <w:color w:val="auto"/>
                <w:sz w:val="22"/>
                <w:szCs w:val="22"/>
              </w:rPr>
              <w:t>Volunteer at the San Fernando General Hospital (2015-2016)</w:t>
            </w:r>
          </w:p>
          <w:p w:rsidR="00110063" w:rsidRPr="00CB3045" w:rsidRDefault="0031149B" w:rsidP="00CB3045">
            <w:pPr>
              <w:pStyle w:val="ListParagraph"/>
              <w:widowControl w:val="0"/>
              <w:numPr>
                <w:ilvl w:val="0"/>
                <w:numId w:val="11"/>
              </w:numPr>
              <w:jc w:val="both"/>
              <w:rPr>
                <w:color w:val="auto"/>
                <w:sz w:val="22"/>
                <w:szCs w:val="22"/>
              </w:rPr>
            </w:pPr>
            <w:r w:rsidRPr="00CB3045">
              <w:rPr>
                <w:color w:val="auto"/>
                <w:sz w:val="22"/>
                <w:szCs w:val="22"/>
              </w:rPr>
              <w:t>Vocational Bible Study teacher at the New Testament Church of God, Cochrane (2014)</w:t>
            </w:r>
          </w:p>
          <w:p w:rsidR="00110063" w:rsidRPr="00CB3045" w:rsidRDefault="00110063" w:rsidP="00E31413">
            <w:pPr>
              <w:widowControl w:val="0"/>
              <w:jc w:val="both"/>
              <w:rPr>
                <w:color w:val="auto"/>
              </w:rPr>
            </w:pPr>
          </w:p>
        </w:tc>
      </w:tr>
      <w:tr w:rsidR="00110063" w:rsidTr="00CB3045">
        <w:tc>
          <w:tcPr>
            <w:tcW w:w="2735" w:type="dxa"/>
            <w:gridSpan w:val="2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10063" w:rsidRDefault="0031149B" w:rsidP="00E31413">
            <w:pPr>
              <w:pStyle w:val="Heading1"/>
              <w:keepNext w:val="0"/>
              <w:keepLines w:val="0"/>
              <w:widowControl w:val="0"/>
              <w:contextualSpacing w:val="0"/>
              <w:jc w:val="both"/>
            </w:pPr>
            <w:bookmarkStart w:id="20" w:name="h.jdnxk0e0poir" w:colFirst="0" w:colLast="0"/>
            <w:bookmarkEnd w:id="20"/>
            <w:r>
              <w:t>References</w:t>
            </w:r>
          </w:p>
        </w:tc>
        <w:tc>
          <w:tcPr>
            <w:tcW w:w="7110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F2CB4" w:rsidRPr="0067156F" w:rsidRDefault="0031149B" w:rsidP="00E31413">
            <w:pPr>
              <w:widowControl w:val="0"/>
              <w:spacing w:line="240" w:lineRule="auto"/>
              <w:jc w:val="both"/>
              <w:rPr>
                <w:color w:val="auto"/>
                <w:sz w:val="22"/>
                <w:szCs w:val="22"/>
              </w:rPr>
            </w:pPr>
            <w:r w:rsidRPr="0067156F">
              <w:rPr>
                <w:color w:val="auto"/>
                <w:sz w:val="22"/>
                <w:szCs w:val="22"/>
              </w:rPr>
              <w:t>Mrs Roopnarinesingh</w:t>
            </w:r>
          </w:p>
          <w:p w:rsidR="00CF2CB4" w:rsidRPr="0067156F" w:rsidRDefault="0067156F" w:rsidP="00E31413">
            <w:pPr>
              <w:widowControl w:val="0"/>
              <w:spacing w:line="240" w:lineRule="auto"/>
              <w:jc w:val="both"/>
              <w:rPr>
                <w:color w:val="auto"/>
                <w:sz w:val="22"/>
                <w:szCs w:val="22"/>
              </w:rPr>
            </w:pPr>
            <w:r w:rsidRPr="0067156F">
              <w:rPr>
                <w:color w:val="auto"/>
                <w:sz w:val="22"/>
                <w:szCs w:val="22"/>
              </w:rPr>
              <w:t>Teacher</w:t>
            </w:r>
            <w:r w:rsidR="00CF2CB4" w:rsidRPr="0067156F">
              <w:rPr>
                <w:color w:val="auto"/>
                <w:sz w:val="22"/>
                <w:szCs w:val="22"/>
              </w:rPr>
              <w:t xml:space="preserve">, Naparima Girls High School  </w:t>
            </w:r>
          </w:p>
          <w:p w:rsidR="00110063" w:rsidRPr="0067156F" w:rsidRDefault="0031149B" w:rsidP="00E31413">
            <w:pPr>
              <w:widowControl w:val="0"/>
              <w:spacing w:line="240" w:lineRule="auto"/>
              <w:jc w:val="both"/>
              <w:rPr>
                <w:color w:val="auto"/>
                <w:sz w:val="22"/>
                <w:szCs w:val="22"/>
              </w:rPr>
            </w:pPr>
            <w:r w:rsidRPr="0067156F">
              <w:rPr>
                <w:color w:val="auto"/>
                <w:sz w:val="22"/>
                <w:szCs w:val="22"/>
              </w:rPr>
              <w:t>764-3754</w:t>
            </w:r>
          </w:p>
          <w:p w:rsidR="00CF2CB4" w:rsidRPr="0067156F" w:rsidRDefault="00CF2CB4" w:rsidP="00E31413">
            <w:pPr>
              <w:widowControl w:val="0"/>
              <w:spacing w:line="240" w:lineRule="auto"/>
              <w:jc w:val="both"/>
              <w:rPr>
                <w:color w:val="auto"/>
                <w:sz w:val="22"/>
                <w:szCs w:val="22"/>
              </w:rPr>
            </w:pPr>
          </w:p>
          <w:p w:rsidR="00CF2CB4" w:rsidRPr="0067156F" w:rsidRDefault="00CF2CB4" w:rsidP="00E31413">
            <w:pPr>
              <w:widowControl w:val="0"/>
              <w:spacing w:line="240" w:lineRule="auto"/>
              <w:jc w:val="both"/>
              <w:rPr>
                <w:color w:val="auto"/>
                <w:sz w:val="22"/>
                <w:szCs w:val="22"/>
              </w:rPr>
            </w:pPr>
            <w:r w:rsidRPr="0067156F">
              <w:rPr>
                <w:color w:val="auto"/>
                <w:sz w:val="22"/>
                <w:szCs w:val="22"/>
              </w:rPr>
              <w:t xml:space="preserve">Ms Foster  </w:t>
            </w:r>
          </w:p>
          <w:p w:rsidR="00CF2CB4" w:rsidRPr="0067156F" w:rsidRDefault="0067156F" w:rsidP="00E31413">
            <w:pPr>
              <w:widowControl w:val="0"/>
              <w:spacing w:line="240" w:lineRule="auto"/>
              <w:jc w:val="both"/>
              <w:rPr>
                <w:color w:val="auto"/>
                <w:sz w:val="22"/>
                <w:szCs w:val="22"/>
              </w:rPr>
            </w:pPr>
            <w:r w:rsidRPr="0067156F">
              <w:rPr>
                <w:color w:val="auto"/>
                <w:sz w:val="22"/>
                <w:szCs w:val="22"/>
              </w:rPr>
              <w:t>Teacher</w:t>
            </w:r>
            <w:r w:rsidR="00CF2CB4" w:rsidRPr="0067156F">
              <w:rPr>
                <w:color w:val="auto"/>
                <w:sz w:val="22"/>
                <w:szCs w:val="22"/>
              </w:rPr>
              <w:t xml:space="preserve">, Naparima Girls High School  </w:t>
            </w:r>
          </w:p>
          <w:p w:rsidR="00110063" w:rsidRPr="00CF2CB4" w:rsidRDefault="0031149B" w:rsidP="00E31413">
            <w:pPr>
              <w:widowControl w:val="0"/>
              <w:spacing w:line="240" w:lineRule="auto"/>
              <w:jc w:val="both"/>
              <w:rPr>
                <w:color w:val="auto"/>
                <w:sz w:val="22"/>
                <w:szCs w:val="22"/>
                <w:highlight w:val="yellow"/>
              </w:rPr>
            </w:pPr>
            <w:r w:rsidRPr="0067156F">
              <w:rPr>
                <w:color w:val="auto"/>
                <w:sz w:val="22"/>
                <w:szCs w:val="22"/>
              </w:rPr>
              <w:t>777-5863</w:t>
            </w:r>
          </w:p>
        </w:tc>
      </w:tr>
    </w:tbl>
    <w:p w:rsidR="00110063" w:rsidRDefault="00110063" w:rsidP="00E31413">
      <w:pPr>
        <w:widowControl w:val="0"/>
        <w:jc w:val="both"/>
      </w:pPr>
    </w:p>
    <w:p w:rsidR="00110063" w:rsidRDefault="00110063" w:rsidP="00E31413">
      <w:pPr>
        <w:widowControl w:val="0"/>
        <w:jc w:val="both"/>
      </w:pPr>
    </w:p>
    <w:p w:rsidR="00110063" w:rsidRDefault="00110063" w:rsidP="00E31413">
      <w:pPr>
        <w:pStyle w:val="Subtitle"/>
        <w:keepNext w:val="0"/>
        <w:keepLines w:val="0"/>
        <w:widowControl w:val="0"/>
        <w:contextualSpacing w:val="0"/>
        <w:jc w:val="both"/>
      </w:pPr>
      <w:bookmarkStart w:id="21" w:name="h.y2i90tqcx8w4" w:colFirst="0" w:colLast="0"/>
      <w:bookmarkEnd w:id="21"/>
    </w:p>
    <w:p w:rsidR="00110063" w:rsidRDefault="00110063" w:rsidP="00E31413">
      <w:pPr>
        <w:pStyle w:val="Subtitle"/>
        <w:keepNext w:val="0"/>
        <w:keepLines w:val="0"/>
        <w:widowControl w:val="0"/>
        <w:contextualSpacing w:val="0"/>
        <w:jc w:val="both"/>
      </w:pPr>
      <w:bookmarkStart w:id="22" w:name="h.q7furaeiv1yi" w:colFirst="0" w:colLast="0"/>
      <w:bookmarkEnd w:id="22"/>
    </w:p>
    <w:sectPr w:rsidR="00110063" w:rsidSect="009D5A0C">
      <w:pgSz w:w="12240" w:h="15840" w:code="1"/>
      <w:pgMar w:top="720" w:right="720" w:bottom="731" w:left="1440" w:header="720" w:footer="510" w:gutter="0"/>
      <w:pgBorders w:offsetFrom="page">
        <w:top w:val="single" w:sz="4" w:space="24" w:color="860000"/>
        <w:left w:val="single" w:sz="4" w:space="24" w:color="860000"/>
        <w:bottom w:val="single" w:sz="4" w:space="24" w:color="860000"/>
        <w:right w:val="single" w:sz="4" w:space="24" w:color="860000"/>
      </w:pgBorders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27981"/>
    <w:multiLevelType w:val="multilevel"/>
    <w:tmpl w:val="14D490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4C2337"/>
    <w:multiLevelType w:val="hybridMultilevel"/>
    <w:tmpl w:val="6D781B1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515E6"/>
    <w:multiLevelType w:val="multilevel"/>
    <w:tmpl w:val="8AF66CC2"/>
    <w:lvl w:ilvl="0">
      <w:start w:val="1"/>
      <w:numFmt w:val="bullet"/>
      <w:lvlText w:val="●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B70093D"/>
    <w:multiLevelType w:val="hybridMultilevel"/>
    <w:tmpl w:val="4394169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7E1182"/>
    <w:multiLevelType w:val="multilevel"/>
    <w:tmpl w:val="C7DE120C"/>
    <w:lvl w:ilvl="0">
      <w:start w:val="1"/>
      <w:numFmt w:val="bullet"/>
      <w:lvlText w:val="●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49135B4"/>
    <w:multiLevelType w:val="multilevel"/>
    <w:tmpl w:val="96FE38B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6">
    <w:nsid w:val="49186892"/>
    <w:multiLevelType w:val="hybridMultilevel"/>
    <w:tmpl w:val="CC9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E669AF"/>
    <w:multiLevelType w:val="multilevel"/>
    <w:tmpl w:val="53929020"/>
    <w:lvl w:ilvl="0">
      <w:start w:val="1"/>
      <w:numFmt w:val="bullet"/>
      <w:lvlText w:val="●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8C341F2"/>
    <w:multiLevelType w:val="multilevel"/>
    <w:tmpl w:val="39F86A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41109D5"/>
    <w:multiLevelType w:val="hybridMultilevel"/>
    <w:tmpl w:val="1CFAEEAC"/>
    <w:lvl w:ilvl="0" w:tplc="E5E64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A5658"/>
    <w:multiLevelType w:val="multilevel"/>
    <w:tmpl w:val="754C77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10"/>
  </w:num>
  <w:num w:numId="8">
    <w:abstractNumId w:val="3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063"/>
    <w:rsid w:val="000954FB"/>
    <w:rsid w:val="000E67D4"/>
    <w:rsid w:val="000F7B01"/>
    <w:rsid w:val="00110063"/>
    <w:rsid w:val="00291A03"/>
    <w:rsid w:val="0031149B"/>
    <w:rsid w:val="003F7192"/>
    <w:rsid w:val="00524E12"/>
    <w:rsid w:val="0067156F"/>
    <w:rsid w:val="0081188A"/>
    <w:rsid w:val="009D5A0C"/>
    <w:rsid w:val="00B80B71"/>
    <w:rsid w:val="00CB3045"/>
    <w:rsid w:val="00CF2CB4"/>
    <w:rsid w:val="00E3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91B5A2-5E4B-47E5-B568-30CF76B7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666666"/>
        <w:lang w:val="en-TT" w:eastAsia="en-T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3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A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A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338EE-53F1-4115-8B8A-128A35EFE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2735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 Roberts</dc:creator>
  <cp:lastModifiedBy>Kurrisha Aberdeen</cp:lastModifiedBy>
  <cp:revision>5</cp:revision>
  <cp:lastPrinted>2016-06-06T03:49:00Z</cp:lastPrinted>
  <dcterms:created xsi:type="dcterms:W3CDTF">2016-06-03T18:41:00Z</dcterms:created>
  <dcterms:modified xsi:type="dcterms:W3CDTF">2016-06-08T01:04:00Z</dcterms:modified>
</cp:coreProperties>
</file>