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ANTENETTE GOPEE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Address: LP # 76-1 E Street Fanny Village Point Fortin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Tel#: 368-2941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Email: antenette.gopee@yahoo.com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strong team player, exceptionally self-motivated with good interpersonal and communication skills. An avid worker aspiring for greater development and employer’s satisfaction.</w:t>
      </w: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Data:</w:t>
      </w: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Date of birth: 15/10/1994</w:t>
      </w:r>
    </w:p>
    <w:p>
      <w:pPr>
        <w:tabs>
          <w:tab w:val="left" w:pos="1710" w:leader="none"/>
          <w:tab w:val="left" w:pos="32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Sex:</w:t>
        <w:tab/>
        <w:t xml:space="preserve">Female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Marital Status:</w:t>
        <w:tab/>
        <w:t xml:space="preserve">Single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Nationality:</w:t>
        <w:tab/>
        <w:tab/>
        <w:t xml:space="preserve">Citizen of Trinidad and Tobago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Fanny Village Government Primary School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Holy Name Convent Point Fortin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HYPE (Helping Youth Prepare for Employment)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NESC (National Energy Skills Center)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MUST (Multi Skills Training Center)</w:t>
      </w:r>
    </w:p>
    <w:p>
      <w:pPr>
        <w:tabs>
          <w:tab w:val="left" w:pos="1710" w:leader="none"/>
          <w:tab w:val="left" w:pos="324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10" w:leader="none"/>
          <w:tab w:val="left" w:pos="3240" w:leader="none"/>
          <w:tab w:val="left" w:pos="3330" w:leader="none"/>
          <w:tab w:val="left" w:pos="34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Qualifications: CXC O’LEVEL: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Subjects Pursued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Mathematics 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English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Principles of Business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Principles of Accounts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Information Technology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Theatre Arts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Integrated Science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Other: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Electrical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Plumbing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Computer Literacy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Construction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Experience: 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Southside Hardware Point Fortin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Point Fortin Hardware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Position: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Sales Clerk &amp; Cashier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Sales Clerk &amp; Cashier</w:t>
      </w: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Hobbies:</w:t>
      </w:r>
    </w:p>
    <w:p>
      <w:pPr>
        <w:numPr>
          <w:ilvl w:val="0"/>
          <w:numId w:val="10"/>
        </w:numPr>
        <w:tabs>
          <w:tab w:val="left" w:pos="3330" w:leader="none"/>
        </w:tabs>
        <w:spacing w:before="0" w:after="200" w:line="276"/>
        <w:ind w:right="0" w:left="36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Playing of the Steel Pan</w:t>
      </w:r>
    </w:p>
    <w:p>
      <w:pPr>
        <w:numPr>
          <w:ilvl w:val="0"/>
          <w:numId w:val="10"/>
        </w:numPr>
        <w:tabs>
          <w:tab w:val="left" w:pos="3330" w:leader="none"/>
        </w:tabs>
        <w:spacing w:before="0" w:after="200" w:line="276"/>
        <w:ind w:right="0" w:left="36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Reading </w:t>
      </w:r>
    </w:p>
    <w:p>
      <w:pPr>
        <w:numPr>
          <w:ilvl w:val="0"/>
          <w:numId w:val="10"/>
        </w:numPr>
        <w:tabs>
          <w:tab w:val="left" w:pos="3330" w:leader="none"/>
        </w:tabs>
        <w:spacing w:before="0" w:after="200" w:line="276"/>
        <w:ind w:right="0" w:left="36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Baking</w:t>
      </w: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