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Lucida Calligraphy" w:hAnsi="Lucida Calligraphy"/>
          <w:color w:val="0070C0"/>
          <w:sz w:val="40"/>
          <w:szCs w:val="40"/>
        </w:rPr>
        <w:alias w:val="Author"/>
        <w:tag w:val=""/>
        <w:id w:val="1246310863"/>
        <w:placeholder>
          <w:docPart w:val="8EEBF38750264C9C83951F9F172A72EA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 w:rsidR="008371C2" w:rsidRPr="006478AA" w:rsidRDefault="006478AA">
          <w:pPr>
            <w:pStyle w:val="Title"/>
            <w:rPr>
              <w:rFonts w:ascii="Lucida Calligraphy" w:hAnsi="Lucida Calligraphy"/>
              <w:color w:val="0070C0"/>
              <w:sz w:val="40"/>
              <w:szCs w:val="40"/>
            </w:rPr>
          </w:pPr>
          <w:r w:rsidRPr="006478AA">
            <w:rPr>
              <w:rFonts w:ascii="Lucida Calligraphy" w:hAnsi="Lucida Calligraphy"/>
              <w:color w:val="0070C0"/>
              <w:sz w:val="40"/>
              <w:szCs w:val="40"/>
            </w:rPr>
            <w:t>Keri- Ann hamilton-thompson</w:t>
          </w:r>
        </w:p>
      </w:sdtContent>
    </w:sdt>
    <w:tbl>
      <w:tblPr>
        <w:tblStyle w:val="ResumeTable"/>
        <w:tblW w:w="5000" w:type="pct"/>
        <w:tblLook w:val="04A0" w:firstRow="1" w:lastRow="0" w:firstColumn="1" w:lastColumn="0" w:noHBand="0" w:noVBand="1"/>
        <w:tblDescription w:val="Contact Info"/>
      </w:tblPr>
      <w:tblGrid>
        <w:gridCol w:w="20"/>
        <w:gridCol w:w="9052"/>
      </w:tblGrid>
      <w:tr w:rsidR="008371C2" w:rsidTr="006478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11" w:type="pct"/>
          </w:tcPr>
          <w:p w:rsidR="008371C2" w:rsidRDefault="008371C2"/>
        </w:tc>
        <w:tc>
          <w:tcPr>
            <w:tcW w:w="4989" w:type="pct"/>
          </w:tcPr>
          <w:p w:rsidR="008371C2" w:rsidRDefault="008371C2"/>
        </w:tc>
      </w:tr>
      <w:tr w:rsidR="006478AA" w:rsidRPr="006478AA" w:rsidTr="006478AA">
        <w:tc>
          <w:tcPr>
            <w:tcW w:w="11" w:type="pct"/>
          </w:tcPr>
          <w:p w:rsidR="008371C2" w:rsidRPr="006478AA" w:rsidRDefault="008371C2">
            <w:pPr>
              <w:rPr>
                <w:color w:val="auto"/>
              </w:rPr>
            </w:pPr>
          </w:p>
        </w:tc>
        <w:tc>
          <w:tcPr>
            <w:tcW w:w="4989" w:type="pct"/>
          </w:tcPr>
          <w:p w:rsidR="006478AA" w:rsidRPr="006478AA" w:rsidRDefault="006478AA" w:rsidP="006478AA">
            <w:pPr>
              <w:pStyle w:val="ContactInfo"/>
              <w:rPr>
                <w:rFonts w:ascii="Lucida Calligraphy" w:hAnsi="Lucida Calligraphy"/>
                <w:color w:val="auto"/>
              </w:rPr>
            </w:pPr>
            <w:r w:rsidRPr="006478AA">
              <w:rPr>
                <w:color w:val="auto"/>
              </w:rPr>
              <w:t>#</w:t>
            </w:r>
            <w:r w:rsidRPr="006478AA">
              <w:rPr>
                <w:rFonts w:ascii="Lucida Calligraphy" w:hAnsi="Lucida Calligraphy"/>
                <w:color w:val="auto"/>
              </w:rPr>
              <w:t>102 Blk G. Embacadere San Fernando</w:t>
            </w:r>
          </w:p>
          <w:p w:rsidR="006478AA" w:rsidRPr="006478AA" w:rsidRDefault="006478AA" w:rsidP="006478AA">
            <w:pPr>
              <w:pStyle w:val="ContactInfo"/>
              <w:rPr>
                <w:rFonts w:ascii="Lucida Calligraphy" w:hAnsi="Lucida Calligraphy"/>
                <w:color w:val="auto"/>
              </w:rPr>
            </w:pPr>
            <w:r w:rsidRPr="006478AA">
              <w:rPr>
                <w:rFonts w:ascii="Lucida Calligraphy" w:hAnsi="Lucida Calligraphy"/>
                <w:color w:val="auto"/>
              </w:rPr>
              <w:t>1868-7547641</w:t>
            </w:r>
            <w:r w:rsidR="00996A27" w:rsidRPr="006478AA">
              <w:rPr>
                <w:rFonts w:ascii="Lucida Calligraphy" w:hAnsi="Lucida Calligraphy"/>
                <w:color w:val="auto"/>
              </w:rPr>
              <w:t> </w:t>
            </w:r>
          </w:p>
          <w:p w:rsidR="008371C2" w:rsidRPr="006478AA" w:rsidRDefault="006478AA" w:rsidP="006478AA">
            <w:pPr>
              <w:pStyle w:val="ContactInfo"/>
              <w:rPr>
                <w:color w:val="auto"/>
              </w:rPr>
            </w:pPr>
            <w:r w:rsidRPr="006478AA">
              <w:rPr>
                <w:rFonts w:ascii="Lucida Calligraphy" w:hAnsi="Lucida Calligraphy"/>
                <w:color w:val="auto"/>
              </w:rPr>
              <w:t>Kerithompson1989@outlook.com</w:t>
            </w:r>
          </w:p>
        </w:tc>
      </w:tr>
    </w:tbl>
    <w:p w:rsidR="008371C2" w:rsidRPr="006478AA" w:rsidRDefault="00996A27">
      <w:pPr>
        <w:pStyle w:val="SectionHeading"/>
        <w:rPr>
          <w:color w:val="auto"/>
        </w:rPr>
      </w:pPr>
      <w:r w:rsidRPr="006478AA">
        <w:rPr>
          <w:color w:val="auto"/>
        </w:rPr>
        <w:t>Summary</w:t>
      </w:r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Summary"/>
      </w:tblPr>
      <w:tblGrid>
        <w:gridCol w:w="1657"/>
        <w:gridCol w:w="7415"/>
      </w:tblGrid>
      <w:tr w:rsidR="006478AA" w:rsidRPr="006478AA" w:rsidTr="008371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13" w:type="pct"/>
          </w:tcPr>
          <w:p w:rsidR="008371C2" w:rsidRPr="006478AA" w:rsidRDefault="008371C2">
            <w:pPr>
              <w:rPr>
                <w:color w:val="auto"/>
              </w:rPr>
            </w:pPr>
          </w:p>
        </w:tc>
        <w:tc>
          <w:tcPr>
            <w:tcW w:w="4087" w:type="pct"/>
          </w:tcPr>
          <w:p w:rsidR="008371C2" w:rsidRPr="006478AA" w:rsidRDefault="008371C2">
            <w:pPr>
              <w:rPr>
                <w:color w:val="auto"/>
              </w:rPr>
            </w:pPr>
          </w:p>
        </w:tc>
      </w:tr>
      <w:tr w:rsidR="006478AA" w:rsidRPr="006478AA" w:rsidTr="008371C2">
        <w:tc>
          <w:tcPr>
            <w:tcW w:w="913" w:type="pct"/>
          </w:tcPr>
          <w:p w:rsidR="008371C2" w:rsidRPr="006478AA" w:rsidRDefault="008371C2">
            <w:pPr>
              <w:rPr>
                <w:color w:val="auto"/>
              </w:rPr>
            </w:pPr>
          </w:p>
        </w:tc>
        <w:tc>
          <w:tcPr>
            <w:tcW w:w="4087" w:type="pct"/>
          </w:tcPr>
          <w:p w:rsidR="008371C2" w:rsidRPr="006478AA" w:rsidRDefault="006478AA" w:rsidP="006478AA">
            <w:pPr>
              <w:rPr>
                <w:rFonts w:ascii="Constantia" w:hAnsi="Constantia"/>
                <w:color w:val="auto"/>
                <w:sz w:val="20"/>
              </w:rPr>
            </w:pPr>
            <w:r w:rsidRPr="006478AA">
              <w:rPr>
                <w:rFonts w:ascii="Constantia" w:hAnsi="Constantia"/>
                <w:color w:val="auto"/>
                <w:sz w:val="20"/>
              </w:rPr>
              <w:t>Any Challenging, available position to growth oriented firm, which would allow me to further and utilize my skills and acquire new abilities.</w:t>
            </w:r>
          </w:p>
        </w:tc>
      </w:tr>
    </w:tbl>
    <w:p w:rsidR="008371C2" w:rsidRPr="006478AA" w:rsidRDefault="00996A27">
      <w:pPr>
        <w:pStyle w:val="SectionHeading"/>
        <w:rPr>
          <w:color w:val="auto"/>
        </w:rPr>
      </w:pPr>
      <w:r w:rsidRPr="006478AA">
        <w:rPr>
          <w:color w:val="auto"/>
        </w:rPr>
        <w:t>Skills</w:t>
      </w:r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Skills"/>
      </w:tblPr>
      <w:tblGrid>
        <w:gridCol w:w="1657"/>
        <w:gridCol w:w="7415"/>
      </w:tblGrid>
      <w:tr w:rsidR="006478AA" w:rsidRPr="006478AA" w:rsidTr="008371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13" w:type="pct"/>
          </w:tcPr>
          <w:p w:rsidR="008371C2" w:rsidRPr="006478AA" w:rsidRDefault="008371C2">
            <w:pPr>
              <w:rPr>
                <w:color w:val="auto"/>
              </w:rPr>
            </w:pPr>
          </w:p>
        </w:tc>
        <w:tc>
          <w:tcPr>
            <w:tcW w:w="4087" w:type="pct"/>
          </w:tcPr>
          <w:p w:rsidR="008371C2" w:rsidRPr="006478AA" w:rsidRDefault="008371C2">
            <w:pPr>
              <w:rPr>
                <w:color w:val="auto"/>
              </w:rPr>
            </w:pPr>
          </w:p>
        </w:tc>
      </w:tr>
      <w:tr w:rsidR="006478AA" w:rsidRPr="002D62F4" w:rsidTr="008371C2">
        <w:tc>
          <w:tcPr>
            <w:tcW w:w="913" w:type="pct"/>
          </w:tcPr>
          <w:p w:rsidR="008371C2" w:rsidRPr="002D62F4" w:rsidRDefault="008371C2">
            <w:pPr>
              <w:rPr>
                <w:rFonts w:ascii="Constantia" w:hAnsi="Constantia"/>
                <w:color w:val="auto"/>
              </w:rPr>
            </w:pPr>
          </w:p>
        </w:tc>
        <w:tc>
          <w:tcPr>
            <w:tcW w:w="4087" w:type="pct"/>
          </w:tcPr>
          <w:p w:rsidR="008371C2" w:rsidRPr="002D62F4" w:rsidRDefault="002D62F4">
            <w:pPr>
              <w:pStyle w:val="ListBullet"/>
              <w:rPr>
                <w:rFonts w:ascii="Constantia" w:hAnsi="Constantia"/>
                <w:color w:val="auto"/>
              </w:rPr>
            </w:pPr>
            <w:r w:rsidRPr="002D62F4">
              <w:rPr>
                <w:rFonts w:ascii="Constantia" w:hAnsi="Constantia"/>
                <w:color w:val="auto"/>
              </w:rPr>
              <w:t>Class One (1) Computer Literacy (Microsoft Word, Microsoft Excel, Windows Explorer, Internet Explorer, Communication and PowerPoint), First Aid, Trinidad and Tobago Cadet Force (TTCF), Embacadere Police Youth Club.</w:t>
            </w:r>
          </w:p>
        </w:tc>
      </w:tr>
      <w:sdt>
        <w:sdtPr>
          <w:rPr>
            <w:rFonts w:ascii="Constantia" w:hAnsi="Constantia"/>
            <w:color w:val="auto"/>
          </w:rPr>
          <w:id w:val="1857463929"/>
          <w15:repeatingSection/>
        </w:sdtPr>
        <w:sdtEndPr/>
        <w:sdtContent>
          <w:sdt>
            <w:sdtPr>
              <w:rPr>
                <w:rFonts w:ascii="Constantia" w:hAnsi="Constantia"/>
                <w:color w:val="auto"/>
              </w:rPr>
              <w:id w:val="2011181661"/>
              <w:placeholder>
                <w:docPart w:val="D155DB4E776B436A82828D74650EA6C6"/>
              </w:placeholder>
              <w15:repeatingSectionItem/>
            </w:sdtPr>
            <w:sdtEndPr/>
            <w:sdtContent>
              <w:tr w:rsidR="006478AA" w:rsidRPr="002D62F4" w:rsidTr="008371C2">
                <w:tc>
                  <w:tcPr>
                    <w:tcW w:w="913" w:type="pct"/>
                  </w:tcPr>
                  <w:p w:rsidR="008371C2" w:rsidRPr="002D62F4" w:rsidRDefault="008371C2">
                    <w:pPr>
                      <w:rPr>
                        <w:rFonts w:ascii="Constantia" w:hAnsi="Constantia"/>
                        <w:color w:val="auto"/>
                      </w:rPr>
                    </w:pPr>
                  </w:p>
                </w:tc>
                <w:tc>
                  <w:tcPr>
                    <w:tcW w:w="4087" w:type="pct"/>
                  </w:tcPr>
                  <w:p w:rsidR="008371C2" w:rsidRPr="002D62F4" w:rsidRDefault="008371C2">
                    <w:pPr>
                      <w:pStyle w:val="ListBullet"/>
                      <w:rPr>
                        <w:rFonts w:ascii="Constantia" w:hAnsi="Constantia"/>
                        <w:color w:val="auto"/>
                      </w:rPr>
                    </w:pPr>
                  </w:p>
                </w:tc>
              </w:tr>
            </w:sdtContent>
          </w:sdt>
        </w:sdtContent>
      </w:sdt>
    </w:tbl>
    <w:p w:rsidR="008371C2" w:rsidRPr="002D62F4" w:rsidRDefault="00996A27">
      <w:pPr>
        <w:pStyle w:val="SectionHeading"/>
        <w:rPr>
          <w:rFonts w:ascii="Constantia" w:hAnsi="Constantia"/>
          <w:color w:val="auto"/>
        </w:rPr>
      </w:pPr>
      <w:r w:rsidRPr="002D62F4">
        <w:rPr>
          <w:rFonts w:ascii="Constantia" w:hAnsi="Constantia"/>
          <w:color w:val="auto"/>
        </w:rPr>
        <w:t>Experience</w:t>
      </w:r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Experience"/>
      </w:tblPr>
      <w:tblGrid>
        <w:gridCol w:w="1657"/>
        <w:gridCol w:w="7415"/>
      </w:tblGrid>
      <w:tr w:rsidR="006478AA" w:rsidRPr="002D62F4" w:rsidTr="008371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13" w:type="pct"/>
          </w:tcPr>
          <w:p w:rsidR="008371C2" w:rsidRPr="002D62F4" w:rsidRDefault="008371C2">
            <w:pPr>
              <w:spacing w:line="240" w:lineRule="auto"/>
              <w:rPr>
                <w:rFonts w:ascii="Constantia" w:hAnsi="Constantia"/>
                <w:color w:val="auto"/>
              </w:rPr>
            </w:pPr>
          </w:p>
        </w:tc>
        <w:tc>
          <w:tcPr>
            <w:tcW w:w="4087" w:type="pct"/>
          </w:tcPr>
          <w:p w:rsidR="008371C2" w:rsidRPr="002D62F4" w:rsidRDefault="008371C2">
            <w:pPr>
              <w:spacing w:line="240" w:lineRule="auto"/>
              <w:rPr>
                <w:rFonts w:ascii="Constantia" w:hAnsi="Constantia"/>
                <w:color w:val="auto"/>
              </w:rPr>
            </w:pPr>
          </w:p>
        </w:tc>
      </w:tr>
      <w:tr w:rsidR="006478AA" w:rsidRPr="002D62F4" w:rsidTr="008371C2">
        <w:tc>
          <w:tcPr>
            <w:tcW w:w="913" w:type="pct"/>
          </w:tcPr>
          <w:p w:rsidR="008371C2" w:rsidRPr="002D62F4" w:rsidRDefault="00725D58" w:rsidP="00725D58">
            <w:pPr>
              <w:pStyle w:val="Date"/>
              <w:rPr>
                <w:rFonts w:ascii="Constantia" w:hAnsi="Constantia"/>
                <w:color w:val="auto"/>
              </w:rPr>
            </w:pPr>
            <w:r w:rsidRPr="002D62F4">
              <w:rPr>
                <w:rFonts w:ascii="Constantia" w:hAnsi="Constantia"/>
                <w:color w:val="auto"/>
              </w:rPr>
              <w:t>Sep ’08 – Mar ‘14</w:t>
            </w:r>
          </w:p>
          <w:p w:rsidR="00725D58" w:rsidRPr="002D62F4" w:rsidRDefault="00725D58" w:rsidP="00725D58">
            <w:pPr>
              <w:rPr>
                <w:rFonts w:ascii="Constantia" w:hAnsi="Constantia"/>
              </w:rPr>
            </w:pPr>
          </w:p>
        </w:tc>
        <w:tc>
          <w:tcPr>
            <w:tcW w:w="4087" w:type="pct"/>
          </w:tcPr>
          <w:p w:rsidR="008371C2" w:rsidRPr="002D62F4" w:rsidRDefault="00725D58">
            <w:pPr>
              <w:pStyle w:val="Subsection"/>
              <w:rPr>
                <w:rFonts w:ascii="Constantia" w:hAnsi="Constantia"/>
                <w:color w:val="auto"/>
              </w:rPr>
            </w:pPr>
            <w:r w:rsidRPr="002D62F4">
              <w:rPr>
                <w:rFonts w:ascii="Constantia" w:hAnsi="Constantia"/>
                <w:color w:val="auto"/>
              </w:rPr>
              <w:t xml:space="preserve">Chiropractic Rehabilitation Clinic </w:t>
            </w:r>
          </w:p>
          <w:p w:rsidR="008371C2" w:rsidRPr="002D62F4" w:rsidRDefault="00725D58" w:rsidP="002D62F4">
            <w:pPr>
              <w:pStyle w:val="ListBullet"/>
              <w:numPr>
                <w:ilvl w:val="0"/>
                <w:numId w:val="0"/>
              </w:numPr>
              <w:ind w:left="101" w:hanging="101"/>
              <w:rPr>
                <w:rFonts w:ascii="Constantia" w:hAnsi="Constantia"/>
                <w:color w:val="auto"/>
              </w:rPr>
            </w:pPr>
            <w:r w:rsidRPr="002D62F4">
              <w:rPr>
                <w:rFonts w:ascii="Constantia" w:hAnsi="Constantia"/>
                <w:color w:val="auto"/>
              </w:rPr>
              <w:t xml:space="preserve">Doctor Assistant/ Receptionist </w:t>
            </w:r>
          </w:p>
        </w:tc>
      </w:tr>
      <w:tr w:rsidR="006478AA" w:rsidRPr="002D62F4" w:rsidTr="00725D58">
        <w:trPr>
          <w:trHeight w:val="26"/>
        </w:trPr>
        <w:tc>
          <w:tcPr>
            <w:tcW w:w="913" w:type="pct"/>
          </w:tcPr>
          <w:p w:rsidR="008371C2" w:rsidRPr="002D62F4" w:rsidRDefault="008371C2">
            <w:pPr>
              <w:pStyle w:val="Date"/>
              <w:rPr>
                <w:rFonts w:ascii="Constantia" w:hAnsi="Constantia"/>
                <w:color w:val="auto"/>
              </w:rPr>
            </w:pPr>
          </w:p>
        </w:tc>
        <w:tc>
          <w:tcPr>
            <w:tcW w:w="4087" w:type="pct"/>
          </w:tcPr>
          <w:p w:rsidR="008371C2" w:rsidRPr="002D62F4" w:rsidRDefault="008371C2">
            <w:pPr>
              <w:pStyle w:val="ListBullet"/>
              <w:rPr>
                <w:rFonts w:ascii="Constantia" w:hAnsi="Constantia"/>
                <w:color w:val="auto"/>
              </w:rPr>
            </w:pPr>
          </w:p>
        </w:tc>
      </w:tr>
    </w:tbl>
    <w:p w:rsidR="008371C2" w:rsidRPr="002D62F4" w:rsidRDefault="00996A27">
      <w:pPr>
        <w:pStyle w:val="SectionHeading"/>
        <w:rPr>
          <w:rFonts w:ascii="Constantia" w:hAnsi="Constantia"/>
          <w:color w:val="auto"/>
        </w:rPr>
      </w:pPr>
      <w:r w:rsidRPr="002D62F4">
        <w:rPr>
          <w:rFonts w:ascii="Constantia" w:hAnsi="Constantia"/>
          <w:color w:val="auto"/>
        </w:rPr>
        <w:t>Education</w:t>
      </w:r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Education"/>
      </w:tblPr>
      <w:tblGrid>
        <w:gridCol w:w="2146"/>
        <w:gridCol w:w="6926"/>
      </w:tblGrid>
      <w:tr w:rsidR="006478AA" w:rsidRPr="002D62F4" w:rsidTr="008371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13" w:type="pct"/>
          </w:tcPr>
          <w:p w:rsidR="008371C2" w:rsidRPr="002D62F4" w:rsidRDefault="008371C2">
            <w:pPr>
              <w:spacing w:line="240" w:lineRule="auto"/>
              <w:rPr>
                <w:rFonts w:ascii="Constantia" w:hAnsi="Constantia"/>
                <w:color w:val="auto"/>
              </w:rPr>
            </w:pPr>
          </w:p>
        </w:tc>
        <w:tc>
          <w:tcPr>
            <w:tcW w:w="4087" w:type="pct"/>
          </w:tcPr>
          <w:p w:rsidR="008371C2" w:rsidRPr="002D62F4" w:rsidRDefault="008371C2">
            <w:pPr>
              <w:spacing w:line="240" w:lineRule="auto"/>
              <w:rPr>
                <w:rFonts w:ascii="Constantia" w:hAnsi="Constantia"/>
                <w:color w:val="auto"/>
              </w:rPr>
            </w:pPr>
          </w:p>
        </w:tc>
      </w:tr>
      <w:tr w:rsidR="006478AA" w:rsidRPr="002D62F4" w:rsidTr="008371C2">
        <w:tc>
          <w:tcPr>
            <w:tcW w:w="913" w:type="pct"/>
          </w:tcPr>
          <w:p w:rsidR="008371C2" w:rsidRPr="002D62F4" w:rsidRDefault="00725D58" w:rsidP="00725D58">
            <w:pPr>
              <w:pStyle w:val="Date"/>
              <w:rPr>
                <w:rFonts w:ascii="Constantia" w:hAnsi="Constantia"/>
                <w:color w:val="auto"/>
              </w:rPr>
            </w:pPr>
            <w:r w:rsidRPr="002D62F4">
              <w:rPr>
                <w:rFonts w:ascii="Constantia" w:hAnsi="Constantia"/>
                <w:color w:val="auto"/>
              </w:rPr>
              <w:t>Sep ’07 – June ‘08</w:t>
            </w:r>
          </w:p>
        </w:tc>
        <w:tc>
          <w:tcPr>
            <w:tcW w:w="4087" w:type="pct"/>
          </w:tcPr>
          <w:p w:rsidR="008371C2" w:rsidRPr="002D62F4" w:rsidRDefault="00725D58" w:rsidP="00725D58">
            <w:pPr>
              <w:pStyle w:val="Subsection"/>
              <w:rPr>
                <w:rFonts w:ascii="Constantia" w:hAnsi="Constantia"/>
                <w:color w:val="auto"/>
              </w:rPr>
            </w:pPr>
            <w:r w:rsidRPr="002D62F4">
              <w:rPr>
                <w:rFonts w:ascii="Constantia" w:hAnsi="Constantia"/>
                <w:color w:val="auto"/>
              </w:rPr>
              <w:t>Upper Level Educational Institute.</w:t>
            </w:r>
          </w:p>
        </w:tc>
      </w:tr>
      <w:sdt>
        <w:sdtPr>
          <w:rPr>
            <w:rFonts w:ascii="Constantia" w:hAnsi="Constantia"/>
            <w:color w:val="auto"/>
          </w:rPr>
          <w:id w:val="1945648944"/>
          <w15:repeatingSection/>
        </w:sdtPr>
        <w:sdtEndPr/>
        <w:sdtContent>
          <w:sdt>
            <w:sdtPr>
              <w:rPr>
                <w:rFonts w:ascii="Constantia" w:hAnsi="Constantia"/>
                <w:color w:val="auto"/>
              </w:rPr>
              <w:id w:val="1768577862"/>
              <w:placeholder>
                <w:docPart w:val="D155DB4E776B436A82828D74650EA6C6"/>
              </w:placeholder>
              <w15:repeatingSectionItem/>
            </w:sdtPr>
            <w:sdtEndPr/>
            <w:sdtContent>
              <w:tr w:rsidR="006478AA" w:rsidRPr="002D62F4" w:rsidTr="008371C2">
                <w:tc>
                  <w:tcPr>
                    <w:tcW w:w="913" w:type="pct"/>
                  </w:tcPr>
                  <w:p w:rsidR="00725D58" w:rsidRPr="002D62F4" w:rsidRDefault="00725D58" w:rsidP="00725D58">
                    <w:pPr>
                      <w:pStyle w:val="Date"/>
                      <w:rPr>
                        <w:rFonts w:ascii="Constantia" w:hAnsi="Constantia"/>
                        <w:color w:val="auto"/>
                      </w:rPr>
                    </w:pPr>
                  </w:p>
                  <w:p w:rsidR="008371C2" w:rsidRPr="002D62F4" w:rsidRDefault="00725D58" w:rsidP="00725D58">
                    <w:pPr>
                      <w:pStyle w:val="Date"/>
                      <w:rPr>
                        <w:rFonts w:ascii="Constantia" w:hAnsi="Constantia"/>
                        <w:color w:val="auto"/>
                        <w:sz w:val="24"/>
                        <w:szCs w:val="24"/>
                      </w:rPr>
                    </w:pPr>
                    <w:r w:rsidRPr="002D62F4">
                      <w:rPr>
                        <w:rFonts w:ascii="Constantia" w:hAnsi="Constantia"/>
                        <w:color w:val="auto"/>
                        <w:sz w:val="24"/>
                        <w:szCs w:val="24"/>
                      </w:rPr>
                      <w:t>QUALIFICATIONS</w:t>
                    </w:r>
                  </w:p>
                  <w:p w:rsidR="002D62F4" w:rsidRDefault="002D62F4" w:rsidP="002D62F4"/>
                  <w:p w:rsidR="002D62F4" w:rsidRPr="002D62F4" w:rsidRDefault="002D62F4" w:rsidP="002D62F4">
                    <w:pPr>
                      <w:rPr>
                        <w:sz w:val="28"/>
                        <w:szCs w:val="28"/>
                      </w:rPr>
                    </w:pPr>
                    <w:r w:rsidRPr="002D62F4">
                      <w:rPr>
                        <w:color w:val="auto"/>
                        <w:sz w:val="28"/>
                        <w:szCs w:val="28"/>
                      </w:rPr>
                      <w:t>REFERENCES</w:t>
                    </w:r>
                  </w:p>
                </w:tc>
                <w:tc>
                  <w:tcPr>
                    <w:tcW w:w="4087" w:type="pct"/>
                  </w:tcPr>
                  <w:p w:rsidR="00725D58" w:rsidRPr="002D62F4" w:rsidRDefault="00725D58" w:rsidP="00725D58">
                    <w:pPr>
                      <w:pStyle w:val="Subsection"/>
                      <w:rPr>
                        <w:rFonts w:ascii="Constantia" w:hAnsi="Constantia"/>
                        <w:color w:val="auto"/>
                        <w:sz w:val="20"/>
                      </w:rPr>
                    </w:pPr>
                  </w:p>
                  <w:p w:rsidR="002D62F4" w:rsidRDefault="00725D58" w:rsidP="00725D58">
                    <w:pPr>
                      <w:pStyle w:val="Subsection"/>
                      <w:rPr>
                        <w:rFonts w:ascii="Constantia" w:hAnsi="Constantia"/>
                        <w:color w:val="auto"/>
                      </w:rPr>
                    </w:pPr>
                    <w:r w:rsidRPr="002D62F4">
                      <w:rPr>
                        <w:rFonts w:ascii="Constantia" w:hAnsi="Constantia"/>
                        <w:color w:val="auto"/>
                        <w:sz w:val="20"/>
                      </w:rPr>
                      <w:t>English A, Principles of Business, Office Procedure</w:t>
                    </w:r>
                    <w:r w:rsidRPr="002D62F4">
                      <w:rPr>
                        <w:rFonts w:ascii="Constantia" w:hAnsi="Constantia"/>
                        <w:color w:val="auto"/>
                      </w:rPr>
                      <w:t>.</w:t>
                    </w:r>
                  </w:p>
                  <w:p w:rsidR="002D62F4" w:rsidRDefault="002D62F4" w:rsidP="00725D58">
                    <w:pPr>
                      <w:pStyle w:val="Subsection"/>
                      <w:rPr>
                        <w:rFonts w:ascii="Constantia" w:hAnsi="Constantia"/>
                        <w:color w:val="auto"/>
                      </w:rPr>
                    </w:pPr>
                  </w:p>
                  <w:p w:rsidR="002D62F4" w:rsidRDefault="002D62F4" w:rsidP="00725D58">
                    <w:pPr>
                      <w:pStyle w:val="Subsection"/>
                      <w:rPr>
                        <w:rFonts w:ascii="Constantia" w:hAnsi="Constantia"/>
                        <w:color w:val="auto"/>
                      </w:rPr>
                    </w:pPr>
                    <w:r>
                      <w:rPr>
                        <w:rFonts w:ascii="Constantia" w:hAnsi="Constantia"/>
                        <w:color w:val="auto"/>
                      </w:rPr>
                      <w:t>Ansila Nelson</w:t>
                    </w:r>
                  </w:p>
                  <w:p w:rsidR="008371C2" w:rsidRPr="002D62F4" w:rsidRDefault="002D62F4" w:rsidP="00725D58">
                    <w:pPr>
                      <w:pStyle w:val="Subsection"/>
                      <w:rPr>
                        <w:rFonts w:ascii="Constantia" w:hAnsi="Constantia"/>
                        <w:color w:val="auto"/>
                      </w:rPr>
                    </w:pPr>
                    <w:r>
                      <w:rPr>
                        <w:rFonts w:ascii="Constantia" w:hAnsi="Constantia"/>
                        <w:color w:val="auto"/>
                      </w:rPr>
                      <w:t>Edris Levia</w:t>
                    </w:r>
                  </w:p>
                </w:tc>
              </w:tr>
            </w:sdtContent>
          </w:sdt>
        </w:sdtContent>
      </w:sdt>
    </w:tbl>
    <w:p w:rsidR="008371C2" w:rsidRPr="002D62F4" w:rsidRDefault="008371C2">
      <w:pPr>
        <w:rPr>
          <w:rFonts w:ascii="Constantia" w:hAnsi="Constantia"/>
          <w:color w:val="auto"/>
        </w:rPr>
      </w:pPr>
      <w:bookmarkStart w:id="0" w:name="_GoBack"/>
      <w:bookmarkEnd w:id="0"/>
    </w:p>
    <w:sectPr w:rsidR="008371C2" w:rsidRPr="002D62F4">
      <w:footerReference w:type="default" r:id="rId8"/>
      <w:pgSz w:w="12240" w:h="15840"/>
      <w:pgMar w:top="1080" w:right="1584" w:bottom="1080" w:left="158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6A27" w:rsidRDefault="00996A27">
      <w:pPr>
        <w:spacing w:after="0"/>
      </w:pPr>
      <w:r>
        <w:separator/>
      </w:r>
    </w:p>
    <w:p w:rsidR="00996A27" w:rsidRDefault="00996A27"/>
  </w:endnote>
  <w:endnote w:type="continuationSeparator" w:id="0">
    <w:p w:rsidR="00996A27" w:rsidRDefault="00996A27">
      <w:pPr>
        <w:spacing w:after="0"/>
      </w:pPr>
      <w:r>
        <w:continuationSeparator/>
      </w:r>
    </w:p>
    <w:p w:rsidR="00996A27" w:rsidRDefault="00996A2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1C2" w:rsidRDefault="00996A27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6478AA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6A27" w:rsidRDefault="00996A27">
      <w:pPr>
        <w:spacing w:after="0"/>
      </w:pPr>
      <w:r>
        <w:separator/>
      </w:r>
    </w:p>
    <w:p w:rsidR="00996A27" w:rsidRDefault="00996A27"/>
  </w:footnote>
  <w:footnote w:type="continuationSeparator" w:id="0">
    <w:p w:rsidR="00996A27" w:rsidRDefault="00996A27">
      <w:pPr>
        <w:spacing w:after="0"/>
      </w:pPr>
      <w:r>
        <w:continuationSeparator/>
      </w:r>
    </w:p>
    <w:p w:rsidR="00996A27" w:rsidRDefault="00996A2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693CB0E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 w15:restartNumberingAfterBreak="0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8AA"/>
    <w:rsid w:val="002D62F4"/>
    <w:rsid w:val="006478AA"/>
    <w:rsid w:val="00725D58"/>
    <w:rsid w:val="008371C2"/>
    <w:rsid w:val="00996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C0321"/>
  <w15:chartTrackingRefBased/>
  <w15:docId w15:val="{BCB31578-7D15-4FFC-9050-B03E43C7B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19"/>
        <w:lang w:val="en-US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spacing w:after="0" w:line="204" w:lineRule="auto"/>
    </w:pPr>
    <w:rPr>
      <w:rFonts w:asciiTheme="majorHAnsi" w:eastAsiaTheme="majorEastAsia" w:hAnsiTheme="majorHAnsi" w:cstheme="majorBidi"/>
      <w:caps/>
      <w:color w:val="858585" w:themeColor="accent2" w:themeShade="BF"/>
      <w:kern w:val="28"/>
      <w:sz w:val="64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858585" w:themeColor="accent2" w:themeShade="BF"/>
      <w:kern w:val="28"/>
      <w:sz w:val="6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SectionHeading">
    <w:name w:val="Section Heading"/>
    <w:basedOn w:val="Normal"/>
    <w:next w:val="Normal"/>
    <w:uiPriority w:val="1"/>
    <w:qFormat/>
    <w:pPr>
      <w:spacing w:before="640" w:after="0" w:line="216" w:lineRule="auto"/>
    </w:pPr>
    <w:rPr>
      <w:rFonts w:asciiTheme="majorHAnsi" w:eastAsiaTheme="majorEastAsia" w:hAnsiTheme="majorHAnsi" w:cstheme="majorBidi"/>
      <w:caps/>
      <w:color w:val="7F7F7F" w:themeColor="text1" w:themeTint="80"/>
      <w:sz w:val="26"/>
    </w:rPr>
  </w:style>
  <w:style w:type="paragraph" w:styleId="ListBullet">
    <w:name w:val="List Bullet"/>
    <w:basedOn w:val="Normal"/>
    <w:uiPriority w:val="1"/>
    <w:unhideWhenUsed/>
    <w:qFormat/>
    <w:pPr>
      <w:numPr>
        <w:numId w:val="5"/>
      </w:numPr>
    </w:pPr>
  </w:style>
  <w:style w:type="paragraph" w:customStyle="1" w:styleId="Subsection">
    <w:name w:val="Subsection"/>
    <w:basedOn w:val="Normal"/>
    <w:uiPriority w:val="1"/>
    <w:qFormat/>
    <w:pPr>
      <w:spacing w:after="120"/>
    </w:pPr>
    <w:rPr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/>
      <w:ind w:right="0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esumeTable">
    <w:name w:val="Resume Table"/>
    <w:basedOn w:val="TableNormal"/>
    <w:uiPriority w:val="99"/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60" w:lineRule="exact"/>
      </w:pPr>
      <w:rPr>
        <w:sz w:val="6"/>
      </w:rPr>
      <w:tblPr/>
      <w:tcPr>
        <w:tcBorders>
          <w:top w:val="single" w:sz="2" w:space="0" w:color="BFBFBF" w:themeColor="background1" w:themeShade="BF"/>
          <w:left w:val="nil"/>
          <w:bottom w:val="single" w:sz="2" w:space="0" w:color="BFBFBF" w:themeColor="background1" w:themeShade="BF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after="120"/>
      <w:ind w:right="144"/>
    </w:pPr>
    <w:rPr>
      <w:color w:val="000000" w:themeColor="text1"/>
    </w:rPr>
  </w:style>
  <w:style w:type="character" w:customStyle="1" w:styleId="DateChar">
    <w:name w:val="Date Char"/>
    <w:basedOn w:val="DefaultParagraphFont"/>
    <w:link w:val="Date"/>
    <w:uiPriority w:val="1"/>
    <w:rPr>
      <w:color w:val="000000" w:themeColor="text1"/>
    </w:rPr>
  </w:style>
  <w:style w:type="character" w:styleId="Emphasis">
    <w:name w:val="Emphasis"/>
    <w:basedOn w:val="DefaultParagraphFont"/>
    <w:uiPriority w:val="2"/>
    <w:unhideWhenUsed/>
    <w:qFormat/>
    <w:rPr>
      <w:i/>
      <w:iCs/>
      <w:color w:val="404040" w:themeColor="text1" w:themeTint="BF"/>
    </w:rPr>
  </w:style>
  <w:style w:type="paragraph" w:customStyle="1" w:styleId="ContactInfo">
    <w:name w:val="Contact Info"/>
    <w:basedOn w:val="Normal"/>
    <w:uiPriority w:val="1"/>
    <w:qFormat/>
    <w:pPr>
      <w:spacing w:after="36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ri\AppData\Roaming\Microsoft\Templates\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EEBF38750264C9C83951F9F172A72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C8CD25-5012-4BA0-BC1B-72DF28851AA0}"/>
      </w:docPartPr>
      <w:docPartBody>
        <w:p w:rsidR="00000000" w:rsidRDefault="009E4B83">
          <w:pPr>
            <w:pStyle w:val="8EEBF38750264C9C83951F9F172A72EA"/>
          </w:pPr>
          <w:r>
            <w:t>[Your Name]</w:t>
          </w:r>
        </w:p>
      </w:docPartBody>
    </w:docPart>
    <w:docPart>
      <w:docPartPr>
        <w:name w:val="D155DB4E776B436A82828D74650EA6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B2FE48-2BD5-4245-8058-2BB72C03FA49}"/>
      </w:docPartPr>
      <w:docPartBody>
        <w:p w:rsidR="00000000" w:rsidRDefault="009E4B83">
          <w:pPr>
            <w:pStyle w:val="D155DB4E776B436A82828D74650EA6C6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B83"/>
    <w:rsid w:val="009E4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EEBF38750264C9C83951F9F172A72EA">
    <w:name w:val="8EEBF38750264C9C83951F9F172A72EA"/>
  </w:style>
  <w:style w:type="paragraph" w:customStyle="1" w:styleId="699B9BED8E774A2BB95A8C8B9947AA9B">
    <w:name w:val="699B9BED8E774A2BB95A8C8B9947AA9B"/>
  </w:style>
  <w:style w:type="paragraph" w:customStyle="1" w:styleId="09C3119D165345BCA0B5DDC3F6D45BE0">
    <w:name w:val="09C3119D165345BCA0B5DDC3F6D45BE0"/>
  </w:style>
  <w:style w:type="paragraph" w:customStyle="1" w:styleId="9E96F2528DE04B239B394EA2A15A476B">
    <w:name w:val="9E96F2528DE04B239B394EA2A15A476B"/>
  </w:style>
  <w:style w:type="paragraph" w:customStyle="1" w:styleId="863A9E90275342A1BAD1CCA02CF9143A">
    <w:name w:val="863A9E90275342A1BAD1CCA02CF9143A"/>
  </w:style>
  <w:style w:type="paragraph" w:customStyle="1" w:styleId="6997F81DA4C14F2A8221177671032265">
    <w:name w:val="6997F81DA4C14F2A8221177671032265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155DB4E776B436A82828D74650EA6C6">
    <w:name w:val="D155DB4E776B436A82828D74650EA6C6"/>
  </w:style>
  <w:style w:type="paragraph" w:customStyle="1" w:styleId="1B2F0151A4EB4442AB3AB00A6BCBFED0">
    <w:name w:val="1B2F0151A4EB4442AB3AB00A6BCBFED0"/>
  </w:style>
  <w:style w:type="paragraph" w:customStyle="1" w:styleId="5744283A0C7C43D6A0537DA804F87814">
    <w:name w:val="5744283A0C7C43D6A0537DA804F87814"/>
  </w:style>
  <w:style w:type="paragraph" w:customStyle="1" w:styleId="F2321B8B78804FE28D69FE84965252D6">
    <w:name w:val="F2321B8B78804FE28D69FE84965252D6"/>
  </w:style>
  <w:style w:type="character" w:styleId="Emphasis">
    <w:name w:val="Emphasis"/>
    <w:basedOn w:val="DefaultParagraphFont"/>
    <w:uiPriority w:val="2"/>
    <w:unhideWhenUsed/>
    <w:qFormat/>
    <w:rPr>
      <w:i/>
      <w:iCs/>
      <w:color w:val="404040" w:themeColor="text1" w:themeTint="BF"/>
    </w:rPr>
  </w:style>
  <w:style w:type="paragraph" w:customStyle="1" w:styleId="9AED5B550030485AA462A7C752352116">
    <w:name w:val="9AED5B550030485AA462A7C752352116"/>
  </w:style>
  <w:style w:type="paragraph" w:customStyle="1" w:styleId="4C51FC2D461547678132A489AD5B9F03">
    <w:name w:val="4C51FC2D461547678132A489AD5B9F03"/>
  </w:style>
  <w:style w:type="paragraph" w:customStyle="1" w:styleId="AB700120D4F8439AB88D4915EAADA46C">
    <w:name w:val="AB700120D4F8439AB88D4915EAADA46C"/>
  </w:style>
  <w:style w:type="paragraph" w:customStyle="1" w:styleId="C65C41BB5972488F958C3510A0480108">
    <w:name w:val="C65C41BB5972488F958C3510A04801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D9047586-818A-42E7-8406-C090B9294F0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</Template>
  <TotalTime>28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Keri- Ann hamilton-thompson</dc:creator>
  <cp:keywords/>
  <cp:lastModifiedBy>Keri</cp:lastModifiedBy>
  <cp:revision>1</cp:revision>
  <dcterms:created xsi:type="dcterms:W3CDTF">2016-07-03T14:23:00Z</dcterms:created>
  <dcterms:modified xsi:type="dcterms:W3CDTF">2016-07-03T14:52:00Z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TC029194649991</vt:lpwstr>
  </property>
</Properties>
</file>