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9576"/>
      </w:tblGrid>
      <w:tr w:rsidR="00E76F5D" w:rsidTr="005E40D1">
        <w:trPr>
          <w:trHeight w:val="180"/>
          <w:jc w:val="center"/>
        </w:trPr>
        <w:tc>
          <w:tcPr>
            <w:tcW w:w="5000" w:type="pct"/>
          </w:tcPr>
          <w:p w:rsidR="00E76F5D" w:rsidRDefault="00FF2859" w:rsidP="005E40D1">
            <w:pPr>
              <w:pStyle w:val="NoSpacing"/>
              <w:jc w:val="center"/>
              <w:rPr>
                <w:rFonts w:asciiTheme="majorHAnsi" w:eastAsiaTheme="majorEastAsia" w:hAnsiTheme="majorHAnsi" w:cstheme="majorBidi"/>
                <w:caps/>
              </w:rPr>
            </w:pPr>
            <w:r w:rsidRPr="00FF2859">
              <w:rPr>
                <w:rFonts w:ascii="Times New Roman" w:eastAsiaTheme="majorEastAsia" w:hAnsi="Times New Roman" w:cs="Times New Roman"/>
                <w:noProof/>
                <w:sz w:val="24"/>
                <w:szCs w:val="44"/>
                <w:lang w:eastAsia="zh-TW"/>
              </w:rPr>
              <w:pict>
                <v:shapetype id="_x0000_t202" coordsize="21600,21600" o:spt="202" path="m,l,21600r21600,l21600,xe">
                  <v:stroke joinstyle="miter"/>
                  <v:path gradientshapeok="t" o:connecttype="rect"/>
                </v:shapetype>
                <v:shape id="_x0000_s1026" type="#_x0000_t202" style="position:absolute;left:0;text-align:left;margin-left:70.2pt;margin-top:-22.5pt;width:331.2pt;height:50.5pt;z-index:251658240;mso-width-relative:margin;mso-height-relative:margin" filled="f" stroked="f">
                  <v:textbox style="mso-next-textbox:#_x0000_s1026">
                    <w:txbxContent>
                      <w:p w:rsidR="00E76F5D" w:rsidRPr="00844049" w:rsidRDefault="00E76F5D" w:rsidP="00E76F5D">
                        <w:pPr>
                          <w:jc w:val="center"/>
                          <w:rPr>
                            <w:rFonts w:ascii="Baskerville Old Face" w:hAnsi="Baskerville Old Face"/>
                            <w:b/>
                            <w:sz w:val="56"/>
                            <w:szCs w:val="56"/>
                          </w:rPr>
                        </w:pPr>
                        <w:r w:rsidRPr="00844049">
                          <w:rPr>
                            <w:rFonts w:ascii="Baskerville Old Face" w:hAnsi="Baskerville Old Face"/>
                            <w:b/>
                            <w:sz w:val="56"/>
                            <w:szCs w:val="56"/>
                          </w:rPr>
                          <w:t>DYKELLE VINCENT</w:t>
                        </w:r>
                      </w:p>
                    </w:txbxContent>
                  </v:textbox>
                </v:shape>
              </w:pict>
            </w:r>
            <w:sdt>
              <w:sdtPr>
                <w:rPr>
                  <w:rFonts w:asciiTheme="majorHAnsi" w:eastAsiaTheme="majorEastAsia" w:hAnsiTheme="majorHAnsi" w:cstheme="majorBidi"/>
                  <w:caps/>
                </w:rPr>
                <w:alias w:val="Title"/>
                <w:id w:val="15524250"/>
                <w:showingPlcHdr/>
                <w:dataBinding w:prefixMappings="xmlns:ns0='http://schemas.openxmlformats.org/package/2006/metadata/core-properties' xmlns:ns1='http://purl.org/dc/elements/1.1/'" w:xpath="/ns0:coreProperties[1]/ns1:title[1]" w:storeItemID="{6C3C8BC8-F283-45AE-878A-BAB7291924A1}"/>
                <w:text/>
              </w:sdtPr>
              <w:sdtEndPr>
                <w:rPr>
                  <w:rFonts w:ascii="Baskerville Old Face" w:hAnsi="Baskerville Old Face"/>
                  <w:caps w:val="0"/>
                  <w:sz w:val="56"/>
                  <w:szCs w:val="80"/>
                </w:rPr>
              </w:sdtEndPr>
              <w:sdtContent>
                <w:r w:rsidR="00E76F5D">
                  <w:rPr>
                    <w:rFonts w:asciiTheme="majorHAnsi" w:eastAsiaTheme="majorEastAsia" w:hAnsiTheme="majorHAnsi" w:cstheme="majorBidi"/>
                    <w:caps/>
                  </w:rPr>
                  <w:t xml:space="preserve">     </w:t>
                </w:r>
              </w:sdtContent>
            </w:sdt>
          </w:p>
        </w:tc>
      </w:tr>
      <w:tr w:rsidR="00E76F5D" w:rsidTr="005E40D1">
        <w:trPr>
          <w:trHeight w:val="135"/>
          <w:jc w:val="center"/>
        </w:trPr>
        <w:tc>
          <w:tcPr>
            <w:tcW w:w="5000" w:type="pct"/>
            <w:tcBorders>
              <w:bottom w:val="single" w:sz="4" w:space="0" w:color="4F81BD" w:themeColor="accent1"/>
            </w:tcBorders>
            <w:vAlign w:val="center"/>
          </w:tcPr>
          <w:p w:rsidR="00E76F5D" w:rsidRDefault="00FF2859" w:rsidP="005E40D1">
            <w:pPr>
              <w:pStyle w:val="NoSpacing"/>
              <w:jc w:val="center"/>
              <w:rPr>
                <w:rFonts w:asciiTheme="majorHAnsi" w:eastAsiaTheme="majorEastAsia" w:hAnsiTheme="majorHAnsi" w:cstheme="majorBidi"/>
                <w:sz w:val="80"/>
                <w:szCs w:val="80"/>
              </w:rPr>
            </w:pPr>
            <w:r w:rsidRPr="00FF2859">
              <w:rPr>
                <w:b/>
                <w:bCs/>
                <w:noProof/>
              </w:rPr>
              <w:pict>
                <v:oval id="_x0000_s1028" style="position:absolute;left:0;text-align:left;margin-left:202.1pt;margin-top:31.95pt;width:7.15pt;height:7.15pt;z-index:251662336;mso-position-horizontal-relative:text;mso-position-vertical-relative:text" fillcolor="black [3213]" strokecolor="black [3213]" strokeweight="1pt">
                  <v:fill color2="black [3200]"/>
                  <v:shadow type="perspective" color="#7f7f7f [1601]" offset="1pt" offset2="-3pt"/>
                </v:oval>
              </w:pict>
            </w:r>
            <w:r>
              <w:rPr>
                <w:rFonts w:asciiTheme="majorHAnsi" w:eastAsiaTheme="majorEastAsia" w:hAnsiTheme="majorHAnsi" w:cstheme="majorBidi"/>
                <w:noProof/>
                <w:sz w:val="80"/>
                <w:szCs w:val="80"/>
                <w:lang w:eastAsia="zh-TW"/>
              </w:rPr>
              <w:pict>
                <v:shape id="_x0000_s1027" type="#_x0000_t202" style="position:absolute;left:0;text-align:left;margin-left:0;margin-top:24.8pt;width:443.55pt;height:21.3pt;z-index:251661312;mso-position-horizontal:center;mso-position-horizontal-relative:text;mso-position-vertical-relative:text;mso-width-relative:margin;mso-height-relative:margin" filled="f" stroked="f">
                  <v:textbox style="mso-next-textbox:#_x0000_s1027">
                    <w:txbxContent>
                      <w:p w:rsidR="00E76F5D" w:rsidRPr="001C54FE" w:rsidRDefault="00E76F5D" w:rsidP="00E76F5D">
                        <w:pPr>
                          <w:tabs>
                            <w:tab w:val="left" w:pos="3600"/>
                          </w:tabs>
                          <w:rPr>
                            <w:rFonts w:ascii="Times New Roman" w:hAnsi="Times New Roman" w:cs="Times New Roman"/>
                            <w:sz w:val="24"/>
                          </w:rPr>
                        </w:pPr>
                        <w:r>
                          <w:rPr>
                            <w:rFonts w:ascii="Times New Roman" w:hAnsi="Times New Roman" w:cs="Times New Roman"/>
                            <w:sz w:val="24"/>
                          </w:rPr>
                          <w:t>129 Pointe-A-Pierre Road Vistabella</w:t>
                        </w:r>
                        <w:r>
                          <w:rPr>
                            <w:rFonts w:ascii="Times New Roman" w:hAnsi="Times New Roman" w:cs="Times New Roman"/>
                            <w:sz w:val="24"/>
                          </w:rPr>
                          <w:tab/>
                          <w:t xml:space="preserve">     </w:t>
                        </w:r>
                        <w:hyperlink r:id="rId4" w:history="1">
                          <w:r w:rsidRPr="005177D7">
                            <w:rPr>
                              <w:rStyle w:val="Hyperlink"/>
                              <w:rFonts w:ascii="Times New Roman" w:hAnsi="Times New Roman" w:cs="Times New Roman"/>
                              <w:sz w:val="24"/>
                            </w:rPr>
                            <w:t>Dedevince@yahoo.com</w:t>
                          </w:r>
                        </w:hyperlink>
                        <w:r>
                          <w:rPr>
                            <w:rFonts w:ascii="Times New Roman" w:hAnsi="Times New Roman" w:cs="Times New Roman"/>
                            <w:sz w:val="24"/>
                          </w:rPr>
                          <w:t xml:space="preserve"> </w:t>
                        </w:r>
                        <w:r>
                          <w:rPr>
                            <w:rFonts w:ascii="Times New Roman" w:hAnsi="Times New Roman" w:cs="Times New Roman"/>
                            <w:noProof/>
                            <w:sz w:val="24"/>
                          </w:rPr>
                          <w:drawing>
                            <wp:inline distT="0" distB="0" distL="0" distR="0">
                              <wp:extent cx="104775" cy="1047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00D37717">
                          <w:rPr>
                            <w:rFonts w:ascii="Times New Roman" w:hAnsi="Times New Roman" w:cs="Times New Roman"/>
                            <w:sz w:val="24"/>
                          </w:rPr>
                          <w:t xml:space="preserve"> 1-868-321-9593</w:t>
                        </w:r>
                      </w:p>
                    </w:txbxContent>
                  </v:textbox>
                </v:shape>
              </w:pict>
            </w:r>
          </w:p>
        </w:tc>
      </w:tr>
      <w:tr w:rsidR="00E76F5D" w:rsidRPr="005177D7" w:rsidTr="005E40D1">
        <w:trPr>
          <w:trHeight w:val="720"/>
          <w:jc w:val="center"/>
        </w:trPr>
        <w:tc>
          <w:tcPr>
            <w:tcW w:w="5000" w:type="pct"/>
            <w:tcBorders>
              <w:top w:val="single" w:sz="4" w:space="0" w:color="4F81BD" w:themeColor="accent1"/>
            </w:tcBorders>
            <w:vAlign w:val="center"/>
          </w:tcPr>
          <w:p w:rsidR="00D5116F" w:rsidRDefault="00D5116F" w:rsidP="00D5116F">
            <w:pPr>
              <w:pStyle w:val="NoSpacing"/>
              <w:spacing w:line="276" w:lineRule="auto"/>
              <w:rPr>
                <w:rFonts w:asciiTheme="majorHAnsi" w:eastAsiaTheme="majorEastAsia" w:hAnsiTheme="majorHAnsi" w:cstheme="majorBidi"/>
                <w:sz w:val="44"/>
                <w:szCs w:val="44"/>
              </w:rPr>
            </w:pPr>
          </w:p>
          <w:p w:rsidR="00E76F5D" w:rsidRDefault="00734598" w:rsidP="00D5116F">
            <w:pPr>
              <w:pStyle w:val="NoSpacing"/>
              <w:spacing w:line="276" w:lineRule="auto"/>
              <w:rPr>
                <w:rFonts w:ascii="Times New Roman" w:eastAsiaTheme="majorEastAsia" w:hAnsi="Times New Roman" w:cs="Times New Roman"/>
                <w:sz w:val="24"/>
                <w:szCs w:val="44"/>
              </w:rPr>
            </w:pPr>
            <w:r>
              <w:rPr>
                <w:rFonts w:ascii="Times New Roman" w:eastAsiaTheme="majorEastAsia" w:hAnsi="Times New Roman" w:cs="Times New Roman"/>
                <w:sz w:val="24"/>
                <w:szCs w:val="44"/>
              </w:rPr>
              <w:t>July</w:t>
            </w:r>
            <w:r w:rsidR="00E76F5D">
              <w:rPr>
                <w:rFonts w:ascii="Times New Roman" w:eastAsiaTheme="majorEastAsia" w:hAnsi="Times New Roman" w:cs="Times New Roman"/>
                <w:sz w:val="24"/>
                <w:szCs w:val="44"/>
              </w:rPr>
              <w:t xml:space="preserve"> </w:t>
            </w:r>
            <w:r w:rsidR="00D5116F">
              <w:rPr>
                <w:rFonts w:ascii="Times New Roman" w:eastAsiaTheme="majorEastAsia" w:hAnsi="Times New Roman" w:cs="Times New Roman"/>
                <w:sz w:val="24"/>
                <w:szCs w:val="44"/>
              </w:rPr>
              <w:t>13</w:t>
            </w:r>
            <w:r w:rsidR="00E76F5D" w:rsidRPr="005177D7">
              <w:rPr>
                <w:rFonts w:ascii="Times New Roman" w:eastAsiaTheme="majorEastAsia" w:hAnsi="Times New Roman" w:cs="Times New Roman"/>
                <w:sz w:val="24"/>
                <w:szCs w:val="44"/>
                <w:vertAlign w:val="superscript"/>
              </w:rPr>
              <w:t>th</w:t>
            </w:r>
            <w:r w:rsidR="00E76F5D">
              <w:rPr>
                <w:rFonts w:ascii="Times New Roman" w:eastAsiaTheme="majorEastAsia" w:hAnsi="Times New Roman" w:cs="Times New Roman"/>
                <w:sz w:val="24"/>
                <w:szCs w:val="44"/>
              </w:rPr>
              <w:t xml:space="preserve"> 2016</w:t>
            </w:r>
          </w:p>
          <w:p w:rsidR="00E76F5D" w:rsidRDefault="00E76F5D" w:rsidP="00D5116F">
            <w:pPr>
              <w:pStyle w:val="NoSpacing"/>
              <w:spacing w:line="276" w:lineRule="auto"/>
              <w:rPr>
                <w:rFonts w:ascii="Times New Roman" w:eastAsiaTheme="majorEastAsia" w:hAnsi="Times New Roman" w:cs="Times New Roman"/>
                <w:sz w:val="24"/>
                <w:szCs w:val="44"/>
              </w:rPr>
            </w:pPr>
          </w:p>
          <w:p w:rsidR="00C0177D" w:rsidRDefault="007C09CE" w:rsidP="00D5116F">
            <w:pPr>
              <w:spacing w:after="0"/>
              <w:rPr>
                <w:rStyle w:val="apple-converted-space"/>
                <w:rFonts w:ascii="Times New Roman" w:hAnsi="Times New Roman" w:cs="Times New Roman"/>
                <w:sz w:val="24"/>
                <w:szCs w:val="24"/>
                <w:shd w:val="clear" w:color="auto" w:fill="FFFFFF"/>
              </w:rPr>
            </w:pPr>
            <w:r w:rsidRPr="007C09CE">
              <w:rPr>
                <w:rFonts w:ascii="Times New Roman" w:hAnsi="Times New Roman" w:cs="Times New Roman"/>
                <w:sz w:val="24"/>
                <w:szCs w:val="24"/>
                <w:shd w:val="clear" w:color="auto" w:fill="FFFFFF"/>
              </w:rPr>
              <w:t>Human Resource Department</w:t>
            </w:r>
            <w:r w:rsidRPr="007C09CE">
              <w:rPr>
                <w:rStyle w:val="apple-converted-space"/>
                <w:rFonts w:ascii="Times New Roman" w:hAnsi="Times New Roman" w:cs="Times New Roman"/>
                <w:sz w:val="24"/>
                <w:szCs w:val="24"/>
                <w:shd w:val="clear" w:color="auto" w:fill="FFFFFF"/>
              </w:rPr>
              <w:t> </w:t>
            </w:r>
          </w:p>
          <w:p w:rsidR="007054CE" w:rsidRPr="007C09CE" w:rsidRDefault="007054CE" w:rsidP="00D5116F">
            <w:pPr>
              <w:spacing w:after="0"/>
              <w:rPr>
                <w:rFonts w:ascii="Times New Roman" w:hAnsi="Times New Roman" w:cs="Times New Roman"/>
                <w:sz w:val="24"/>
                <w:szCs w:val="24"/>
                <w:shd w:val="clear" w:color="auto" w:fill="FFFFFF"/>
              </w:rPr>
            </w:pPr>
            <w:r>
              <w:rPr>
                <w:rStyle w:val="apple-converted-space"/>
                <w:rFonts w:ascii="Times New Roman" w:hAnsi="Times New Roman" w:cs="Times New Roman"/>
                <w:sz w:val="24"/>
                <w:szCs w:val="24"/>
                <w:shd w:val="clear" w:color="auto" w:fill="FFFFFF"/>
              </w:rPr>
              <w:t>Massy Stores</w:t>
            </w:r>
          </w:p>
          <w:p w:rsidR="007C09CE" w:rsidRPr="00C0177D" w:rsidRDefault="007C09CE" w:rsidP="005E40D1">
            <w:pPr>
              <w:spacing w:after="0"/>
              <w:rPr>
                <w:rFonts w:ascii="Times New Roman" w:hAnsi="Times New Roman" w:cs="Times New Roman"/>
                <w:sz w:val="24"/>
                <w:szCs w:val="24"/>
              </w:rPr>
            </w:pPr>
          </w:p>
          <w:p w:rsidR="00E76F5D" w:rsidRDefault="001B49A9" w:rsidP="005E40D1">
            <w:pPr>
              <w:spacing w:after="0" w:line="480" w:lineRule="auto"/>
              <w:rPr>
                <w:rFonts w:ascii="Times New Roman" w:hAnsi="Times New Roman" w:cs="Times New Roman"/>
                <w:sz w:val="24"/>
                <w:szCs w:val="28"/>
              </w:rPr>
            </w:pPr>
            <w:r>
              <w:rPr>
                <w:rFonts w:ascii="Times New Roman" w:hAnsi="Times New Roman" w:cs="Times New Roman"/>
                <w:sz w:val="24"/>
                <w:szCs w:val="28"/>
              </w:rPr>
              <w:t>To Whom This May Concern</w:t>
            </w:r>
            <w:r w:rsidR="00E76F5D">
              <w:rPr>
                <w:rFonts w:ascii="Times New Roman" w:hAnsi="Times New Roman" w:cs="Times New Roman"/>
                <w:sz w:val="24"/>
                <w:szCs w:val="28"/>
              </w:rPr>
              <w:t>,</w:t>
            </w:r>
          </w:p>
          <w:p w:rsidR="008D3B8C" w:rsidRPr="007054CE" w:rsidRDefault="00D5116F" w:rsidP="00D5116F">
            <w:pPr>
              <w:pStyle w:val="NormalWeb"/>
              <w:shd w:val="clear" w:color="auto" w:fill="FFFFFF"/>
              <w:spacing w:before="0" w:beforeAutospacing="0" w:after="255" w:afterAutospacing="0" w:line="480" w:lineRule="auto"/>
              <w:textAlignment w:val="baseline"/>
            </w:pPr>
            <w:r w:rsidRPr="00D5116F">
              <w:t xml:space="preserve">I am hereby enquiring </w:t>
            </w:r>
            <w:r w:rsidR="007054CE">
              <w:t>to fill the position of a CSR cashier</w:t>
            </w:r>
            <w:r w:rsidRPr="00D5116F">
              <w:t xml:space="preserve"> within your company. </w:t>
            </w:r>
            <w:r w:rsidR="008D3B8C" w:rsidRPr="00D5116F">
              <w:t>I enclose my curriculum vitae for your information.</w:t>
            </w:r>
            <w:r w:rsidR="007054CE">
              <w:t xml:space="preserve"> </w:t>
            </w:r>
            <w:r w:rsidR="008D3B8C" w:rsidRPr="00D5116F">
              <w:rPr>
                <w:color w:val="191919"/>
                <w:shd w:val="clear" w:color="auto" w:fill="FFFFFF"/>
              </w:rPr>
              <w:t xml:space="preserve">In today's customer service oriented society, timely, friendly, proactive service is sought to enhance future business growth. Customer loyalty is always impacted when you employ the right service professional to represent you when assisting your valued customers. </w:t>
            </w:r>
          </w:p>
          <w:p w:rsidR="008D3B8C" w:rsidRPr="00D5116F" w:rsidRDefault="008D3B8C" w:rsidP="00D5116F">
            <w:pPr>
              <w:spacing w:line="480" w:lineRule="auto"/>
              <w:rPr>
                <w:rFonts w:ascii="Times New Roman" w:hAnsi="Times New Roman" w:cs="Times New Roman"/>
                <w:color w:val="191919"/>
                <w:sz w:val="24"/>
                <w:szCs w:val="24"/>
                <w:shd w:val="clear" w:color="auto" w:fill="FFFFFF"/>
              </w:rPr>
            </w:pPr>
            <w:r w:rsidRPr="00D5116F">
              <w:rPr>
                <w:rFonts w:ascii="Times New Roman" w:hAnsi="Times New Roman" w:cs="Times New Roman"/>
                <w:color w:val="191919"/>
                <w:sz w:val="24"/>
                <w:szCs w:val="24"/>
                <w:shd w:val="clear" w:color="auto" w:fill="FFFFFF"/>
              </w:rPr>
              <w:t>My short-term experience in the service industry has taught me how to meet and exceed each customer's expectations with service that sells.</w:t>
            </w:r>
            <w:r w:rsidR="00D5116F" w:rsidRPr="00D5116F">
              <w:rPr>
                <w:rFonts w:ascii="Times New Roman" w:hAnsi="Times New Roman" w:cs="Times New Roman"/>
                <w:sz w:val="24"/>
                <w:szCs w:val="24"/>
              </w:rPr>
              <w:t xml:space="preserve"> . I am a conscientious person who works hard and pays attention to detail. I’m flexible, quick to pick up new skills and eager to learn from others. I am able to t</w:t>
            </w:r>
            <w:r w:rsidR="007054CE">
              <w:rPr>
                <w:rFonts w:ascii="Times New Roman" w:hAnsi="Times New Roman" w:cs="Times New Roman"/>
                <w:sz w:val="24"/>
                <w:szCs w:val="24"/>
              </w:rPr>
              <w:t>ake on the responsibility of the mentioned</w:t>
            </w:r>
            <w:r w:rsidR="00D5116F" w:rsidRPr="00D5116F">
              <w:rPr>
                <w:rFonts w:ascii="Times New Roman" w:hAnsi="Times New Roman" w:cs="Times New Roman"/>
                <w:sz w:val="24"/>
                <w:szCs w:val="24"/>
              </w:rPr>
              <w:t xml:space="preserve"> position, and have the enthusiasm and determination to ensure that I make a success of it. </w:t>
            </w:r>
          </w:p>
          <w:p w:rsidR="00D5116F" w:rsidRPr="008D3B8C" w:rsidRDefault="008D3B8C" w:rsidP="00D5116F">
            <w:pPr>
              <w:pStyle w:val="NormalWeb"/>
              <w:shd w:val="clear" w:color="auto" w:fill="FFFFFF"/>
              <w:spacing w:before="0" w:beforeAutospacing="0" w:after="255" w:afterAutospacing="0" w:line="480" w:lineRule="auto"/>
              <w:textAlignment w:val="baseline"/>
              <w:rPr>
                <w:color w:val="191919"/>
              </w:rPr>
            </w:pPr>
            <w:r w:rsidRPr="00D5116F">
              <w:t xml:space="preserve">Thank you for taking the time to consider this application and </w:t>
            </w:r>
            <w:r w:rsidRPr="00D5116F">
              <w:rPr>
                <w:color w:val="191919"/>
              </w:rPr>
              <w:t>I look forward to discussing how my skills can b</w:t>
            </w:r>
            <w:r w:rsidR="00D5116F" w:rsidRPr="00D5116F">
              <w:rPr>
                <w:color w:val="191919"/>
              </w:rPr>
              <w:t>e of value to your company</w:t>
            </w:r>
            <w:r w:rsidRPr="00D5116F">
              <w:rPr>
                <w:color w:val="191919"/>
              </w:rPr>
              <w:t>.</w:t>
            </w:r>
          </w:p>
          <w:p w:rsidR="00D5116F" w:rsidRPr="00D5116F" w:rsidRDefault="00E76F5D" w:rsidP="00D5116F">
            <w:pPr>
              <w:spacing w:after="0" w:line="480" w:lineRule="auto"/>
              <w:rPr>
                <w:rFonts w:ascii="Times New Roman" w:hAnsi="Times New Roman" w:cs="Times New Roman"/>
                <w:sz w:val="24"/>
              </w:rPr>
            </w:pPr>
            <w:r w:rsidRPr="005177D7">
              <w:rPr>
                <w:rFonts w:ascii="Times New Roman" w:hAnsi="Times New Roman" w:cs="Times New Roman"/>
                <w:sz w:val="24"/>
              </w:rPr>
              <w:t>Sincerely,</w:t>
            </w:r>
          </w:p>
          <w:p w:rsidR="00E76F5D" w:rsidRPr="006A0B94" w:rsidRDefault="00FF2859" w:rsidP="005E40D1">
            <w:pPr>
              <w:spacing w:after="0"/>
              <w:rPr>
                <w:rFonts w:ascii="Times New Roman" w:hAnsi="Times New Roman" w:cs="Times New Roman"/>
                <w:sz w:val="28"/>
              </w:rPr>
            </w:pPr>
            <w:r>
              <w:rPr>
                <w:rFonts w:ascii="Times New Roman" w:hAnsi="Times New Roman" w:cs="Times New Roman"/>
                <w:noProof/>
                <w:sz w:val="28"/>
              </w:rPr>
              <w:pict>
                <v:shapetype id="_x0000_t32" coordsize="21600,21600" o:spt="32" o:oned="t" path="m,l21600,21600e" filled="f">
                  <v:path arrowok="t" fillok="f" o:connecttype="none"/>
                  <o:lock v:ext="edit" shapetype="t"/>
                </v:shapetype>
                <v:shape id="_x0000_s1029" type="#_x0000_t32" style="position:absolute;margin-left:-2.55pt;margin-top:13.85pt;width:110.25pt;height:0;z-index:251663360" o:connectortype="straight" strokecolor="black [3200]" strokeweight="1pt">
                  <v:shadow type="perspective" color="#7f7f7f [1601]" offset="1pt" offset2="-3pt"/>
                </v:shape>
              </w:pict>
            </w:r>
          </w:p>
          <w:p w:rsidR="00E76F5D" w:rsidRDefault="00E76F5D" w:rsidP="005E40D1">
            <w:pPr>
              <w:spacing w:after="0"/>
              <w:rPr>
                <w:rFonts w:ascii="Times New Roman" w:hAnsi="Times New Roman" w:cs="Times New Roman"/>
                <w:b/>
                <w:sz w:val="28"/>
              </w:rPr>
            </w:pPr>
            <w:r w:rsidRPr="006A0B94">
              <w:rPr>
                <w:rFonts w:ascii="Times New Roman" w:hAnsi="Times New Roman" w:cs="Times New Roman"/>
                <w:b/>
                <w:sz w:val="28"/>
              </w:rPr>
              <w:t>Dykelle Vincent</w:t>
            </w:r>
          </w:p>
          <w:p w:rsidR="00E76F5D" w:rsidRPr="00C0177D" w:rsidRDefault="00E76F5D" w:rsidP="00C0177D">
            <w:pPr>
              <w:spacing w:after="0"/>
              <w:rPr>
                <w:rFonts w:ascii="Times New Roman" w:hAnsi="Times New Roman" w:cs="Times New Roman"/>
                <w:sz w:val="24"/>
              </w:rPr>
            </w:pPr>
            <w:r w:rsidRPr="005177D7">
              <w:rPr>
                <w:rFonts w:ascii="Times New Roman" w:hAnsi="Times New Roman" w:cs="Times New Roman"/>
                <w:sz w:val="24"/>
              </w:rPr>
              <w:t>Enclosur</w:t>
            </w:r>
            <w:r w:rsidR="00C0177D">
              <w:rPr>
                <w:rFonts w:ascii="Times New Roman" w:hAnsi="Times New Roman" w:cs="Times New Roman"/>
                <w:sz w:val="24"/>
              </w:rPr>
              <w:t>e</w:t>
            </w:r>
          </w:p>
        </w:tc>
      </w:tr>
    </w:tbl>
    <w:p w:rsidR="006D0F99" w:rsidRPr="008D3B8C" w:rsidRDefault="006D0F99" w:rsidP="006D0F99">
      <w:r>
        <w:br w:type="page"/>
      </w:r>
      <w:r w:rsidR="00FF2859" w:rsidRPr="00FF2859">
        <w:rPr>
          <w:rFonts w:ascii="Times New Roman" w:hAnsi="Times New Roman" w:cs="Times New Roman"/>
          <w:noProof/>
          <w:sz w:val="40"/>
        </w:rPr>
        <w:lastRenderedPageBreak/>
        <w:pict>
          <v:shape id="_x0000_s1032" type="#_x0000_t32" style="position:absolute;margin-left:.75pt;margin-top:33.75pt;width:505.5pt;height:0;z-index:251665408" o:connectortype="straight" strokecolor="#4bacc6 [3208]" strokeweight="1pt">
            <v:shadow type="perspective" color="#205867 [1608]" offset="1pt" offset2="-3pt"/>
          </v:shape>
        </w:pict>
      </w:r>
      <w:r w:rsidRPr="006D0F99">
        <w:rPr>
          <w:rFonts w:ascii="Times New Roman" w:hAnsi="Times New Roman" w:cs="Times New Roman"/>
          <w:sz w:val="40"/>
        </w:rPr>
        <w:t xml:space="preserve">Curriculum Vitae  </w:t>
      </w:r>
    </w:p>
    <w:p w:rsidR="006D0F99" w:rsidRPr="006D0F99" w:rsidRDefault="006D0F99" w:rsidP="006D0F99">
      <w:pPr>
        <w:rPr>
          <w:rFonts w:ascii="Times New Roman" w:hAnsi="Times New Roman" w:cs="Times New Roman"/>
          <w:sz w:val="40"/>
        </w:rPr>
      </w:pPr>
    </w:p>
    <w:p w:rsidR="006D0F99" w:rsidRPr="006D0F99" w:rsidRDefault="006D0F99" w:rsidP="006D0F99">
      <w:pPr>
        <w:rPr>
          <w:rFonts w:ascii="Times New Roman" w:hAnsi="Times New Roman" w:cs="Times New Roman"/>
          <w:b/>
          <w:sz w:val="28"/>
        </w:rPr>
      </w:pPr>
      <w:r w:rsidRPr="006D0F99">
        <w:rPr>
          <w:rFonts w:ascii="Times New Roman" w:hAnsi="Times New Roman" w:cs="Times New Roman"/>
          <w:b/>
          <w:sz w:val="28"/>
        </w:rPr>
        <w:t>Personal Information</w:t>
      </w:r>
    </w:p>
    <w:p w:rsidR="006D0F99" w:rsidRPr="006D0F99" w:rsidRDefault="006D0F99" w:rsidP="006D0F99">
      <w:pPr>
        <w:spacing w:after="0" w:line="360" w:lineRule="auto"/>
        <w:rPr>
          <w:rFonts w:ascii="Times New Roman" w:hAnsi="Times New Roman" w:cs="Times New Roman"/>
          <w:sz w:val="24"/>
        </w:rPr>
      </w:pPr>
      <w:r w:rsidRPr="006D0F99">
        <w:rPr>
          <w:rFonts w:ascii="Times New Roman" w:hAnsi="Times New Roman" w:cs="Times New Roman"/>
          <w:sz w:val="24"/>
        </w:rPr>
        <w:t>Name: Dykelle Vincent</w:t>
      </w:r>
    </w:p>
    <w:p w:rsidR="006D0F99" w:rsidRPr="006D0F99" w:rsidRDefault="006D0F99" w:rsidP="006D0F99">
      <w:pPr>
        <w:spacing w:after="0" w:line="360" w:lineRule="auto"/>
        <w:rPr>
          <w:rFonts w:ascii="Times New Roman" w:hAnsi="Times New Roman" w:cs="Times New Roman"/>
          <w:sz w:val="24"/>
        </w:rPr>
      </w:pPr>
      <w:r w:rsidRPr="006D0F99">
        <w:rPr>
          <w:rFonts w:ascii="Times New Roman" w:hAnsi="Times New Roman" w:cs="Times New Roman"/>
          <w:sz w:val="24"/>
        </w:rPr>
        <w:t>Date of birth: 16 June, 1997</w:t>
      </w:r>
    </w:p>
    <w:p w:rsidR="006D0F99" w:rsidRPr="006D0F99" w:rsidRDefault="006D0F99" w:rsidP="006D0F99">
      <w:pPr>
        <w:spacing w:after="0" w:line="360" w:lineRule="auto"/>
        <w:rPr>
          <w:rFonts w:ascii="Times New Roman" w:hAnsi="Times New Roman" w:cs="Times New Roman"/>
          <w:sz w:val="24"/>
        </w:rPr>
      </w:pPr>
      <w:r w:rsidRPr="006D0F99">
        <w:rPr>
          <w:rFonts w:ascii="Times New Roman" w:hAnsi="Times New Roman" w:cs="Times New Roman"/>
          <w:sz w:val="24"/>
        </w:rPr>
        <w:t xml:space="preserve">Address: 129 Pointe-A-Pierre Road, Vistabella </w:t>
      </w:r>
    </w:p>
    <w:p w:rsidR="006D0F99" w:rsidRPr="006D0F99" w:rsidRDefault="006D0F99" w:rsidP="006D0F99">
      <w:pPr>
        <w:spacing w:after="0" w:line="360" w:lineRule="auto"/>
        <w:rPr>
          <w:rFonts w:ascii="Times New Roman" w:hAnsi="Times New Roman" w:cs="Times New Roman"/>
          <w:sz w:val="24"/>
        </w:rPr>
      </w:pPr>
      <w:r w:rsidRPr="006D0F99">
        <w:rPr>
          <w:rFonts w:ascii="Times New Roman" w:hAnsi="Times New Roman" w:cs="Times New Roman"/>
          <w:sz w:val="24"/>
        </w:rPr>
        <w:t>Contact: 657-0480, 321-9593</w:t>
      </w:r>
    </w:p>
    <w:p w:rsidR="006D0F99" w:rsidRPr="006D0F99" w:rsidRDefault="006D0F99" w:rsidP="006D0F99">
      <w:pPr>
        <w:spacing w:after="0" w:line="240" w:lineRule="auto"/>
        <w:rPr>
          <w:rFonts w:ascii="Times New Roman" w:hAnsi="Times New Roman" w:cs="Times New Roman"/>
          <w:sz w:val="24"/>
        </w:rPr>
      </w:pPr>
    </w:p>
    <w:p w:rsidR="006D0F99" w:rsidRPr="006D0F99" w:rsidRDefault="006D0F99" w:rsidP="006D0F99">
      <w:pPr>
        <w:spacing w:after="0"/>
        <w:rPr>
          <w:rFonts w:ascii="Times New Roman" w:hAnsi="Times New Roman" w:cs="Times New Roman"/>
          <w:b/>
          <w:sz w:val="28"/>
        </w:rPr>
      </w:pPr>
    </w:p>
    <w:p w:rsidR="006D0F99" w:rsidRPr="006D0F99" w:rsidRDefault="006D0F99" w:rsidP="006D0F99">
      <w:pPr>
        <w:spacing w:after="0"/>
        <w:rPr>
          <w:rFonts w:ascii="Times New Roman" w:hAnsi="Times New Roman" w:cs="Times New Roman"/>
          <w:b/>
          <w:sz w:val="28"/>
        </w:rPr>
      </w:pPr>
      <w:r w:rsidRPr="006D0F99">
        <w:rPr>
          <w:rFonts w:ascii="Times New Roman" w:hAnsi="Times New Roman" w:cs="Times New Roman"/>
          <w:b/>
          <w:sz w:val="28"/>
        </w:rPr>
        <w:t>Education and Training</w:t>
      </w:r>
    </w:p>
    <w:p w:rsidR="006D0F99" w:rsidRPr="006D0F99" w:rsidRDefault="006D0F99" w:rsidP="006D0F99">
      <w:pPr>
        <w:spacing w:after="0" w:line="360" w:lineRule="auto"/>
        <w:rPr>
          <w:rFonts w:ascii="Times New Roman" w:hAnsi="Times New Roman" w:cs="Times New Roman"/>
          <w:sz w:val="24"/>
          <w:szCs w:val="26"/>
        </w:rPr>
      </w:pPr>
      <w:r w:rsidRPr="006D0F99">
        <w:rPr>
          <w:rFonts w:ascii="Times New Roman" w:hAnsi="Times New Roman" w:cs="Times New Roman"/>
          <w:sz w:val="24"/>
          <w:szCs w:val="26"/>
        </w:rPr>
        <w:t xml:space="preserve">May - June 2014 </w:t>
      </w:r>
    </w:p>
    <w:p w:rsidR="006D0F99" w:rsidRPr="006D0F99" w:rsidRDefault="006D0F99" w:rsidP="006D0F99">
      <w:pPr>
        <w:spacing w:after="0" w:line="360" w:lineRule="auto"/>
        <w:rPr>
          <w:rFonts w:ascii="Times New Roman" w:hAnsi="Times New Roman" w:cs="Times New Roman"/>
          <w:b/>
          <w:sz w:val="24"/>
          <w:szCs w:val="26"/>
        </w:rPr>
      </w:pPr>
      <w:r w:rsidRPr="006D0F99">
        <w:rPr>
          <w:rFonts w:ascii="Times New Roman" w:hAnsi="Times New Roman" w:cs="Times New Roman"/>
          <w:b/>
          <w:sz w:val="24"/>
          <w:szCs w:val="26"/>
        </w:rPr>
        <w:t>CXC General Proficiency in</w:t>
      </w:r>
    </w:p>
    <w:p w:rsidR="006D0F99" w:rsidRPr="006D0F99" w:rsidRDefault="006D0F99" w:rsidP="006D0F99">
      <w:pPr>
        <w:tabs>
          <w:tab w:val="left" w:pos="3600"/>
        </w:tabs>
        <w:spacing w:after="0" w:line="360" w:lineRule="auto"/>
        <w:rPr>
          <w:rFonts w:ascii="Times New Roman" w:hAnsi="Times New Roman" w:cs="Times New Roman"/>
          <w:sz w:val="24"/>
        </w:rPr>
      </w:pPr>
      <w:r w:rsidRPr="006D0F99">
        <w:rPr>
          <w:rFonts w:ascii="Times New Roman" w:hAnsi="Times New Roman" w:cs="Times New Roman"/>
          <w:sz w:val="24"/>
        </w:rPr>
        <w:t>English</w:t>
      </w:r>
      <w:r w:rsidRPr="006D0F99">
        <w:rPr>
          <w:rFonts w:ascii="Times New Roman" w:hAnsi="Times New Roman" w:cs="Times New Roman"/>
          <w:sz w:val="24"/>
        </w:rPr>
        <w:tab/>
        <w:t>II</w:t>
      </w:r>
    </w:p>
    <w:p w:rsidR="006D0F99" w:rsidRPr="006D0F99" w:rsidRDefault="006D0F99" w:rsidP="006D0F99">
      <w:pPr>
        <w:tabs>
          <w:tab w:val="left" w:pos="3600"/>
        </w:tabs>
        <w:spacing w:after="0" w:line="360" w:lineRule="auto"/>
        <w:rPr>
          <w:rFonts w:ascii="Times New Roman" w:hAnsi="Times New Roman" w:cs="Times New Roman"/>
          <w:sz w:val="24"/>
        </w:rPr>
      </w:pPr>
      <w:r w:rsidRPr="006D0F99">
        <w:rPr>
          <w:rFonts w:ascii="Times New Roman" w:hAnsi="Times New Roman" w:cs="Times New Roman"/>
          <w:sz w:val="24"/>
        </w:rPr>
        <w:t>Information Technology</w:t>
      </w:r>
      <w:r w:rsidRPr="006D0F99">
        <w:rPr>
          <w:rFonts w:ascii="Times New Roman" w:hAnsi="Times New Roman" w:cs="Times New Roman"/>
          <w:sz w:val="24"/>
        </w:rPr>
        <w:tab/>
        <w:t>I</w:t>
      </w:r>
    </w:p>
    <w:p w:rsidR="006D0F99" w:rsidRPr="006D0F99" w:rsidRDefault="006D0F99" w:rsidP="006D0F99">
      <w:pPr>
        <w:tabs>
          <w:tab w:val="left" w:pos="3600"/>
        </w:tabs>
        <w:spacing w:after="0" w:line="360" w:lineRule="auto"/>
        <w:rPr>
          <w:rFonts w:ascii="Times New Roman" w:hAnsi="Times New Roman" w:cs="Times New Roman"/>
          <w:sz w:val="24"/>
        </w:rPr>
      </w:pPr>
      <w:r w:rsidRPr="006D0F99">
        <w:rPr>
          <w:rFonts w:ascii="Times New Roman" w:hAnsi="Times New Roman" w:cs="Times New Roman"/>
          <w:sz w:val="24"/>
        </w:rPr>
        <w:t>Mathematics</w:t>
      </w:r>
      <w:r w:rsidRPr="006D0F99">
        <w:rPr>
          <w:rFonts w:ascii="Times New Roman" w:hAnsi="Times New Roman" w:cs="Times New Roman"/>
          <w:sz w:val="24"/>
        </w:rPr>
        <w:tab/>
        <w:t>II</w:t>
      </w:r>
    </w:p>
    <w:p w:rsidR="006D0F99" w:rsidRPr="006D0F99" w:rsidRDefault="006D0F99" w:rsidP="006D0F99">
      <w:pPr>
        <w:tabs>
          <w:tab w:val="left" w:pos="3600"/>
        </w:tabs>
        <w:spacing w:after="0" w:line="360" w:lineRule="auto"/>
        <w:rPr>
          <w:rFonts w:ascii="Times New Roman" w:hAnsi="Times New Roman" w:cs="Times New Roman"/>
          <w:sz w:val="24"/>
        </w:rPr>
      </w:pPr>
      <w:r w:rsidRPr="006D0F99">
        <w:rPr>
          <w:rFonts w:ascii="Times New Roman" w:hAnsi="Times New Roman" w:cs="Times New Roman"/>
          <w:sz w:val="24"/>
        </w:rPr>
        <w:t>Office Administration</w:t>
      </w:r>
      <w:r w:rsidRPr="006D0F99">
        <w:rPr>
          <w:rFonts w:ascii="Times New Roman" w:hAnsi="Times New Roman" w:cs="Times New Roman"/>
          <w:sz w:val="24"/>
        </w:rPr>
        <w:tab/>
        <w:t>I</w:t>
      </w:r>
    </w:p>
    <w:p w:rsidR="006D0F99" w:rsidRPr="006D0F99" w:rsidRDefault="006D0F99" w:rsidP="006D0F99">
      <w:pPr>
        <w:tabs>
          <w:tab w:val="left" w:pos="3600"/>
        </w:tabs>
        <w:spacing w:after="0" w:line="360" w:lineRule="auto"/>
        <w:rPr>
          <w:rFonts w:ascii="Times New Roman" w:hAnsi="Times New Roman" w:cs="Times New Roman"/>
          <w:sz w:val="24"/>
        </w:rPr>
      </w:pPr>
      <w:r w:rsidRPr="006D0F99">
        <w:rPr>
          <w:rFonts w:ascii="Times New Roman" w:hAnsi="Times New Roman" w:cs="Times New Roman"/>
          <w:sz w:val="24"/>
        </w:rPr>
        <w:t>Principles of Accounts</w:t>
      </w:r>
      <w:r w:rsidRPr="006D0F99">
        <w:rPr>
          <w:rFonts w:ascii="Times New Roman" w:hAnsi="Times New Roman" w:cs="Times New Roman"/>
          <w:sz w:val="24"/>
        </w:rPr>
        <w:tab/>
        <w:t>II</w:t>
      </w:r>
    </w:p>
    <w:p w:rsidR="006D0F99" w:rsidRPr="006D0F99" w:rsidRDefault="006D0F99" w:rsidP="006D0F99">
      <w:pPr>
        <w:tabs>
          <w:tab w:val="left" w:pos="3600"/>
        </w:tabs>
        <w:spacing w:after="0" w:line="360" w:lineRule="auto"/>
        <w:rPr>
          <w:rFonts w:ascii="Times New Roman" w:hAnsi="Times New Roman" w:cs="Times New Roman"/>
          <w:sz w:val="24"/>
        </w:rPr>
      </w:pPr>
      <w:r w:rsidRPr="006D0F99">
        <w:rPr>
          <w:rFonts w:ascii="Times New Roman" w:hAnsi="Times New Roman" w:cs="Times New Roman"/>
          <w:sz w:val="24"/>
        </w:rPr>
        <w:t>Principles of Business</w:t>
      </w:r>
      <w:r w:rsidRPr="006D0F99">
        <w:rPr>
          <w:rFonts w:ascii="Times New Roman" w:hAnsi="Times New Roman" w:cs="Times New Roman"/>
          <w:sz w:val="24"/>
        </w:rPr>
        <w:tab/>
        <w:t>II</w:t>
      </w:r>
    </w:p>
    <w:p w:rsidR="006D0F99" w:rsidRPr="006D0F99" w:rsidRDefault="006D0F99" w:rsidP="006D0F99">
      <w:pPr>
        <w:tabs>
          <w:tab w:val="left" w:pos="3600"/>
        </w:tabs>
        <w:spacing w:after="0" w:line="360" w:lineRule="auto"/>
        <w:rPr>
          <w:rFonts w:ascii="Times New Roman" w:hAnsi="Times New Roman" w:cs="Times New Roman"/>
          <w:sz w:val="24"/>
        </w:rPr>
      </w:pPr>
      <w:r w:rsidRPr="006D0F99">
        <w:rPr>
          <w:rFonts w:ascii="Times New Roman" w:hAnsi="Times New Roman" w:cs="Times New Roman"/>
          <w:sz w:val="24"/>
        </w:rPr>
        <w:t xml:space="preserve">Science </w:t>
      </w:r>
      <w:r w:rsidRPr="006D0F99">
        <w:rPr>
          <w:rFonts w:ascii="Times New Roman" w:hAnsi="Times New Roman" w:cs="Times New Roman"/>
          <w:sz w:val="24"/>
        </w:rPr>
        <w:tab/>
        <w:t>III</w:t>
      </w:r>
    </w:p>
    <w:p w:rsidR="006D0F99" w:rsidRPr="006D0F99" w:rsidRDefault="006D0F99" w:rsidP="006D0F99">
      <w:pPr>
        <w:spacing w:after="0"/>
        <w:rPr>
          <w:rFonts w:ascii="Times New Roman" w:hAnsi="Times New Roman" w:cs="Times New Roman"/>
          <w:sz w:val="24"/>
        </w:rPr>
      </w:pPr>
    </w:p>
    <w:p w:rsidR="006D0F99" w:rsidRPr="006D0F99" w:rsidRDefault="006D0F99" w:rsidP="006D0F99">
      <w:pPr>
        <w:spacing w:after="0" w:line="360" w:lineRule="auto"/>
        <w:rPr>
          <w:rFonts w:ascii="Times New Roman" w:hAnsi="Times New Roman" w:cs="Times New Roman"/>
          <w:b/>
          <w:sz w:val="24"/>
        </w:rPr>
      </w:pPr>
      <w:r w:rsidRPr="006D0F99">
        <w:rPr>
          <w:rFonts w:ascii="Times New Roman" w:hAnsi="Times New Roman" w:cs="Times New Roman"/>
          <w:b/>
          <w:sz w:val="24"/>
        </w:rPr>
        <w:t>Caribbean Vocational Qualifications (CVQ)</w:t>
      </w:r>
    </w:p>
    <w:p w:rsidR="006D0F99" w:rsidRPr="006D0F99" w:rsidRDefault="006D0F99" w:rsidP="006D0F99">
      <w:pPr>
        <w:spacing w:after="0" w:line="360" w:lineRule="auto"/>
        <w:rPr>
          <w:rFonts w:ascii="Times New Roman" w:hAnsi="Times New Roman" w:cs="Times New Roman"/>
          <w:sz w:val="24"/>
        </w:rPr>
      </w:pPr>
      <w:r w:rsidRPr="006D0F99">
        <w:rPr>
          <w:rFonts w:ascii="Times New Roman" w:hAnsi="Times New Roman" w:cs="Times New Roman"/>
          <w:sz w:val="24"/>
        </w:rPr>
        <w:t xml:space="preserve">Data Operations I </w:t>
      </w:r>
    </w:p>
    <w:p w:rsidR="006D0F99" w:rsidRPr="006D0F99" w:rsidRDefault="006D0F99" w:rsidP="006D0F99">
      <w:pPr>
        <w:spacing w:after="0" w:line="360" w:lineRule="auto"/>
        <w:rPr>
          <w:rFonts w:ascii="Times New Roman" w:hAnsi="Times New Roman" w:cs="Times New Roman"/>
          <w:sz w:val="24"/>
        </w:rPr>
      </w:pPr>
      <w:r w:rsidRPr="006D0F99">
        <w:rPr>
          <w:rFonts w:ascii="Times New Roman" w:hAnsi="Times New Roman" w:cs="Times New Roman"/>
          <w:sz w:val="24"/>
        </w:rPr>
        <w:t>Level One</w:t>
      </w:r>
    </w:p>
    <w:p w:rsidR="006D0F99" w:rsidRPr="006D0F99" w:rsidRDefault="006D0F99" w:rsidP="006D0F99">
      <w:pPr>
        <w:spacing w:after="0"/>
        <w:rPr>
          <w:rFonts w:ascii="Times New Roman" w:hAnsi="Times New Roman" w:cs="Times New Roman"/>
          <w:sz w:val="24"/>
        </w:rPr>
      </w:pPr>
    </w:p>
    <w:p w:rsidR="006D0F99" w:rsidRPr="006D0F99" w:rsidRDefault="006D0F99" w:rsidP="006D0F99">
      <w:pPr>
        <w:spacing w:after="0"/>
        <w:rPr>
          <w:rFonts w:ascii="Times New Roman" w:hAnsi="Times New Roman" w:cs="Times New Roman"/>
          <w:b/>
          <w:sz w:val="28"/>
          <w:szCs w:val="28"/>
        </w:rPr>
      </w:pPr>
      <w:r w:rsidRPr="006D0F99">
        <w:rPr>
          <w:rFonts w:ascii="Times New Roman" w:hAnsi="Times New Roman" w:cs="Times New Roman"/>
          <w:b/>
          <w:sz w:val="28"/>
          <w:szCs w:val="28"/>
        </w:rPr>
        <w:t xml:space="preserve">Work Experience </w:t>
      </w:r>
    </w:p>
    <w:p w:rsidR="006D0F99" w:rsidRPr="006D0F99" w:rsidRDefault="006D0F99" w:rsidP="006D0F99">
      <w:pPr>
        <w:spacing w:after="0"/>
        <w:rPr>
          <w:rFonts w:ascii="Times New Roman" w:hAnsi="Times New Roman" w:cs="Times New Roman"/>
          <w:b/>
          <w:sz w:val="28"/>
          <w:szCs w:val="28"/>
        </w:rPr>
      </w:pPr>
    </w:p>
    <w:p w:rsidR="006D0F99" w:rsidRPr="006D0F99" w:rsidRDefault="006D0F99" w:rsidP="006D0F99">
      <w:pPr>
        <w:spacing w:after="0" w:line="360" w:lineRule="auto"/>
        <w:rPr>
          <w:rFonts w:ascii="Times New Roman" w:hAnsi="Times New Roman" w:cs="Times New Roman"/>
          <w:sz w:val="24"/>
          <w:szCs w:val="26"/>
        </w:rPr>
      </w:pPr>
      <w:r w:rsidRPr="006D0F99">
        <w:rPr>
          <w:rFonts w:ascii="Times New Roman" w:hAnsi="Times New Roman" w:cs="Times New Roman"/>
          <w:sz w:val="24"/>
          <w:szCs w:val="26"/>
        </w:rPr>
        <w:t xml:space="preserve">November 2014 – </w:t>
      </w:r>
      <w:r w:rsidR="00C0177D">
        <w:rPr>
          <w:rFonts w:ascii="Times New Roman" w:hAnsi="Times New Roman" w:cs="Times New Roman"/>
          <w:sz w:val="24"/>
          <w:szCs w:val="26"/>
        </w:rPr>
        <w:t>February 2016</w:t>
      </w:r>
    </w:p>
    <w:p w:rsidR="006D0F99" w:rsidRPr="006D0F99" w:rsidRDefault="006D0F99" w:rsidP="006D0F99">
      <w:pPr>
        <w:spacing w:after="0" w:line="360" w:lineRule="auto"/>
        <w:rPr>
          <w:rFonts w:ascii="Times New Roman" w:hAnsi="Times New Roman" w:cs="Times New Roman"/>
          <w:sz w:val="24"/>
          <w:szCs w:val="26"/>
        </w:rPr>
      </w:pPr>
      <w:r w:rsidRPr="006D0F99">
        <w:rPr>
          <w:rFonts w:ascii="Times New Roman" w:hAnsi="Times New Roman" w:cs="Times New Roman"/>
          <w:sz w:val="24"/>
          <w:szCs w:val="26"/>
        </w:rPr>
        <w:t xml:space="preserve">JTA </w:t>
      </w:r>
    </w:p>
    <w:p w:rsidR="006D0F99" w:rsidRPr="006D0F99" w:rsidRDefault="006D0F99" w:rsidP="006D0F99">
      <w:pPr>
        <w:spacing w:after="0"/>
        <w:rPr>
          <w:rFonts w:ascii="Times New Roman" w:hAnsi="Times New Roman" w:cs="Times New Roman"/>
          <w:sz w:val="24"/>
          <w:szCs w:val="26"/>
        </w:rPr>
      </w:pPr>
    </w:p>
    <w:p w:rsidR="006D0F99" w:rsidRPr="006D0F99" w:rsidRDefault="006D0F99" w:rsidP="006D0F99">
      <w:pPr>
        <w:spacing w:after="0" w:line="360" w:lineRule="auto"/>
        <w:rPr>
          <w:rFonts w:ascii="Times New Roman" w:hAnsi="Times New Roman" w:cs="Times New Roman"/>
          <w:sz w:val="24"/>
          <w:szCs w:val="26"/>
        </w:rPr>
      </w:pPr>
      <w:r w:rsidRPr="006D0F99">
        <w:rPr>
          <w:rFonts w:ascii="Times New Roman" w:hAnsi="Times New Roman" w:cs="Times New Roman"/>
          <w:sz w:val="24"/>
          <w:szCs w:val="26"/>
        </w:rPr>
        <w:t xml:space="preserve">July 2014 - September 2014 </w:t>
      </w:r>
    </w:p>
    <w:p w:rsidR="006D0F99" w:rsidRPr="001B49A9" w:rsidRDefault="006D0F99" w:rsidP="001B49A9">
      <w:pPr>
        <w:spacing w:after="0" w:line="360" w:lineRule="auto"/>
        <w:rPr>
          <w:rFonts w:ascii="Times New Roman" w:hAnsi="Times New Roman" w:cs="Times New Roman"/>
          <w:sz w:val="24"/>
          <w:szCs w:val="26"/>
        </w:rPr>
      </w:pPr>
      <w:r w:rsidRPr="006D0F99">
        <w:rPr>
          <w:rFonts w:ascii="Times New Roman" w:hAnsi="Times New Roman" w:cs="Times New Roman"/>
          <w:sz w:val="24"/>
          <w:szCs w:val="26"/>
        </w:rPr>
        <w:t xml:space="preserve">Subway </w:t>
      </w:r>
    </w:p>
    <w:p w:rsidR="006D0F99" w:rsidRPr="006D0F99" w:rsidRDefault="006D0F99" w:rsidP="006D0F99">
      <w:pPr>
        <w:spacing w:after="0"/>
        <w:rPr>
          <w:rFonts w:ascii="Times New Roman" w:hAnsi="Times New Roman" w:cs="Times New Roman"/>
          <w:b/>
          <w:sz w:val="28"/>
        </w:rPr>
      </w:pPr>
      <w:r w:rsidRPr="006D0F99">
        <w:rPr>
          <w:rFonts w:ascii="Times New Roman" w:hAnsi="Times New Roman" w:cs="Times New Roman"/>
          <w:b/>
          <w:sz w:val="28"/>
        </w:rPr>
        <w:lastRenderedPageBreak/>
        <w:t xml:space="preserve">Hobbies and Social Interest </w:t>
      </w:r>
    </w:p>
    <w:p w:rsidR="006D0F99" w:rsidRPr="006D0F99" w:rsidRDefault="006D0F99" w:rsidP="006D0F99">
      <w:pPr>
        <w:spacing w:after="0"/>
        <w:rPr>
          <w:rFonts w:ascii="Times New Roman" w:hAnsi="Times New Roman" w:cs="Times New Roman"/>
          <w:b/>
          <w:sz w:val="28"/>
        </w:rPr>
      </w:pPr>
    </w:p>
    <w:p w:rsidR="006D0F99" w:rsidRPr="006D0F99" w:rsidRDefault="006D0F99" w:rsidP="006D0F99">
      <w:pPr>
        <w:spacing w:after="0"/>
        <w:rPr>
          <w:rFonts w:ascii="Times New Roman" w:hAnsi="Times New Roman" w:cs="Times New Roman"/>
          <w:sz w:val="24"/>
        </w:rPr>
      </w:pPr>
      <w:r w:rsidRPr="006D0F99">
        <w:rPr>
          <w:rFonts w:ascii="Times New Roman" w:hAnsi="Times New Roman" w:cs="Times New Roman"/>
          <w:sz w:val="24"/>
        </w:rPr>
        <w:t>Singing, dancing, music mixing, drama, looking at movies and cooking</w:t>
      </w:r>
    </w:p>
    <w:p w:rsidR="006D0F99" w:rsidRPr="006D0F99" w:rsidRDefault="006D0F99" w:rsidP="006D0F99">
      <w:pPr>
        <w:spacing w:after="0"/>
        <w:rPr>
          <w:rFonts w:ascii="Times New Roman" w:hAnsi="Times New Roman" w:cs="Times New Roman"/>
          <w:sz w:val="24"/>
        </w:rPr>
      </w:pPr>
    </w:p>
    <w:p w:rsidR="006D0F99" w:rsidRPr="006D0F99" w:rsidRDefault="006D0F99" w:rsidP="006D0F99">
      <w:pPr>
        <w:spacing w:after="0"/>
        <w:rPr>
          <w:rFonts w:ascii="Times New Roman" w:hAnsi="Times New Roman" w:cs="Times New Roman"/>
        </w:rPr>
      </w:pPr>
    </w:p>
    <w:p w:rsidR="006D0F99" w:rsidRPr="006D0F99" w:rsidRDefault="006D0F99" w:rsidP="006D0F99">
      <w:pPr>
        <w:spacing w:after="0"/>
        <w:rPr>
          <w:rFonts w:ascii="Times New Roman" w:hAnsi="Times New Roman" w:cs="Times New Roman"/>
          <w:b/>
          <w:sz w:val="28"/>
          <w:szCs w:val="28"/>
        </w:rPr>
      </w:pPr>
      <w:r w:rsidRPr="006D0F99">
        <w:rPr>
          <w:rFonts w:ascii="Times New Roman" w:hAnsi="Times New Roman" w:cs="Times New Roman"/>
          <w:b/>
          <w:sz w:val="28"/>
          <w:szCs w:val="28"/>
        </w:rPr>
        <w:t>Other Information</w:t>
      </w:r>
    </w:p>
    <w:p w:rsidR="006D0F99" w:rsidRPr="006D0F99" w:rsidRDefault="006D0F99" w:rsidP="006D0F99">
      <w:pPr>
        <w:spacing w:after="0"/>
        <w:rPr>
          <w:rFonts w:ascii="Times New Roman" w:hAnsi="Times New Roman" w:cs="Times New Roman"/>
          <w:b/>
          <w:sz w:val="28"/>
          <w:szCs w:val="28"/>
        </w:rPr>
      </w:pPr>
    </w:p>
    <w:p w:rsidR="006D0F99" w:rsidRPr="006D0F99" w:rsidRDefault="006D0F99" w:rsidP="006D0F99">
      <w:pPr>
        <w:spacing w:after="0" w:line="360" w:lineRule="auto"/>
        <w:rPr>
          <w:rFonts w:ascii="Times New Roman" w:hAnsi="Times New Roman" w:cs="Times New Roman"/>
          <w:sz w:val="24"/>
          <w:szCs w:val="28"/>
        </w:rPr>
      </w:pPr>
      <w:r w:rsidRPr="006D0F99">
        <w:rPr>
          <w:rFonts w:ascii="Times New Roman" w:hAnsi="Times New Roman" w:cs="Times New Roman"/>
          <w:sz w:val="24"/>
          <w:szCs w:val="28"/>
        </w:rPr>
        <w:t>I served as a class prefect and also as a school prefect for one (1) year. I was a member of the student council for one (1) year as well.</w:t>
      </w:r>
    </w:p>
    <w:p w:rsidR="006D0F99" w:rsidRPr="006D0F99" w:rsidRDefault="006D0F99" w:rsidP="006D0F99">
      <w:pPr>
        <w:spacing w:after="0"/>
        <w:rPr>
          <w:rFonts w:ascii="Times New Roman" w:hAnsi="Times New Roman" w:cs="Times New Roman"/>
          <w:b/>
          <w:sz w:val="28"/>
          <w:szCs w:val="28"/>
        </w:rPr>
      </w:pPr>
    </w:p>
    <w:p w:rsidR="006D0F99" w:rsidRPr="006D0F99" w:rsidRDefault="006D0F99" w:rsidP="006D0F99">
      <w:pPr>
        <w:spacing w:after="0"/>
        <w:rPr>
          <w:rFonts w:ascii="Times New Roman" w:hAnsi="Times New Roman" w:cs="Times New Roman"/>
          <w:b/>
          <w:sz w:val="28"/>
          <w:szCs w:val="28"/>
        </w:rPr>
      </w:pPr>
    </w:p>
    <w:p w:rsidR="006D0F99" w:rsidRPr="006D0F99" w:rsidRDefault="006D0F99" w:rsidP="006D0F99">
      <w:pPr>
        <w:spacing w:after="0"/>
        <w:rPr>
          <w:rFonts w:ascii="Times New Roman" w:hAnsi="Times New Roman" w:cs="Times New Roman"/>
          <w:b/>
          <w:sz w:val="28"/>
          <w:szCs w:val="28"/>
        </w:rPr>
      </w:pPr>
      <w:r w:rsidRPr="006D0F99">
        <w:rPr>
          <w:rFonts w:ascii="Times New Roman" w:hAnsi="Times New Roman" w:cs="Times New Roman"/>
          <w:b/>
          <w:sz w:val="28"/>
          <w:szCs w:val="28"/>
        </w:rPr>
        <w:t xml:space="preserve">References </w:t>
      </w:r>
    </w:p>
    <w:p w:rsidR="006D0F99" w:rsidRPr="006D0F99" w:rsidRDefault="006D0F99" w:rsidP="006D0F99">
      <w:pPr>
        <w:spacing w:after="0"/>
        <w:rPr>
          <w:rFonts w:ascii="Times New Roman" w:hAnsi="Times New Roman" w:cs="Times New Roman"/>
          <w:b/>
          <w:sz w:val="28"/>
          <w:szCs w:val="28"/>
        </w:rPr>
      </w:pPr>
    </w:p>
    <w:p w:rsidR="006D0F99" w:rsidRPr="006D0F99" w:rsidRDefault="006D0F99" w:rsidP="006D0F99">
      <w:pPr>
        <w:spacing w:after="0" w:line="360" w:lineRule="auto"/>
        <w:rPr>
          <w:rFonts w:ascii="Times New Roman" w:hAnsi="Times New Roman" w:cs="Times New Roman"/>
          <w:sz w:val="24"/>
          <w:szCs w:val="28"/>
        </w:rPr>
      </w:pPr>
      <w:r w:rsidRPr="006D0F99">
        <w:rPr>
          <w:rFonts w:ascii="Times New Roman" w:hAnsi="Times New Roman" w:cs="Times New Roman"/>
          <w:sz w:val="24"/>
          <w:szCs w:val="28"/>
        </w:rPr>
        <w:t xml:space="preserve">Ms. </w:t>
      </w:r>
      <w:proofErr w:type="spellStart"/>
      <w:r w:rsidRPr="006D0F99">
        <w:rPr>
          <w:rFonts w:ascii="Times New Roman" w:hAnsi="Times New Roman" w:cs="Times New Roman"/>
          <w:sz w:val="24"/>
          <w:szCs w:val="28"/>
        </w:rPr>
        <w:t>Kezia</w:t>
      </w:r>
      <w:proofErr w:type="spellEnd"/>
      <w:r w:rsidRPr="006D0F99">
        <w:rPr>
          <w:rFonts w:ascii="Times New Roman" w:hAnsi="Times New Roman" w:cs="Times New Roman"/>
          <w:sz w:val="24"/>
          <w:szCs w:val="28"/>
        </w:rPr>
        <w:t xml:space="preserve"> </w:t>
      </w:r>
      <w:proofErr w:type="spellStart"/>
      <w:r w:rsidRPr="006D0F99">
        <w:rPr>
          <w:rFonts w:ascii="Times New Roman" w:hAnsi="Times New Roman" w:cs="Times New Roman"/>
          <w:sz w:val="24"/>
          <w:szCs w:val="28"/>
        </w:rPr>
        <w:t>Nangoo</w:t>
      </w:r>
      <w:proofErr w:type="spellEnd"/>
    </w:p>
    <w:p w:rsidR="006D0F99" w:rsidRPr="006D0F99" w:rsidRDefault="006D0F99" w:rsidP="006D0F99">
      <w:pPr>
        <w:spacing w:after="0" w:line="360" w:lineRule="auto"/>
        <w:rPr>
          <w:rFonts w:ascii="Times New Roman" w:hAnsi="Times New Roman" w:cs="Times New Roman"/>
          <w:sz w:val="24"/>
          <w:szCs w:val="28"/>
        </w:rPr>
      </w:pPr>
      <w:r w:rsidRPr="006D0F99">
        <w:rPr>
          <w:rFonts w:ascii="Times New Roman" w:hAnsi="Times New Roman" w:cs="Times New Roman"/>
          <w:sz w:val="24"/>
          <w:szCs w:val="28"/>
        </w:rPr>
        <w:t xml:space="preserve">Office Assistant </w:t>
      </w:r>
    </w:p>
    <w:p w:rsidR="006D0F99" w:rsidRPr="006D0F99" w:rsidRDefault="006D0F99" w:rsidP="006D0F99">
      <w:pPr>
        <w:spacing w:after="0" w:line="360" w:lineRule="auto"/>
        <w:rPr>
          <w:rFonts w:ascii="Times New Roman" w:hAnsi="Times New Roman" w:cs="Times New Roman"/>
          <w:sz w:val="24"/>
          <w:szCs w:val="28"/>
        </w:rPr>
      </w:pPr>
      <w:r w:rsidRPr="006D0F99">
        <w:rPr>
          <w:rFonts w:ascii="Times New Roman" w:hAnsi="Times New Roman" w:cs="Times New Roman"/>
          <w:sz w:val="24"/>
          <w:szCs w:val="28"/>
        </w:rPr>
        <w:t>Youth Training and Employment Partnership Program (YTEPP)</w:t>
      </w:r>
    </w:p>
    <w:p w:rsidR="006D0F99" w:rsidRPr="006D0F99" w:rsidRDefault="006D0F99" w:rsidP="006D0F99">
      <w:pPr>
        <w:spacing w:after="0" w:line="360" w:lineRule="auto"/>
        <w:rPr>
          <w:rFonts w:ascii="Times New Roman" w:hAnsi="Times New Roman" w:cs="Times New Roman"/>
          <w:sz w:val="24"/>
          <w:szCs w:val="28"/>
        </w:rPr>
      </w:pPr>
      <w:r w:rsidRPr="006D0F99">
        <w:rPr>
          <w:rFonts w:ascii="Times New Roman" w:hAnsi="Times New Roman" w:cs="Times New Roman"/>
          <w:sz w:val="24"/>
          <w:szCs w:val="28"/>
        </w:rPr>
        <w:t>Corner of St Lawrence Street and Caribbean Drive, Pt.Lisas</w:t>
      </w:r>
    </w:p>
    <w:p w:rsidR="006D0F99" w:rsidRPr="006D0F99" w:rsidRDefault="006D0F99" w:rsidP="006D0F99">
      <w:pPr>
        <w:spacing w:after="0" w:line="360" w:lineRule="auto"/>
        <w:rPr>
          <w:rFonts w:ascii="Times New Roman" w:hAnsi="Times New Roman" w:cs="Times New Roman"/>
          <w:sz w:val="24"/>
          <w:szCs w:val="28"/>
        </w:rPr>
      </w:pPr>
      <w:r w:rsidRPr="006D0F99">
        <w:rPr>
          <w:rFonts w:ascii="Times New Roman" w:hAnsi="Times New Roman" w:cs="Times New Roman"/>
          <w:sz w:val="24"/>
          <w:szCs w:val="28"/>
        </w:rPr>
        <w:t>(868) 679-3449 ext 29</w:t>
      </w:r>
    </w:p>
    <w:p w:rsidR="006D0F99" w:rsidRPr="006D0F99" w:rsidRDefault="006D0F99" w:rsidP="006D0F99">
      <w:pPr>
        <w:spacing w:after="0"/>
        <w:rPr>
          <w:rFonts w:ascii="Times New Roman" w:hAnsi="Times New Roman" w:cs="Times New Roman"/>
          <w:sz w:val="24"/>
          <w:szCs w:val="28"/>
        </w:rPr>
      </w:pPr>
    </w:p>
    <w:p w:rsidR="006D0F99" w:rsidRPr="006D0F99" w:rsidRDefault="006D0F99" w:rsidP="006D0F99">
      <w:pPr>
        <w:spacing w:after="0"/>
        <w:rPr>
          <w:rFonts w:ascii="Times New Roman" w:hAnsi="Times New Roman" w:cs="Times New Roman"/>
          <w:sz w:val="24"/>
          <w:szCs w:val="28"/>
        </w:rPr>
      </w:pPr>
    </w:p>
    <w:p w:rsidR="006D0F99" w:rsidRPr="006D0F99" w:rsidRDefault="006D0F99" w:rsidP="006D0F99">
      <w:pPr>
        <w:spacing w:after="0" w:line="360" w:lineRule="auto"/>
        <w:rPr>
          <w:rFonts w:ascii="Times New Roman" w:hAnsi="Times New Roman" w:cs="Times New Roman"/>
          <w:sz w:val="24"/>
          <w:szCs w:val="28"/>
        </w:rPr>
      </w:pPr>
      <w:r w:rsidRPr="006D0F99">
        <w:rPr>
          <w:rFonts w:ascii="Times New Roman" w:hAnsi="Times New Roman" w:cs="Times New Roman"/>
          <w:sz w:val="24"/>
          <w:szCs w:val="28"/>
        </w:rPr>
        <w:t xml:space="preserve">Mrs. </w:t>
      </w:r>
      <w:proofErr w:type="spellStart"/>
      <w:r w:rsidRPr="006D0F99">
        <w:rPr>
          <w:rFonts w:ascii="Times New Roman" w:hAnsi="Times New Roman" w:cs="Times New Roman"/>
          <w:sz w:val="24"/>
          <w:szCs w:val="28"/>
        </w:rPr>
        <w:t>Diveene</w:t>
      </w:r>
      <w:proofErr w:type="spellEnd"/>
      <w:r w:rsidRPr="006D0F99">
        <w:rPr>
          <w:rFonts w:ascii="Times New Roman" w:hAnsi="Times New Roman" w:cs="Times New Roman"/>
          <w:sz w:val="24"/>
          <w:szCs w:val="28"/>
        </w:rPr>
        <w:t xml:space="preserve"> Carter-Remy</w:t>
      </w:r>
    </w:p>
    <w:p w:rsidR="006D0F99" w:rsidRPr="006D0F99" w:rsidRDefault="006D0F99" w:rsidP="006D0F99">
      <w:pPr>
        <w:spacing w:after="0" w:line="360" w:lineRule="auto"/>
        <w:rPr>
          <w:rFonts w:ascii="Times New Roman" w:hAnsi="Times New Roman" w:cs="Times New Roman"/>
          <w:sz w:val="24"/>
          <w:szCs w:val="28"/>
        </w:rPr>
      </w:pPr>
      <w:r w:rsidRPr="006D0F99">
        <w:rPr>
          <w:rFonts w:ascii="Times New Roman" w:hAnsi="Times New Roman" w:cs="Times New Roman"/>
          <w:sz w:val="24"/>
          <w:szCs w:val="28"/>
        </w:rPr>
        <w:t>Immigration Officer</w:t>
      </w:r>
    </w:p>
    <w:p w:rsidR="006D0F99" w:rsidRPr="006D0F99" w:rsidRDefault="006D0F99" w:rsidP="006D0F99">
      <w:pPr>
        <w:spacing w:after="0" w:line="360" w:lineRule="auto"/>
        <w:rPr>
          <w:rFonts w:ascii="Times New Roman" w:hAnsi="Times New Roman" w:cs="Times New Roman"/>
          <w:sz w:val="24"/>
          <w:szCs w:val="28"/>
        </w:rPr>
      </w:pPr>
      <w:r w:rsidRPr="006D0F99">
        <w:rPr>
          <w:rFonts w:ascii="Times New Roman" w:hAnsi="Times New Roman" w:cs="Times New Roman"/>
          <w:sz w:val="24"/>
          <w:szCs w:val="28"/>
        </w:rPr>
        <w:t>Ministry of National Security, Immigration Division</w:t>
      </w:r>
    </w:p>
    <w:p w:rsidR="006D0F99" w:rsidRPr="006D0F99" w:rsidRDefault="006D0F99" w:rsidP="006D0F99">
      <w:pPr>
        <w:spacing w:after="0" w:line="360" w:lineRule="auto"/>
        <w:rPr>
          <w:rFonts w:ascii="Times New Roman" w:hAnsi="Times New Roman" w:cs="Times New Roman"/>
          <w:sz w:val="24"/>
          <w:szCs w:val="28"/>
        </w:rPr>
      </w:pPr>
      <w:r w:rsidRPr="006D0F99">
        <w:rPr>
          <w:rFonts w:ascii="Times New Roman" w:hAnsi="Times New Roman" w:cs="Times New Roman"/>
          <w:sz w:val="24"/>
          <w:szCs w:val="28"/>
        </w:rPr>
        <w:t xml:space="preserve">4 Johnson St. Gasparillo </w:t>
      </w:r>
    </w:p>
    <w:p w:rsidR="008C1469" w:rsidRPr="006D0F99" w:rsidRDefault="006D0F99" w:rsidP="006D0F99">
      <w:pPr>
        <w:spacing w:after="0" w:line="360" w:lineRule="auto"/>
        <w:rPr>
          <w:rFonts w:ascii="Times New Roman" w:hAnsi="Times New Roman" w:cs="Times New Roman"/>
          <w:sz w:val="24"/>
          <w:szCs w:val="28"/>
        </w:rPr>
      </w:pPr>
      <w:r w:rsidRPr="006D0F99">
        <w:rPr>
          <w:rFonts w:ascii="Times New Roman" w:hAnsi="Times New Roman" w:cs="Times New Roman"/>
          <w:sz w:val="24"/>
          <w:szCs w:val="28"/>
        </w:rPr>
        <w:t>(868) 461-8711</w:t>
      </w:r>
    </w:p>
    <w:sectPr w:rsidR="008C1469" w:rsidRPr="006D0F99" w:rsidSect="008C14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76F5D"/>
    <w:rsid w:val="000A43DA"/>
    <w:rsid w:val="00112893"/>
    <w:rsid w:val="001B49A9"/>
    <w:rsid w:val="001D7621"/>
    <w:rsid w:val="003F057F"/>
    <w:rsid w:val="00546311"/>
    <w:rsid w:val="005D7926"/>
    <w:rsid w:val="006D0F99"/>
    <w:rsid w:val="007054CE"/>
    <w:rsid w:val="00734598"/>
    <w:rsid w:val="007A74DB"/>
    <w:rsid w:val="007C09CE"/>
    <w:rsid w:val="008373F1"/>
    <w:rsid w:val="008427F5"/>
    <w:rsid w:val="008908AE"/>
    <w:rsid w:val="008A06EC"/>
    <w:rsid w:val="008C1469"/>
    <w:rsid w:val="008C54B5"/>
    <w:rsid w:val="008D3B8C"/>
    <w:rsid w:val="009900CB"/>
    <w:rsid w:val="009D003A"/>
    <w:rsid w:val="00A04836"/>
    <w:rsid w:val="00AE377D"/>
    <w:rsid w:val="00BD4402"/>
    <w:rsid w:val="00C0177D"/>
    <w:rsid w:val="00D03A6A"/>
    <w:rsid w:val="00D37717"/>
    <w:rsid w:val="00D5116F"/>
    <w:rsid w:val="00E76F5D"/>
    <w:rsid w:val="00E817A9"/>
    <w:rsid w:val="00F9064A"/>
    <w:rsid w:val="00FF28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3" type="connector" idref="#_x0000_s1029"/>
        <o:r id="V:Rule4"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F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76F5D"/>
    <w:pPr>
      <w:spacing w:after="0" w:line="240" w:lineRule="auto"/>
    </w:pPr>
    <w:rPr>
      <w:rFonts w:eastAsiaTheme="minorEastAsia"/>
    </w:rPr>
  </w:style>
  <w:style w:type="character" w:customStyle="1" w:styleId="NoSpacingChar">
    <w:name w:val="No Spacing Char"/>
    <w:basedOn w:val="DefaultParagraphFont"/>
    <w:link w:val="NoSpacing"/>
    <w:uiPriority w:val="1"/>
    <w:rsid w:val="00E76F5D"/>
    <w:rPr>
      <w:rFonts w:eastAsiaTheme="minorEastAsia"/>
    </w:rPr>
  </w:style>
  <w:style w:type="character" w:styleId="Hyperlink">
    <w:name w:val="Hyperlink"/>
    <w:basedOn w:val="DefaultParagraphFont"/>
    <w:uiPriority w:val="99"/>
    <w:unhideWhenUsed/>
    <w:rsid w:val="00E76F5D"/>
    <w:rPr>
      <w:color w:val="0000FF" w:themeColor="hyperlink"/>
      <w:u w:val="single"/>
    </w:rPr>
  </w:style>
  <w:style w:type="paragraph" w:styleId="BalloonText">
    <w:name w:val="Balloon Text"/>
    <w:basedOn w:val="Normal"/>
    <w:link w:val="BalloonTextChar"/>
    <w:uiPriority w:val="99"/>
    <w:semiHidden/>
    <w:unhideWhenUsed/>
    <w:rsid w:val="00E76F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F5D"/>
    <w:rPr>
      <w:rFonts w:ascii="Tahoma" w:hAnsi="Tahoma" w:cs="Tahoma"/>
      <w:sz w:val="16"/>
      <w:szCs w:val="16"/>
    </w:rPr>
  </w:style>
  <w:style w:type="character" w:customStyle="1" w:styleId="apple-converted-space">
    <w:name w:val="apple-converted-space"/>
    <w:basedOn w:val="DefaultParagraphFont"/>
    <w:rsid w:val="00C0177D"/>
  </w:style>
  <w:style w:type="paragraph" w:styleId="NormalWeb">
    <w:name w:val="Normal (Web)"/>
    <w:basedOn w:val="Normal"/>
    <w:uiPriority w:val="99"/>
    <w:unhideWhenUsed/>
    <w:rsid w:val="008D3B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hyperlink" Target="mailto:Dedevince@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3</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11</cp:revision>
  <dcterms:created xsi:type="dcterms:W3CDTF">2016-01-25T17:13:00Z</dcterms:created>
  <dcterms:modified xsi:type="dcterms:W3CDTF">2016-07-13T19:42:00Z</dcterms:modified>
</cp:coreProperties>
</file>