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pacing w:line="360" w:lineRule="auto"/>
      </w:pPr>
      <w:r>
        <w:rPr>
          <w:rFonts w:ascii="Avenir Black" w:hAnsi="Avenir Black"/>
          <w:color w:val="000000"/>
          <w:sz w:val="24"/>
          <w:szCs w:val="24"/>
          <w:rtl w:val="0"/>
        </w:rPr>
        <w:t>PROFILE</w:t>
      </w:r>
    </w:p>
    <w:p>
      <w:pPr>
        <w:pStyle w:val="Body"/>
        <w:spacing w:line="360" w:lineRule="auto"/>
        <w:jc w:val="both"/>
      </w:pPr>
      <w:r>
        <w:rPr>
          <w:rFonts w:ascii="Avenir Light" w:hAnsi="Avenir Light"/>
          <w:sz w:val="24"/>
          <w:szCs w:val="24"/>
          <w:rtl w:val="0"/>
          <w:lang w:val="en-US"/>
        </w:rPr>
        <w:t xml:space="preserve">I am a precepted officer with over 26 years service in security within the private banking sector. I am professionally trained officer with supervisory level experience. I left with an untarnished record in the financial sector having worked and trained in the premier security organisation  in Trinidad and Tobago.  It is this level or training and experience that I am willing to offer to your organisation. </w:t>
      </w:r>
    </w:p>
    <w:p>
      <w:pPr>
        <w:pStyle w:val="Heading"/>
        <w:spacing w:line="360" w:lineRule="auto"/>
      </w:pPr>
      <w:r>
        <w:rPr>
          <w:rFonts w:ascii="Avenir Black" w:hAnsi="Avenir Black"/>
          <w:color w:val="000000"/>
          <w:sz w:val="24"/>
          <w:szCs w:val="24"/>
          <w:rtl w:val="0"/>
        </w:rPr>
        <w:t>EXPERIENCE</w:t>
      </w:r>
    </w:p>
    <w:p>
      <w:pPr>
        <w:pStyle w:val="Subheading"/>
        <w:spacing w:line="360" w:lineRule="auto"/>
      </w:pPr>
      <w:r>
        <w:rPr>
          <w:rFonts w:ascii="Avenir Black" w:hAnsi="Avenir Black"/>
          <w:color w:val="000000"/>
          <w:sz w:val="24"/>
          <w:szCs w:val="24"/>
          <w:rtl w:val="0"/>
          <w:lang w:val="en-US"/>
        </w:rPr>
        <w:t>security officer, rbc trinidad and tobago 1989-2015</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Responsible for the securing and protection of life and property at RBC thereby providi</w:t>
      </w:r>
      <w:r>
        <mc:AlternateContent>
          <mc:Choice Requires="wps">
            <w:drawing>
              <wp:anchor distT="152400" distB="152400" distL="152400" distR="152400" simplePos="0" relativeHeight="251659264" behindDoc="0" locked="0" layoutInCell="1" allowOverlap="1">
                <wp:simplePos x="0" y="0"/>
                <wp:positionH relativeFrom="page">
                  <wp:posOffset>1275922</wp:posOffset>
                </wp:positionH>
                <wp:positionV relativeFrom="page">
                  <wp:posOffset>584202</wp:posOffset>
                </wp:positionV>
                <wp:extent cx="5010578" cy="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010578" cy="1"/>
                        </a:xfrm>
                        <a:prstGeom prst="line">
                          <a:avLst/>
                        </a:prstGeom>
                        <a:noFill/>
                        <a:ln w="6350" cap="flat">
                          <a:solidFill>
                            <a:schemeClr val="accent6">
                              <a:satOff val="3260"/>
                              <a:lumOff val="-27490"/>
                              <a:alpha val="49000"/>
                            </a:schemeClr>
                          </a:solidFill>
                          <a:prstDash val="solid"/>
                          <a:miter lim="400000"/>
                        </a:ln>
                        <a:effectLst/>
                      </wps:spPr>
                      <wps:bodyPr/>
                    </wps:wsp>
                  </a:graphicData>
                </a:graphic>
              </wp:anchor>
            </w:drawing>
          </mc:Choice>
          <mc:Fallback>
            <w:pict>
              <v:line id="_x0000_s1026" style="visibility:visible;position:absolute;margin-left:100.5pt;margin-top:46.0pt;width:394.5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1280159</wp:posOffset>
                </wp:positionH>
                <wp:positionV relativeFrom="page">
                  <wp:posOffset>1143002</wp:posOffset>
                </wp:positionV>
                <wp:extent cx="5006341" cy="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006341" cy="1"/>
                        </a:xfrm>
                        <a:prstGeom prst="line">
                          <a:avLst/>
                        </a:prstGeom>
                        <a:noFill/>
                        <a:ln w="25400" cap="flat">
                          <a:solidFill>
                            <a:schemeClr val="accent6">
                              <a:satOff val="3260"/>
                              <a:lumOff val="-27490"/>
                              <a:alpha val="50000"/>
                            </a:schemeClr>
                          </a:solidFill>
                          <a:prstDash val="solid"/>
                          <a:miter lim="400000"/>
                        </a:ln>
                        <a:effectLst/>
                      </wps:spPr>
                      <wps:bodyPr/>
                    </wps:wsp>
                  </a:graphicData>
                </a:graphic>
              </wp:anchor>
            </w:drawing>
          </mc:Choice>
          <mc:Fallback>
            <w:pict>
              <v:line id="_x0000_s1027" style="visibility:visible;position:absolute;margin-left:100.8pt;margin-top:90.0pt;width:394.2pt;height:0.0pt;z-index:251660288;mso-position-horizontal:absolute;mso-position-horizontal-relative:page;mso-position-vertical:absolute;mso-position-vertical-relative:page;mso-wrap-distance-left:12.0pt;mso-wrap-distance-top:12.0pt;mso-wrap-distance-right:12.0pt;mso-wrap-distance-bottom:12.0pt;">
                <v:fill on="f"/>
                <v:stroke filltype="solid" color="#594B3B" opacity="5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1270000</wp:posOffset>
                </wp:positionH>
                <wp:positionV relativeFrom="page">
                  <wp:posOffset>9652000</wp:posOffset>
                </wp:positionV>
                <wp:extent cx="5016500" cy="53328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016500" cy="533281"/>
                        </a:xfrm>
                        <a:prstGeom prst="rect">
                          <a:avLst/>
                        </a:prstGeom>
                        <a:noFill/>
                        <a:ln w="12700" cap="flat">
                          <a:noFill/>
                          <a:miter lim="400000"/>
                        </a:ln>
                        <a:effectLst/>
                      </wps:spPr>
                      <wps:txbx>
                        <w:txbxContent>
                          <w:p>
                            <w:pPr>
                              <w:pStyle w:val="Contact Information"/>
                              <w:bidi w:val="0"/>
                            </w:pPr>
                            <w:r>
                              <w:rPr>
                                <w:rtl w:val="0"/>
                              </w:rPr>
                              <w:t>LP73-4 Pierre Trace,  Upper Covigne Road, Diego Martin</w:t>
                            </w:r>
                            <w:r>
                              <w:rPr>
                                <w:rtl w:val="0"/>
                              </w:rPr>
                              <w:t xml:space="preserve">    </w:t>
                            </w:r>
                            <w:r>
                              <w:rPr>
                                <w:rtl w:val="0"/>
                              </w:rPr>
                              <w:t>Phone:</w:t>
                            </w:r>
                            <w:r>
                              <w:rPr>
                                <w:rtl w:val="0"/>
                              </w:rPr>
                              <w:t xml:space="preserve"> </w:t>
                            </w:r>
                            <w:r>
                              <w:rPr>
                                <w:rtl w:val="0"/>
                              </w:rPr>
                              <w:t>496-7676, 372-8778</w:t>
                            </w:r>
                            <w:r>
                              <w:rPr>
                                <w:rtl w:val="0"/>
                              </w:rPr>
                              <w:t xml:space="preserve">   </w:t>
                            </w:r>
                          </w:p>
                          <w:p>
                            <w:pPr>
                              <w:pStyle w:val="Contact Information"/>
                              <w:bidi w:val="0"/>
                            </w:pPr>
                            <w:r>
                              <w:rPr>
                                <w:rStyle w:val="Hyperlink.0"/>
                              </w:rPr>
                              <w:fldChar w:fldCharType="begin" w:fldLock="0"/>
                            </w:r>
                            <w:r>
                              <w:rPr>
                                <w:rStyle w:val="Hyperlink.0"/>
                              </w:rPr>
                              <w:instrText xml:space="preserve"> HYPERLINK "mailto:email-doged149@yahoo.com"</w:instrText>
                            </w:r>
                            <w:r>
                              <w:rPr>
                                <w:rStyle w:val="Hyperlink.0"/>
                              </w:rPr>
                              <w:fldChar w:fldCharType="separate" w:fldLock="0"/>
                            </w:r>
                            <w:r>
                              <w:rPr>
                                <w:rStyle w:val="Hyperlink.0"/>
                                <w:rtl w:val="0"/>
                              </w:rPr>
                              <w:t>email-doged149@yahoo.com</w:t>
                            </w:r>
                            <w:r>
                              <w:rPr/>
                              <w:fldChar w:fldCharType="end" w:fldLock="0"/>
                            </w:r>
                          </w:p>
                        </w:txbxContent>
                      </wps:txbx>
                      <wps:bodyPr wrap="square" lIns="0" tIns="0" rIns="0" bIns="0" numCol="1" anchor="t">
                        <a:noAutofit/>
                      </wps:bodyPr>
                    </wps:wsp>
                  </a:graphicData>
                </a:graphic>
              </wp:anchor>
            </w:drawing>
          </mc:Choice>
          <mc:Fallback>
            <w:pict>
              <v:rect id="_x0000_s1028" style="visibility:visible;position:absolute;margin-left:100.0pt;margin-top:760.0pt;width:395.0pt;height:42.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LP73-4 Pierre Trace,  Upper Covigne Road, Diego Martin</w:t>
                      </w:r>
                      <w:r>
                        <w:rPr>
                          <w:rtl w:val="0"/>
                        </w:rPr>
                        <w:t xml:space="preserve">    </w:t>
                      </w:r>
                      <w:r>
                        <w:rPr>
                          <w:rtl w:val="0"/>
                        </w:rPr>
                        <w:t>Phone:</w:t>
                      </w:r>
                      <w:r>
                        <w:rPr>
                          <w:rtl w:val="0"/>
                        </w:rPr>
                        <w:t xml:space="preserve"> </w:t>
                      </w:r>
                      <w:r>
                        <w:rPr>
                          <w:rtl w:val="0"/>
                        </w:rPr>
                        <w:t>496-7676, 372-8778</w:t>
                      </w:r>
                      <w:r>
                        <w:rPr>
                          <w:rtl w:val="0"/>
                        </w:rPr>
                        <w:t xml:space="preserve">   </w:t>
                      </w:r>
                    </w:p>
                    <w:p>
                      <w:pPr>
                        <w:pStyle w:val="Contact Information"/>
                        <w:bidi w:val="0"/>
                      </w:pPr>
                      <w:r>
                        <w:rPr>
                          <w:rStyle w:val="Hyperlink.0"/>
                        </w:rPr>
                        <w:fldChar w:fldCharType="begin" w:fldLock="0"/>
                      </w:r>
                      <w:r>
                        <w:rPr>
                          <w:rStyle w:val="Hyperlink.0"/>
                        </w:rPr>
                        <w:instrText xml:space="preserve"> HYPERLINK "mailto:email-doged149@yahoo.com"</w:instrText>
                      </w:r>
                      <w:r>
                        <w:rPr>
                          <w:rStyle w:val="Hyperlink.0"/>
                        </w:rPr>
                        <w:fldChar w:fldCharType="separate" w:fldLock="0"/>
                      </w:r>
                      <w:r>
                        <w:rPr>
                          <w:rStyle w:val="Hyperlink.0"/>
                          <w:rtl w:val="0"/>
                        </w:rPr>
                        <w:t>email-doged149@yahoo.com</w:t>
                      </w:r>
                      <w:r>
                        <w:rPr/>
                        <w:fldChar w:fldCharType="end" w:fldLock="0"/>
                      </w:r>
                    </w:p>
                  </w:txbxContent>
                </v:textbox>
                <w10:wrap type="none"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1270000</wp:posOffset>
                </wp:positionH>
                <wp:positionV relativeFrom="page">
                  <wp:posOffset>698500</wp:posOffset>
                </wp:positionV>
                <wp:extent cx="5016500" cy="3048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016500" cy="304800"/>
                        </a:xfrm>
                        <a:prstGeom prst="rect">
                          <a:avLst/>
                        </a:prstGeom>
                        <a:noFill/>
                        <a:ln w="12700" cap="flat">
                          <a:noFill/>
                          <a:miter lim="400000"/>
                        </a:ln>
                        <a:effectLst/>
                      </wps:spPr>
                      <wps:txbx>
                        <w:txbxContent>
                          <w:p>
                            <w:pPr>
                              <w:pStyle w:val="Name"/>
                            </w:pPr>
                            <w:r>
                              <w:rPr>
                                <w:b w:val="1"/>
                                <w:bCs w:val="1"/>
                                <w:sz w:val="48"/>
                                <w:szCs w:val="48"/>
                                <w:rtl w:val="0"/>
                                <w:lang w:val="en-US"/>
                              </w:rPr>
                              <w:t>s</w:t>
                            </w:r>
                            <w:r>
                              <w:rPr>
                                <w:b w:val="1"/>
                                <w:bCs w:val="1"/>
                                <w:rtl w:val="0"/>
                                <w:lang w:val="en-US"/>
                              </w:rPr>
                              <w:t xml:space="preserve">horn </w:t>
                            </w:r>
                            <w:r>
                              <w:rPr>
                                <w:b w:val="1"/>
                                <w:bCs w:val="1"/>
                                <w:sz w:val="46"/>
                                <w:szCs w:val="46"/>
                                <w:rtl w:val="0"/>
                                <w:lang w:val="en-US"/>
                              </w:rPr>
                              <w:t>E</w:t>
                            </w:r>
                            <w:r>
                              <w:rPr>
                                <w:b w:val="1"/>
                                <w:bCs w:val="1"/>
                                <w:rtl w:val="0"/>
                                <w:lang w:val="en-US"/>
                              </w:rPr>
                              <w:t>dwards</w:t>
                            </w:r>
                          </w:p>
                        </w:txbxContent>
                      </wps:txbx>
                      <wps:bodyPr wrap="square" lIns="0" tIns="0" rIns="0" bIns="0" numCol="1" anchor="t">
                        <a:noAutofit/>
                      </wps:bodyPr>
                    </wps:wsp>
                  </a:graphicData>
                </a:graphic>
              </wp:anchor>
            </w:drawing>
          </mc:Choice>
          <mc:Fallback>
            <w:pict>
              <v:rect id="_x0000_s1029" style="visibility:visible;position:absolute;margin-left:100.0pt;margin-top:55.0pt;width:395.0pt;height:24.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pPr>
                      <w:r>
                        <w:rPr>
                          <w:b w:val="1"/>
                          <w:bCs w:val="1"/>
                          <w:sz w:val="48"/>
                          <w:szCs w:val="48"/>
                          <w:rtl w:val="0"/>
                          <w:lang w:val="en-US"/>
                        </w:rPr>
                        <w:t>s</w:t>
                      </w:r>
                      <w:r>
                        <w:rPr>
                          <w:b w:val="1"/>
                          <w:bCs w:val="1"/>
                          <w:rtl w:val="0"/>
                          <w:lang w:val="en-US"/>
                        </w:rPr>
                        <w:t xml:space="preserve">horn </w:t>
                      </w:r>
                      <w:r>
                        <w:rPr>
                          <w:b w:val="1"/>
                          <w:bCs w:val="1"/>
                          <w:sz w:val="46"/>
                          <w:szCs w:val="46"/>
                          <w:rtl w:val="0"/>
                          <w:lang w:val="en-US"/>
                        </w:rPr>
                        <w:t>E</w:t>
                      </w:r>
                      <w:r>
                        <w:rPr>
                          <w:b w:val="1"/>
                          <w:bCs w:val="1"/>
                          <w:rtl w:val="0"/>
                          <w:lang w:val="en-US"/>
                        </w:rPr>
                        <w:t>dwards</w:t>
                      </w:r>
                    </w:p>
                  </w:txbxContent>
                </v:textbox>
                <w10:wrap type="none" side="bothSides" anchorx="page" anchory="page"/>
              </v:rect>
            </w:pict>
          </mc:Fallback>
        </mc:AlternateContent>
      </w:r>
      <w:r>
        <w:rPr>
          <w:rFonts w:ascii="Avenir Light" w:hAnsi="Avenir Light"/>
          <w:color w:val="000000"/>
          <w:sz w:val="24"/>
          <w:szCs w:val="24"/>
          <w:rtl w:val="0"/>
          <w:lang w:val="en-US"/>
        </w:rPr>
        <w:t xml:space="preserve">ng a safe and secure working environment.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Supervised two other officers at RBC Diego Martin.</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Assisted daily assisted with customer service enquiries, which allowed me to Interact with diverse customers from different races and classes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Trained in the use of lawful or reasonable force in the prevention, apprehension or eviction of offenders or potential offenders.</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Monitored the access and egress points of the branch.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Patrol and maintain high visibility on the bank premises.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Monitored the CCTV system.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Conduct basic health and safety, fire presentation checks. </w:t>
      </w:r>
    </w:p>
    <w:p>
      <w:pPr>
        <w:pStyle w:val="Body 2"/>
        <w:numPr>
          <w:ilvl w:val="0"/>
          <w:numId w:val="3"/>
        </w:numPr>
        <w:spacing w:line="360" w:lineRule="auto"/>
        <w:jc w:val="both"/>
        <w:rPr>
          <w:rFonts w:ascii="Avenir Light" w:cs="Avenir Light" w:hAnsi="Avenir Light" w:eastAsia="Avenir Light"/>
          <w:color w:val="000000"/>
          <w:sz w:val="24"/>
          <w:szCs w:val="24"/>
        </w:rPr>
      </w:pPr>
      <w:r>
        <w:rPr>
          <w:rFonts w:ascii="Avenir Light" w:hAnsi="Avenir Light"/>
          <w:color w:val="000000"/>
          <w:sz w:val="24"/>
          <w:szCs w:val="24"/>
          <w:rtl w:val="0"/>
          <w:lang w:val="en-US"/>
        </w:rPr>
        <w:t xml:space="preserve">Ensure branch staff compliance with security protocols of the bank.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Trained in detecting potential</w:t>
      </w:r>
      <w:r>
        <w:rPr>
          <w:rFonts w:ascii="Avenir Light" w:hAnsi="Avenir Light"/>
          <w:color w:val="000000"/>
          <w:sz w:val="24"/>
          <w:szCs w:val="24"/>
          <w:rtl w:val="0"/>
        </w:rPr>
        <w:t xml:space="preserve"> </w:t>
      </w:r>
      <w:r>
        <w:rPr>
          <w:rFonts w:ascii="Avenir Light" w:hAnsi="Avenir Light"/>
          <w:color w:val="000000"/>
          <w:sz w:val="24"/>
          <w:szCs w:val="24"/>
          <w:rtl w:val="0"/>
          <w:lang w:val="en-US"/>
        </w:rPr>
        <w:t xml:space="preserve">criminal activity and/or </w:t>
      </w:r>
      <w:r>
        <w:rPr>
          <w:rFonts w:ascii="Avenir Light" w:hAnsi="Avenir Light"/>
          <w:color w:val="000000"/>
          <w:sz w:val="24"/>
          <w:szCs w:val="24"/>
          <w:rtl w:val="0"/>
          <w:lang w:val="nl-NL"/>
        </w:rPr>
        <w:t xml:space="preserve">managing </w:t>
      </w:r>
      <w:r>
        <w:rPr>
          <w:rFonts w:ascii="Avenir Light" w:hAnsi="Avenir Light"/>
          <w:color w:val="000000"/>
          <w:sz w:val="24"/>
          <w:szCs w:val="24"/>
          <w:rtl w:val="0"/>
          <w:lang w:val="en-US"/>
        </w:rPr>
        <w:t xml:space="preserve">and investigating any such infractions.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Trained in the provision of  basic First Aid and CPR.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Armour car delivery and pick up of monies throughout Trinidad and Tobago.</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No security breaches have occurred under my watch at the bank.</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I have never been subject to any allegation,</w:t>
      </w:r>
      <w:r>
        <w:rPr>
          <w:rFonts w:ascii="Avenir Light" w:hAnsi="Avenir Light"/>
          <w:color w:val="000000"/>
          <w:sz w:val="24"/>
          <w:szCs w:val="24"/>
          <w:rtl w:val="0"/>
        </w:rPr>
        <w:t xml:space="preserve"> </w:t>
      </w:r>
      <w:r>
        <w:rPr>
          <w:rFonts w:ascii="Avenir Light" w:hAnsi="Avenir Light"/>
          <w:color w:val="000000"/>
          <w:sz w:val="24"/>
          <w:szCs w:val="24"/>
          <w:rtl w:val="0"/>
          <w:lang w:val="en-US"/>
        </w:rPr>
        <w:t xml:space="preserve">disciplinary </w:t>
      </w:r>
      <w:r>
        <w:rPr>
          <w:rFonts w:ascii="Avenir Light" w:hAnsi="Avenir Light"/>
          <w:color w:val="000000"/>
          <w:sz w:val="24"/>
          <w:szCs w:val="24"/>
          <w:rtl w:val="0"/>
        </w:rPr>
        <w:t>investigation</w:t>
      </w:r>
      <w:r>
        <w:rPr>
          <w:rFonts w:ascii="Avenir Light" w:hAnsi="Avenir Light"/>
          <w:color w:val="000000"/>
          <w:sz w:val="24"/>
          <w:szCs w:val="24"/>
          <w:rtl w:val="0"/>
          <w:lang w:val="en-US"/>
        </w:rPr>
        <w:t xml:space="preserve"> and/or adverse finding. </w:t>
      </w:r>
    </w:p>
    <w:p>
      <w:pPr>
        <w:pStyle w:val="Subheading"/>
        <w:spacing w:line="360" w:lineRule="auto"/>
      </w:pPr>
      <w:r>
        <w:rPr>
          <w:rFonts w:ascii="Avenir Black" w:hAnsi="Avenir Black"/>
          <w:color w:val="000000"/>
          <w:sz w:val="24"/>
          <w:szCs w:val="24"/>
          <w:rtl w:val="0"/>
          <w:lang w:val="en-US"/>
        </w:rPr>
        <w:t xml:space="preserve">skillS set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Proficient in the use of firearms and ammunition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I possess excellent observation and reporting skills which i consider crucial to the prevention and detection of crime.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 xml:space="preserve">I posses a working knowledge of occupational health and safety protocols. </w:t>
      </w:r>
    </w:p>
    <w:p>
      <w:pPr>
        <w:pStyle w:val="Body 2"/>
        <w:numPr>
          <w:ilvl w:val="0"/>
          <w:numId w:val="2"/>
        </w:numPr>
        <w:spacing w:line="360" w:lineRule="auto"/>
        <w:jc w:val="both"/>
        <w:rPr>
          <w:rFonts w:ascii="Avenir Light" w:hAnsi="Avenir Light"/>
          <w:color w:val="000000"/>
          <w:sz w:val="24"/>
          <w:szCs w:val="24"/>
          <w:lang w:val="en-US"/>
        </w:rPr>
      </w:pPr>
      <w:r>
        <w:rPr>
          <w:rFonts w:ascii="Avenir Light" w:hAnsi="Avenir Light"/>
          <w:color w:val="000000"/>
          <w:sz w:val="24"/>
          <w:szCs w:val="24"/>
          <w:rtl w:val="0"/>
          <w:lang w:val="en-US"/>
        </w:rPr>
        <w:t>Able to operate electronic monitoring and emergency systems.</w:t>
      </w:r>
    </w:p>
    <w:p>
      <w:pPr>
        <w:pStyle w:val="Heading"/>
        <w:spacing w:line="360" w:lineRule="auto"/>
      </w:pPr>
      <w:r>
        <w:rPr>
          <w:rFonts w:ascii="Avenir Black" w:hAnsi="Avenir Black"/>
          <w:color w:val="000000"/>
          <w:sz w:val="24"/>
          <w:szCs w:val="24"/>
          <w:rtl w:val="0"/>
        </w:rPr>
        <w:t>EDUCATION</w:t>
      </w:r>
    </w:p>
    <w:p>
      <w:pPr>
        <w:pStyle w:val="Subheading"/>
        <w:spacing w:line="360" w:lineRule="auto"/>
      </w:pPr>
      <w:r>
        <w:rPr>
          <w:rFonts w:ascii="Avenir Black" w:hAnsi="Avenir Black"/>
          <w:color w:val="000000"/>
          <w:sz w:val="24"/>
          <w:szCs w:val="24"/>
          <w:rtl w:val="0"/>
          <w:lang w:val="en-US"/>
        </w:rPr>
        <w:t>COLLEGE OF SCIENCES TECHNOLOGY AND APPLIED ART OF TRINIDAD AND TOBAGO</w:t>
      </w:r>
    </w:p>
    <w:p>
      <w:pPr>
        <w:pStyle w:val="Subheading"/>
        <w:spacing w:line="360" w:lineRule="auto"/>
      </w:pPr>
      <w:r>
        <w:rPr>
          <w:rFonts w:ascii="Avenir Black" w:hAnsi="Avenir Black"/>
          <w:color w:val="000000"/>
          <w:sz w:val="24"/>
          <w:szCs w:val="24"/>
          <w:rtl w:val="0"/>
          <w:lang w:val="en-US"/>
        </w:rPr>
        <w:t xml:space="preserve">2016 TO present </w:t>
      </w:r>
    </w:p>
    <w:p>
      <w:pPr>
        <w:pStyle w:val="Body 2"/>
        <w:numPr>
          <w:ilvl w:val="0"/>
          <w:numId w:val="4"/>
        </w:numPr>
        <w:rPr>
          <w:rFonts w:ascii="Avenir Book" w:hAnsi="Avenir Book"/>
          <w:sz w:val="24"/>
          <w:szCs w:val="24"/>
          <w:lang w:val="en-US"/>
        </w:rPr>
      </w:pPr>
      <w:r>
        <w:rPr>
          <w:rFonts w:ascii="Avenir Book" w:hAnsi="Avenir Book"/>
          <w:sz w:val="24"/>
          <w:szCs w:val="24"/>
          <w:rtl w:val="0"/>
          <w:lang w:val="en-US"/>
        </w:rPr>
        <w:t xml:space="preserve">I am currently enrolled in the COMPASS program with a view to obtaining tertiary level certification in Health &amp; Safety.  </w:t>
      </w:r>
    </w:p>
    <w:p>
      <w:pPr>
        <w:pStyle w:val="Body 2"/>
        <w:bidi w:val="0"/>
      </w:pPr>
    </w:p>
    <w:p>
      <w:pPr>
        <w:pStyle w:val="Subheading"/>
        <w:spacing w:line="360" w:lineRule="auto"/>
      </w:pPr>
      <w:r>
        <w:rPr>
          <w:rFonts w:ascii="Avenir Black" w:hAnsi="Avenir Black"/>
          <w:color w:val="000000"/>
          <w:sz w:val="24"/>
          <w:szCs w:val="24"/>
          <w:rtl w:val="0"/>
          <w:lang w:val="en-US"/>
        </w:rPr>
        <w:t>tranquility government secondary school 1980-1985</w:t>
      </w:r>
    </w:p>
    <w:p>
      <w:pPr>
        <w:pStyle w:val="Body"/>
        <w:numPr>
          <w:ilvl w:val="3"/>
          <w:numId w:val="4"/>
        </w:numPr>
        <w:spacing w:line="360" w:lineRule="auto"/>
        <w:jc w:val="left"/>
        <w:rPr>
          <w:rFonts w:ascii="Avenir Light" w:hAnsi="Avenir Light"/>
          <w:sz w:val="24"/>
          <w:szCs w:val="24"/>
          <w:lang w:val="en-US"/>
        </w:rPr>
      </w:pPr>
      <w:r>
        <w:rPr>
          <w:rFonts w:ascii="Avenir Light" w:hAnsi="Avenir Light"/>
          <w:sz w:val="24"/>
          <w:szCs w:val="24"/>
          <w:rtl w:val="0"/>
          <w:lang w:val="en-US"/>
        </w:rPr>
        <w:t>2 CXC PASSES - Technical drawing, English</w:t>
      </w:r>
    </w:p>
    <w:p>
      <w:pPr>
        <w:pStyle w:val="Body"/>
        <w:spacing w:line="360" w:lineRule="auto"/>
        <w:jc w:val="center"/>
      </w:pPr>
      <w:r>
        <w:rPr>
          <w:rFonts w:ascii="Avenir Black" w:hAnsi="Avenir Black"/>
          <w:sz w:val="24"/>
          <w:szCs w:val="24"/>
          <w:rtl w:val="0"/>
          <w:lang w:val="en-US"/>
        </w:rPr>
        <w:t xml:space="preserve">MINISTRY OF YOUTH, SPORT, CULTURE AND CREATIVE ARTS, </w:t>
      </w:r>
    </w:p>
    <w:p>
      <w:pPr>
        <w:pStyle w:val="Body"/>
        <w:spacing w:line="360" w:lineRule="auto"/>
        <w:jc w:val="center"/>
      </w:pPr>
      <w:r>
        <w:rPr>
          <w:rFonts w:ascii="Avenir Black" w:hAnsi="Avenir Black"/>
          <w:sz w:val="24"/>
          <w:szCs w:val="24"/>
          <w:rtl w:val="0"/>
          <w:lang w:val="en-US"/>
        </w:rPr>
        <w:t>PERSTO PRAESTO YOUTH CAMP JANUARY 1986-DECEMBER 1987</w:t>
      </w:r>
    </w:p>
    <w:p>
      <w:pPr>
        <w:pStyle w:val="Body"/>
        <w:numPr>
          <w:ilvl w:val="3"/>
          <w:numId w:val="4"/>
        </w:numPr>
        <w:spacing w:line="360" w:lineRule="auto"/>
        <w:jc w:val="left"/>
        <w:rPr>
          <w:rFonts w:ascii="Avenir Light" w:hAnsi="Avenir Light"/>
          <w:sz w:val="24"/>
          <w:szCs w:val="24"/>
          <w:lang w:val="en-US"/>
        </w:rPr>
      </w:pPr>
      <w:r>
        <w:rPr>
          <w:rFonts w:ascii="Avenir Light" w:hAnsi="Avenir Light"/>
          <w:sz w:val="24"/>
          <w:szCs w:val="24"/>
          <w:rtl w:val="0"/>
          <w:lang w:val="en-US"/>
        </w:rPr>
        <w:t xml:space="preserve">Electrical Installation </w:t>
      </w:r>
    </w:p>
    <w:p>
      <w:pPr>
        <w:pStyle w:val="Body"/>
        <w:numPr>
          <w:ilvl w:val="3"/>
          <w:numId w:val="4"/>
        </w:numPr>
        <w:spacing w:line="360" w:lineRule="auto"/>
        <w:jc w:val="both"/>
        <w:rPr>
          <w:rFonts w:ascii="Avenir Light" w:hAnsi="Avenir Light"/>
          <w:sz w:val="24"/>
          <w:szCs w:val="24"/>
          <w:lang w:val="en-US"/>
        </w:rPr>
      </w:pPr>
      <w:r>
        <w:rPr>
          <w:rFonts w:ascii="Avenir Light" w:hAnsi="Avenir Light"/>
          <w:sz w:val="24"/>
          <w:szCs w:val="24"/>
          <w:rtl w:val="0"/>
          <w:lang w:val="en-US"/>
        </w:rPr>
        <w:t>Grade B in Basic Trade Mathematics, Basic Trade Communications, Basic Trade Theory and Practice</w:t>
      </w:r>
    </w:p>
    <w:p>
      <w:pPr>
        <w:pStyle w:val="Body"/>
        <w:spacing w:line="360" w:lineRule="auto"/>
        <w:jc w:val="center"/>
      </w:pPr>
    </w:p>
    <w:p>
      <w:pPr>
        <w:pStyle w:val="Body"/>
        <w:spacing w:line="360" w:lineRule="auto"/>
        <w:jc w:val="center"/>
      </w:pPr>
      <w:r>
        <w:rPr>
          <w:rFonts w:ascii="Avenir Black" w:hAnsi="Avenir Black"/>
          <w:sz w:val="24"/>
          <w:szCs w:val="24"/>
          <w:rtl w:val="0"/>
          <w:lang w:val="en-US"/>
        </w:rPr>
        <w:t>CONTINUING PROFESSIONAL DEVELOPMENT</w:t>
      </w:r>
    </w:p>
    <w:p>
      <w:pPr>
        <w:pStyle w:val="Body"/>
        <w:keepLines w:val="1"/>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RBTT Training in Basic Law Enforcement and General Security- July 1990- Grade A - Criminal Law, Law of Evidence, Small Arms Field, Preparation and Submission of Case Files, Police Duties, Arrest Search and Seizure.</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Basic Revolver and Shotgun Training - August 1991</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Fingerprint Identification Techniques &amp; Scenes of Crime Procedures- November 1991</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Advanced Training for Branch Officers -October 2002</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Supervisory Skills Training - March, 2006</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Basic Firefighting - October 2006</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Risk Management and Safety Awareness Seminar- October 2008</w:t>
      </w:r>
    </w:p>
    <w:p>
      <w:pPr>
        <w:pStyle w:val="Body"/>
        <w:spacing w:line="360" w:lineRule="auto"/>
        <w:jc w:val="both"/>
      </w:pPr>
    </w:p>
    <w:p>
      <w:pPr>
        <w:pStyle w:val="Heading"/>
        <w:spacing w:line="360" w:lineRule="auto"/>
      </w:pPr>
      <w:r>
        <w:rPr>
          <w:rFonts w:ascii="Avenir Black" w:hAnsi="Avenir Black"/>
          <w:color w:val="000000"/>
          <w:sz w:val="24"/>
          <w:szCs w:val="24"/>
          <w:rtl w:val="0"/>
          <w:lang w:val="en-US"/>
        </w:rPr>
        <w:t>EXTRA CURRICULAR ACTIVITIES</w:t>
      </w:r>
    </w:p>
    <w:p>
      <w:pPr>
        <w:pStyle w:val="Heading"/>
        <w:spacing w:line="360" w:lineRule="auto"/>
      </w:pPr>
      <w:r>
        <w:rPr>
          <w:rFonts w:ascii="Avenir Black" w:hAnsi="Avenir Black"/>
          <w:color w:val="000000"/>
          <w:sz w:val="24"/>
          <w:szCs w:val="24"/>
          <w:rtl w:val="0"/>
          <w:lang w:val="en-US"/>
        </w:rPr>
        <w:t xml:space="preserve"> </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National Basketball Player for Trinidad and Tobago- 2000-2005</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National Flour Mills Basketball Pointguard- 1998-2005</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Most Valuable Player on the Trinidad and Tobago 1st Division Basketball League- 2002</w:t>
      </w:r>
    </w:p>
    <w:p>
      <w:pPr>
        <w:pStyle w:val="Body"/>
        <w:numPr>
          <w:ilvl w:val="0"/>
          <w:numId w:val="5"/>
        </w:numPr>
        <w:spacing w:line="360" w:lineRule="auto"/>
        <w:jc w:val="both"/>
        <w:rPr>
          <w:rFonts w:ascii="Avenir Light" w:hAnsi="Avenir Light"/>
          <w:sz w:val="24"/>
          <w:szCs w:val="24"/>
          <w:lang w:val="en-US"/>
        </w:rPr>
      </w:pPr>
      <w:r>
        <w:rPr>
          <w:rFonts w:ascii="Avenir Light" w:hAnsi="Avenir Light"/>
          <w:sz w:val="24"/>
          <w:szCs w:val="24"/>
          <w:rtl w:val="0"/>
          <w:lang w:val="en-US"/>
        </w:rPr>
        <w:t>Running and weight training</w:t>
      </w:r>
    </w:p>
    <w:p>
      <w:pPr>
        <w:pStyle w:val="Heading"/>
        <w:spacing w:line="360" w:lineRule="auto"/>
      </w:pPr>
      <w:r>
        <w:rPr>
          <w:rFonts w:ascii="Avenir Black" w:hAnsi="Avenir Black"/>
          <w:color w:val="000000"/>
          <w:sz w:val="24"/>
          <w:szCs w:val="24"/>
          <w:rtl w:val="0"/>
          <w:lang w:val="en-US"/>
        </w:rPr>
        <w:t>awards</w:t>
      </w:r>
    </w:p>
    <w:p>
      <w:pPr>
        <w:pStyle w:val="Body"/>
        <w:bidi w:val="0"/>
      </w:pPr>
    </w:p>
    <w:p>
      <w:pPr>
        <w:pStyle w:val="Body"/>
        <w:numPr>
          <w:ilvl w:val="0"/>
          <w:numId w:val="5"/>
        </w:numPr>
        <w:spacing w:line="360" w:lineRule="auto"/>
        <w:rPr>
          <w:rFonts w:ascii="Avenir Light" w:hAnsi="Avenir Light"/>
          <w:sz w:val="24"/>
          <w:szCs w:val="24"/>
          <w:lang w:val="en-US"/>
        </w:rPr>
      </w:pPr>
      <w:r>
        <w:rPr>
          <w:rFonts w:ascii="Avenir Light" w:hAnsi="Avenir Light"/>
          <w:sz w:val="24"/>
          <w:szCs w:val="24"/>
          <w:rtl w:val="0"/>
          <w:lang w:val="en-US"/>
        </w:rPr>
        <w:t>Best All Round Recruit</w:t>
      </w:r>
    </w:p>
    <w:p>
      <w:pPr>
        <w:pStyle w:val="Body"/>
        <w:numPr>
          <w:ilvl w:val="0"/>
          <w:numId w:val="5"/>
        </w:numPr>
        <w:spacing w:line="360" w:lineRule="auto"/>
        <w:rPr>
          <w:rFonts w:ascii="Avenir Light" w:hAnsi="Avenir Light"/>
          <w:sz w:val="24"/>
          <w:szCs w:val="24"/>
          <w:lang w:val="en-US"/>
        </w:rPr>
      </w:pPr>
      <w:r>
        <w:rPr>
          <w:rFonts w:ascii="Avenir Light" w:hAnsi="Avenir Light"/>
          <w:sz w:val="24"/>
          <w:szCs w:val="24"/>
          <w:rtl w:val="0"/>
          <w:lang w:val="en-US"/>
        </w:rPr>
        <w:t>Second Highest in Written Examinations</w:t>
      </w:r>
    </w:p>
    <w:p>
      <w:pPr>
        <w:pStyle w:val="Body"/>
        <w:numPr>
          <w:ilvl w:val="0"/>
          <w:numId w:val="5"/>
        </w:numPr>
        <w:spacing w:line="360" w:lineRule="auto"/>
        <w:rPr>
          <w:rFonts w:ascii="Avenir Light" w:hAnsi="Avenir Light"/>
          <w:sz w:val="24"/>
          <w:szCs w:val="24"/>
          <w:lang w:val="en-US"/>
        </w:rPr>
      </w:pPr>
      <w:r>
        <w:rPr>
          <w:rFonts w:ascii="Avenir Light" w:hAnsi="Avenir Light"/>
          <w:sz w:val="24"/>
          <w:szCs w:val="24"/>
          <w:rtl w:val="0"/>
          <w:lang w:val="en-US"/>
        </w:rPr>
        <w:t>Highest Marks in Law of Evidence Examinations and Police Duties</w:t>
      </w:r>
    </w:p>
    <w:p>
      <w:pPr>
        <w:pStyle w:val="Heading"/>
        <w:spacing w:line="360" w:lineRule="auto"/>
      </w:pPr>
      <w:r>
        <w:rPr>
          <w:rFonts w:ascii="Avenir Black" w:hAnsi="Avenir Black"/>
          <w:color w:val="000000"/>
          <w:sz w:val="24"/>
          <w:szCs w:val="24"/>
          <w:rtl w:val="0"/>
        </w:rPr>
        <w:t>REFERENCES</w:t>
      </w:r>
    </w:p>
    <w:p>
      <w:pPr>
        <w:pStyle w:val="Body"/>
        <w:bidi w:val="0"/>
      </w:pPr>
    </w:p>
    <w:p>
      <w:pPr>
        <w:pStyle w:val="Body 2"/>
        <w:numPr>
          <w:ilvl w:val="0"/>
          <w:numId w:val="2"/>
        </w:numPr>
        <w:spacing w:line="360" w:lineRule="auto"/>
        <w:rPr>
          <w:rFonts w:ascii="Avenir Light" w:hAnsi="Avenir Light"/>
          <w:color w:val="000000"/>
          <w:sz w:val="24"/>
          <w:szCs w:val="24"/>
          <w:lang w:val="en-US"/>
        </w:rPr>
      </w:pPr>
      <w:r>
        <w:rPr>
          <w:rFonts w:ascii="Avenir Light" w:hAnsi="Avenir Light"/>
          <w:color w:val="000000"/>
          <w:sz w:val="24"/>
          <w:szCs w:val="24"/>
          <w:rtl w:val="0"/>
          <w:lang w:val="en-US"/>
        </w:rPr>
        <w:t>Available upon request</w:t>
      </w:r>
    </w:p>
    <w:sectPr>
      <w:headerReference w:type="default" r:id="rId4"/>
      <w:footerReference w:type="default" r:id="rId5"/>
      <w:pgSz w:w="11900" w:h="16840" w:orient="portrait"/>
      <w:pgMar w:top="2880" w:right="2000" w:bottom="1800" w:left="200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w:charset w:val="00"/>
    <w:family w:val="roman"/>
    <w:pitch w:val="default"/>
  </w:font>
  <w:font w:name="Avenir Black">
    <w:charset w:val="00"/>
    <w:family w:val="roman"/>
    <w:pitch w:val="default"/>
  </w:font>
  <w:font w:name="Avenir Light">
    <w:charset w:val="00"/>
    <w:family w:val="roman"/>
    <w:pitch w:val="default"/>
  </w:font>
  <w:font w:name="Hoefler Text">
    <w:charset w:val="00"/>
    <w:family w:val="roman"/>
    <w:pitch w:val="default"/>
  </w:font>
  <w:font w:name="Didot">
    <w:charset w:val="00"/>
    <w:family w:val="roman"/>
    <w:pitch w:val="default"/>
  </w:font>
  <w:font w:name="Avenir 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2" w:hanging="192"/>
        </w:pPr>
        <w:rPr>
          <w:rFonts w:hAnsi="Arial Unicode MS"/>
          <w:caps w:val="0"/>
          <w:smallCaps w:val="0"/>
          <w:strike w:val="0"/>
          <w:dstrike w:val="0"/>
          <w:outline w:val="0"/>
          <w:emboss w:val="0"/>
          <w:imprint w:val="0"/>
          <w:color w:val="594a3a"/>
          <w:spacing w:val="0"/>
          <w:w w:val="100"/>
          <w:kern w:val="0"/>
          <w:position w:val="-10"/>
          <w:highlight w:val="none"/>
          <w:vertAlign w:val="baseline"/>
        </w:rPr>
      </w:lvl>
    </w:lvlOverride>
    <w:lvlOverride w:ilvl="1">
      <w:lvl w:ilvl="1">
        <w:start w:val="1"/>
        <w:numFmt w:val="bullet"/>
        <w:suff w:val="tab"/>
        <w:lvlText w:val="•"/>
        <w:lvlJc w:val="left"/>
        <w:pPr>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60" w:hanging="160"/>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Medium" w:cs="Arial Unicode MS" w:hAnsi="Avenir Next Medium" w:eastAsia="Arial Unicode MS"/>
      <w:b w:val="0"/>
      <w:bCs w:val="0"/>
      <w:i w:val="0"/>
      <w:iCs w:val="0"/>
      <w:caps w:val="1"/>
      <w:strike w:val="0"/>
      <w:dstrike w:val="0"/>
      <w:outline w:val="0"/>
      <w:color w:val="594b3a"/>
      <w:spacing w:val="2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tabs>
        <w:tab w:val="left" w:pos="5760"/>
      </w:tabs>
      <w:suppressAutoHyphens w:val="0"/>
      <w:bidi w:val="0"/>
      <w:spacing w:before="0" w:after="180" w:line="264"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80" w:after="40" w:line="240" w:lineRule="auto"/>
      <w:ind w:left="0" w:right="0" w:firstLine="0"/>
      <w:jc w:val="center"/>
      <w:outlineLvl w:val="9"/>
    </w:pPr>
    <w:rPr>
      <w:rFonts w:ascii="Avenir Next" w:cs="Arial Unicode MS" w:hAnsi="Avenir Next" w:eastAsia="Arial Unicode MS"/>
      <w:b w:val="0"/>
      <w:bCs w:val="0"/>
      <w:i w:val="0"/>
      <w:iCs w:val="0"/>
      <w:caps w:val="1"/>
      <w:strike w:val="0"/>
      <w:dstrike w:val="0"/>
      <w:outline w:val="0"/>
      <w:color w:val="594b3a"/>
      <w:spacing w:val="18"/>
      <w:kern w:val="0"/>
      <w:position w:val="0"/>
      <w:sz w:val="18"/>
      <w:szCs w:val="18"/>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lang w:val="en-US"/>
    </w:rPr>
  </w:style>
  <w:style w:type="numbering" w:styleId="Bullet">
    <w:name w:val="Bullet"/>
    <w:pPr>
      <w:numPr>
        <w:numId w:val="1"/>
      </w:numPr>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288" w:lineRule="auto"/>
      <w:ind w:left="0" w:right="0" w:firstLine="0"/>
      <w:jc w:val="center"/>
      <w:outlineLvl w:val="9"/>
    </w:pPr>
    <w:rPr>
      <w:rFonts w:ascii="Avenir Next" w:cs="Arial Unicode MS" w:hAnsi="Avenir Next" w:eastAsia="Arial Unicode MS"/>
      <w:b w:val="0"/>
      <w:bCs w:val="0"/>
      <w:i w:val="0"/>
      <w:iCs w:val="0"/>
      <w:caps w:val="0"/>
      <w:smallCaps w:val="0"/>
      <w:strike w:val="0"/>
      <w:dstrike w:val="0"/>
      <w:outline w:val="0"/>
      <w:color w:val="594b3a"/>
      <w:spacing w:val="0"/>
      <w:kern w:val="0"/>
      <w:position w:val="0"/>
      <w:sz w:val="18"/>
      <w:szCs w:val="18"/>
      <w:u w:val="none"/>
      <w:vertAlign w:val="baseline"/>
      <w:lang w:val="en-US"/>
    </w:rPr>
  </w:style>
  <w:style w:type="character" w:styleId="Hyperlink.0">
    <w:name w:val="Hyperlink.0"/>
    <w:basedOn w:val="Hyperlink"/>
    <w:next w:val="Hyperlink.0"/>
    <w:rPr>
      <w:u w:val="single"/>
    </w:rPr>
  </w:style>
  <w:style w:type="paragraph" w:styleId="Name">
    <w:name w:val="Name"/>
    <w:next w:val="Body 2"/>
    <w:pPr>
      <w:keepNext w:val="0"/>
      <w:keepLines w:val="0"/>
      <w:pageBreakBefore w:val="0"/>
      <w:widowControl w:val="1"/>
      <w:shd w:val="clear" w:color="auto" w:fill="auto"/>
      <w:suppressAutoHyphens w:val="0"/>
      <w:bidi w:val="0"/>
      <w:spacing w:before="240" w:after="240" w:line="240" w:lineRule="auto"/>
      <w:ind w:left="0" w:right="0" w:firstLine="0"/>
      <w:jc w:val="center"/>
      <w:outlineLvl w:val="9"/>
    </w:pPr>
    <w:rPr>
      <w:rFonts w:ascii="Didot" w:cs="Arial Unicode MS" w:hAnsi="Didot" w:eastAsia="Arial Unicode MS"/>
      <w:b w:val="0"/>
      <w:bCs w:val="0"/>
      <w:i w:val="0"/>
      <w:iCs w:val="0"/>
      <w:caps w:val="1"/>
      <w:strike w:val="0"/>
      <w:dstrike w:val="0"/>
      <w:outline w:val="0"/>
      <w:color w:val="594b3a"/>
      <w:spacing w:val="48"/>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