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5E8" w:rsidRPr="009C2A64" w:rsidRDefault="006205E8" w:rsidP="009C2A64">
      <w:pPr>
        <w:pStyle w:val="NoSpacing"/>
        <w:spacing w:line="276" w:lineRule="auto"/>
        <w:rPr>
          <w:rFonts w:ascii="Times New Roman" w:hAnsi="Times New Roman" w:cs="Times New Roman"/>
          <w:b/>
          <w:bCs/>
          <w:sz w:val="24"/>
          <w:szCs w:val="24"/>
        </w:rPr>
      </w:pPr>
      <w:bookmarkStart w:id="0" w:name="_GoBack"/>
      <w:bookmarkEnd w:id="0"/>
    </w:p>
    <w:p w:rsidR="009027D6" w:rsidRPr="000C7616" w:rsidRDefault="00E44FCB" w:rsidP="00E3632D">
      <w:pPr>
        <w:pStyle w:val="Title"/>
        <w:pBdr>
          <w:bar w:val="single" w:sz="4" w:color="auto"/>
        </w:pBdr>
        <w:jc w:val="center"/>
        <w:rPr>
          <w:sz w:val="24"/>
          <w:szCs w:val="24"/>
        </w:rPr>
      </w:pPr>
      <w:r>
        <w:t>‍‍</w:t>
      </w:r>
      <w:sdt>
        <w:sdtPr>
          <w:rPr>
            <w:b/>
            <w:sz w:val="40"/>
            <w:szCs w:val="40"/>
          </w:rPr>
          <w:alias w:val="Your Name"/>
          <w:tag w:val=""/>
          <w:id w:val="1246310863"/>
          <w:placeholder>
            <w:docPart w:val="A6619C7BB6804C83A75D2E024D8B1DAE"/>
          </w:placeholder>
          <w:dataBinding w:prefixMappings="xmlns:ns0='http://purl.org/dc/elements/1.1/' xmlns:ns1='http://schemas.openxmlformats.org/package/2006/metadata/core-properties' " w:xpath="/ns1:coreProperties[1]/ns0:creator[1]" w:storeItemID="{6C3C8BC8-F283-45AE-878A-BAB7291924A1}"/>
          <w:text/>
        </w:sdtPr>
        <w:sdtEndPr/>
        <w:sdtContent>
          <w:r w:rsidR="00E3632D">
            <w:rPr>
              <w:b/>
              <w:sz w:val="40"/>
              <w:szCs w:val="40"/>
            </w:rPr>
            <w:t>Earliesah Edwards</w:t>
          </w:r>
        </w:sdtContent>
      </w:sdt>
    </w:p>
    <w:p w:rsidR="002A5E71" w:rsidRDefault="005355F2" w:rsidP="00E3632D">
      <w:pPr>
        <w:pBdr>
          <w:bar w:val="single" w:sz="4" w:color="auto"/>
        </w:pBdr>
        <w:rPr>
          <w:sz w:val="24"/>
          <w:szCs w:val="24"/>
        </w:rPr>
      </w:pPr>
      <w:sdt>
        <w:sdtPr>
          <w:rPr>
            <w:sz w:val="24"/>
            <w:szCs w:val="24"/>
          </w:rPr>
          <w:alias w:val="Address"/>
          <w:tag w:val=""/>
          <w:id w:val="-593780209"/>
          <w:placeholder>
            <w:docPart w:val="24FC114CE6F54386A072E45AE01A8F26"/>
          </w:placeholder>
          <w:dataBinding w:prefixMappings="xmlns:ns0='http://schemas.microsoft.com/office/2006/coverPageProps' " w:xpath="/ns0:CoverPageProperties[1]/ns0:CompanyAddress[1]" w:storeItemID="{55AF091B-3C7A-41E3-B477-F2FDAA23CFDA}"/>
          <w:text/>
        </w:sdtPr>
        <w:sdtEndPr/>
        <w:sdtContent>
          <w:r w:rsidR="00E3632D">
            <w:rPr>
              <w:sz w:val="24"/>
              <w:szCs w:val="24"/>
            </w:rPr>
            <w:t>Point Pleasant Park, Bain Quarry, Port-of-Spain</w:t>
          </w:r>
        </w:sdtContent>
      </w:sdt>
      <w:r w:rsidR="00E44FCB" w:rsidRPr="000C7616">
        <w:rPr>
          <w:sz w:val="24"/>
          <w:szCs w:val="24"/>
        </w:rPr>
        <w:t> | </w:t>
      </w:r>
      <w:sdt>
        <w:sdtPr>
          <w:rPr>
            <w:sz w:val="24"/>
            <w:szCs w:val="24"/>
          </w:rPr>
          <w:alias w:val="Telephone"/>
          <w:tag w:val=""/>
          <w:id w:val="-1416317146"/>
          <w:placeholder>
            <w:docPart w:val="E2F50FDBF4B9481F8097B8AB74FDFFA3"/>
          </w:placeholder>
          <w:dataBinding w:prefixMappings="xmlns:ns0='http://schemas.microsoft.com/office/2006/coverPageProps' " w:xpath="/ns0:CoverPageProperties[1]/ns0:CompanyPhone[1]" w:storeItemID="{55AF091B-3C7A-41E3-B477-F2FDAA23CFDA}"/>
          <w:text/>
        </w:sdtPr>
        <w:sdtEndPr/>
        <w:sdtContent>
          <w:r w:rsidR="00E3632D">
            <w:rPr>
              <w:sz w:val="24"/>
              <w:szCs w:val="24"/>
            </w:rPr>
            <w:t>C: 463-5994</w:t>
          </w:r>
        </w:sdtContent>
      </w:sdt>
      <w:r w:rsidR="00E44FCB" w:rsidRPr="000C7616">
        <w:rPr>
          <w:sz w:val="24"/>
          <w:szCs w:val="24"/>
        </w:rPr>
        <w:t> | </w:t>
      </w:r>
      <w:sdt>
        <w:sdtPr>
          <w:rPr>
            <w:sz w:val="24"/>
            <w:szCs w:val="24"/>
          </w:rPr>
          <w:alias w:val="Email"/>
          <w:tag w:val=""/>
          <w:id w:val="-391963670"/>
          <w:placeholder>
            <w:docPart w:val="A2B3C879FB4F49C5ABDFB4B6E5348829"/>
          </w:placeholder>
          <w:dataBinding w:prefixMappings="xmlns:ns0='http://schemas.microsoft.com/office/2006/coverPageProps' " w:xpath="/ns0:CoverPageProperties[1]/ns0:CompanyEmail[1]" w:storeItemID="{55AF091B-3C7A-41E3-B477-F2FDAA23CFDA}"/>
          <w:text/>
        </w:sdtPr>
        <w:sdtEndPr/>
        <w:sdtContent>
          <w:r w:rsidR="00E3632D">
            <w:rPr>
              <w:sz w:val="24"/>
              <w:szCs w:val="24"/>
            </w:rPr>
            <w:t>earliesa@gmail.com</w:t>
          </w:r>
        </w:sdtContent>
      </w:sdt>
    </w:p>
    <w:p w:rsidR="009027D6" w:rsidRPr="007F2B09" w:rsidRDefault="00EA7935" w:rsidP="00E3632D">
      <w:pPr>
        <w:pStyle w:val="Title"/>
        <w:pBdr>
          <w:bar w:val="single" w:sz="4" w:color="auto"/>
        </w:pBdr>
        <w:jc w:val="center"/>
        <w:rPr>
          <w:color w:val="404040" w:themeColor="text1" w:themeTint="BF"/>
          <w:sz w:val="24"/>
          <w:szCs w:val="24"/>
        </w:rPr>
      </w:pPr>
      <w:r w:rsidRPr="007F2B09">
        <w:rPr>
          <w:sz w:val="24"/>
          <w:szCs w:val="24"/>
        </w:rPr>
        <w:t>ACCOMPLISHMENTS</w:t>
      </w:r>
      <w:r w:rsidR="007F2B09">
        <w:rPr>
          <w:sz w:val="24"/>
          <w:szCs w:val="24"/>
        </w:rPr>
        <w:t xml:space="preserve">  </w:t>
      </w:r>
    </w:p>
    <w:p w:rsidR="009027D6" w:rsidRPr="007F2B09" w:rsidRDefault="007F2B09" w:rsidP="00E3632D">
      <w:pPr>
        <w:pStyle w:val="ListParagraph"/>
        <w:numPr>
          <w:ilvl w:val="0"/>
          <w:numId w:val="28"/>
        </w:numPr>
        <w:pBdr>
          <w:bar w:val="single" w:sz="4" w:color="auto"/>
        </w:pBdr>
        <w:spacing w:after="0"/>
        <w:jc w:val="both"/>
        <w:rPr>
          <w:sz w:val="24"/>
          <w:szCs w:val="24"/>
        </w:rPr>
      </w:pPr>
      <w:r w:rsidRPr="007F2B09">
        <w:rPr>
          <w:sz w:val="24"/>
          <w:szCs w:val="24"/>
        </w:rPr>
        <w:t>Assisted in the installation of a new outflow</w:t>
      </w:r>
      <w:r>
        <w:rPr>
          <w:sz w:val="24"/>
          <w:szCs w:val="24"/>
        </w:rPr>
        <w:t xml:space="preserve"> pipe</w:t>
      </w:r>
      <w:r w:rsidRPr="007F2B09">
        <w:rPr>
          <w:sz w:val="24"/>
          <w:szCs w:val="24"/>
        </w:rPr>
        <w:t xml:space="preserve"> line at Blue Waters Products Limited.</w:t>
      </w:r>
    </w:p>
    <w:p w:rsidR="007F2B09" w:rsidRDefault="007F2B09" w:rsidP="00E3632D">
      <w:pPr>
        <w:pStyle w:val="ListParagraph"/>
        <w:numPr>
          <w:ilvl w:val="0"/>
          <w:numId w:val="28"/>
        </w:numPr>
        <w:pBdr>
          <w:bar w:val="single" w:sz="4" w:color="auto"/>
        </w:pBdr>
        <w:spacing w:after="0"/>
        <w:jc w:val="both"/>
        <w:rPr>
          <w:sz w:val="24"/>
          <w:szCs w:val="24"/>
        </w:rPr>
      </w:pPr>
      <w:r w:rsidRPr="007F2B09">
        <w:rPr>
          <w:rFonts w:asciiTheme="majorHAnsi" w:hAnsiTheme="majorHAnsi" w:cs="Times New Roman"/>
          <w:sz w:val="24"/>
          <w:szCs w:val="24"/>
        </w:rPr>
        <w:t>Assisted in leading a small group assigned the task of researching and sizing an appropriate pump on behalf of Angostura Limited to correct performance problems (UTT Final year project), able to assign tasks based on</w:t>
      </w:r>
      <w:r w:rsidRPr="007F2B09">
        <w:rPr>
          <w:sz w:val="24"/>
          <w:szCs w:val="24"/>
        </w:rPr>
        <w:t xml:space="preserve"> able to assign tasks based on peer strengths of research ability, mathematical ability and understanding of process principles.</w:t>
      </w:r>
    </w:p>
    <w:p w:rsidR="007F2B09" w:rsidRPr="007F2B09" w:rsidRDefault="007F2B09" w:rsidP="00E3632D">
      <w:pPr>
        <w:pStyle w:val="ListParagraph"/>
        <w:numPr>
          <w:ilvl w:val="0"/>
          <w:numId w:val="28"/>
        </w:numPr>
        <w:pBdr>
          <w:bar w:val="single" w:sz="4" w:color="auto"/>
        </w:pBdr>
        <w:spacing w:after="0"/>
        <w:jc w:val="both"/>
        <w:rPr>
          <w:sz w:val="24"/>
          <w:szCs w:val="24"/>
        </w:rPr>
      </w:pPr>
      <w:r>
        <w:rPr>
          <w:rFonts w:asciiTheme="majorHAnsi" w:hAnsiTheme="majorHAnsi" w:cs="Times New Roman"/>
          <w:sz w:val="24"/>
          <w:szCs w:val="24"/>
        </w:rPr>
        <w:t>Responsibilities as a sales clerk included arranging/organizing of stock-taking and recording/tracking sales</w:t>
      </w:r>
    </w:p>
    <w:p w:rsidR="007F2B09" w:rsidRPr="007F2B09" w:rsidRDefault="007F2B09" w:rsidP="00E3632D">
      <w:pPr>
        <w:pStyle w:val="Title"/>
        <w:pBdr>
          <w:bar w:val="single" w:sz="4" w:color="auto"/>
        </w:pBdr>
        <w:jc w:val="center"/>
        <w:rPr>
          <w:sz w:val="24"/>
          <w:szCs w:val="24"/>
        </w:rPr>
      </w:pPr>
      <w:r w:rsidRPr="007F2B09">
        <w:rPr>
          <w:sz w:val="24"/>
          <w:szCs w:val="24"/>
        </w:rPr>
        <w:t>PROFESSIONAL SUMMARY</w:t>
      </w:r>
    </w:p>
    <w:p w:rsidR="00CB30E0" w:rsidRPr="00E3632D" w:rsidRDefault="00CB30E0" w:rsidP="00E3632D">
      <w:pPr>
        <w:pStyle w:val="SectionHeading"/>
        <w:pBdr>
          <w:bar w:val="single" w:sz="4" w:color="auto"/>
        </w:pBdr>
        <w:spacing w:before="0"/>
        <w:rPr>
          <w:rFonts w:asciiTheme="minorHAnsi" w:hAnsiTheme="minorHAnsi" w:cs="Times New Roman"/>
          <w:b w:val="0"/>
          <w:color w:val="auto"/>
          <w:szCs w:val="24"/>
        </w:rPr>
      </w:pPr>
      <w:r w:rsidRPr="00E3632D">
        <w:rPr>
          <w:rFonts w:asciiTheme="minorHAnsi" w:hAnsiTheme="minorHAnsi" w:cs="Times New Roman"/>
          <w:b w:val="0"/>
          <w:color w:val="auto"/>
          <w:szCs w:val="24"/>
        </w:rPr>
        <w:t>To build a career in this company that will offers challenges and development with opportun</w:t>
      </w:r>
      <w:r w:rsidR="00E3632D" w:rsidRPr="00E3632D">
        <w:rPr>
          <w:rFonts w:asciiTheme="minorHAnsi" w:hAnsiTheme="minorHAnsi" w:cs="Times New Roman"/>
          <w:b w:val="0"/>
          <w:color w:val="auto"/>
          <w:szCs w:val="24"/>
        </w:rPr>
        <w:t>ities to increase my knowledge and skills and focused on increasing production, minimizing equipment downtime and costs and maximizing overall plant efficiency.</w:t>
      </w:r>
    </w:p>
    <w:p w:rsidR="00E3632D" w:rsidRPr="00E3632D" w:rsidRDefault="00E3632D" w:rsidP="00E3632D">
      <w:pPr>
        <w:pStyle w:val="Title"/>
        <w:pBdr>
          <w:bar w:val="single" w:sz="4" w:color="auto"/>
        </w:pBdr>
        <w:jc w:val="center"/>
        <w:rPr>
          <w:sz w:val="24"/>
          <w:szCs w:val="24"/>
        </w:rPr>
      </w:pPr>
      <w:r w:rsidRPr="00E3632D">
        <w:rPr>
          <w:sz w:val="24"/>
          <w:szCs w:val="24"/>
        </w:rPr>
        <w:t>SKILLS</w:t>
      </w:r>
    </w:p>
    <w:tbl>
      <w:tblPr>
        <w:tblW w:w="0" w:type="auto"/>
        <w:tblLook w:val="04A0" w:firstRow="1" w:lastRow="0" w:firstColumn="1" w:lastColumn="0" w:noHBand="0" w:noVBand="1"/>
      </w:tblPr>
      <w:tblGrid>
        <w:gridCol w:w="4675"/>
        <w:gridCol w:w="4675"/>
      </w:tblGrid>
      <w:tr w:rsidR="00E3632D" w:rsidTr="00E3632D">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In-depth OSHA knowledge</w:t>
            </w:r>
          </w:p>
        </w:tc>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Interpersonal Skills</w:t>
            </w:r>
          </w:p>
        </w:tc>
      </w:tr>
      <w:tr w:rsidR="00E3632D" w:rsidTr="00E3632D">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Exceptional organization Skills</w:t>
            </w:r>
          </w:p>
        </w:tc>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Microsoft application Skills</w:t>
            </w:r>
          </w:p>
        </w:tc>
      </w:tr>
      <w:tr w:rsidR="00E3632D" w:rsidTr="00E3632D">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Troubleshoot malfunctioning         machines</w:t>
            </w:r>
          </w:p>
        </w:tc>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 xml:space="preserve">Extremely quick learner </w:t>
            </w:r>
          </w:p>
        </w:tc>
      </w:tr>
      <w:tr w:rsidR="00E3632D" w:rsidTr="00E3632D">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Perform any other related duties requested duties requested by the manager</w:t>
            </w:r>
          </w:p>
        </w:tc>
        <w:tc>
          <w:tcPr>
            <w:tcW w:w="4675" w:type="dxa"/>
          </w:tcPr>
          <w:p w:rsidR="00E3632D" w:rsidRDefault="00E3632D" w:rsidP="00E3632D">
            <w:pPr>
              <w:pStyle w:val="ListParagraph"/>
              <w:numPr>
                <w:ilvl w:val="0"/>
                <w:numId w:val="31"/>
              </w:numPr>
              <w:spacing w:after="0"/>
              <w:ind w:left="0" w:firstLine="0"/>
              <w:rPr>
                <w:sz w:val="24"/>
                <w:szCs w:val="24"/>
              </w:rPr>
            </w:pPr>
            <w:r>
              <w:rPr>
                <w:sz w:val="24"/>
                <w:szCs w:val="24"/>
              </w:rPr>
              <w:t xml:space="preserve">Perform routine quality checks as per the company’s quality management system procedures </w:t>
            </w:r>
          </w:p>
        </w:tc>
      </w:tr>
    </w:tbl>
    <w:p w:rsidR="00E3632D" w:rsidRDefault="00E3632D" w:rsidP="00E3632D">
      <w:pPr>
        <w:pStyle w:val="Title"/>
        <w:pBdr>
          <w:bar w:val="single" w:sz="4" w:color="auto"/>
        </w:pBdr>
        <w:jc w:val="center"/>
        <w:rPr>
          <w:rFonts w:asciiTheme="minorHAnsi" w:eastAsiaTheme="minorHAnsi" w:hAnsiTheme="minorHAnsi" w:cstheme="minorBidi"/>
          <w:color w:val="404040" w:themeColor="text1" w:themeTint="BF"/>
          <w:kern w:val="0"/>
          <w:sz w:val="24"/>
          <w:szCs w:val="24"/>
        </w:rPr>
      </w:pPr>
    </w:p>
    <w:p w:rsidR="00E3632D" w:rsidRPr="00E3632D" w:rsidRDefault="00E3632D" w:rsidP="00E3632D">
      <w:pPr>
        <w:pStyle w:val="Title"/>
        <w:pBdr>
          <w:bar w:val="single" w:sz="4" w:color="auto"/>
        </w:pBdr>
        <w:jc w:val="center"/>
        <w:rPr>
          <w:sz w:val="24"/>
          <w:szCs w:val="24"/>
        </w:rPr>
      </w:pPr>
      <w:r w:rsidRPr="00E3632D">
        <w:rPr>
          <w:sz w:val="24"/>
          <w:szCs w:val="24"/>
        </w:rPr>
        <w:t>WORK HISTORY</w:t>
      </w:r>
    </w:p>
    <w:p w:rsidR="00CB30E0" w:rsidRPr="00E3632D" w:rsidRDefault="00E3632D" w:rsidP="00E3632D">
      <w:pPr>
        <w:pStyle w:val="SectionHeading"/>
        <w:pBdr>
          <w:bar w:val="single" w:sz="4" w:color="auto"/>
        </w:pBdr>
        <w:spacing w:before="0"/>
        <w:rPr>
          <w:rFonts w:asciiTheme="minorHAnsi" w:hAnsiTheme="minorHAnsi" w:cs="Times New Roman"/>
          <w:b w:val="0"/>
          <w:color w:val="auto"/>
          <w:szCs w:val="24"/>
        </w:rPr>
      </w:pPr>
      <w:r w:rsidRPr="00E3632D">
        <w:rPr>
          <w:rFonts w:asciiTheme="minorHAnsi" w:hAnsiTheme="minorHAnsi" w:cs="Times New Roman"/>
          <w:color w:val="auto"/>
          <w:szCs w:val="24"/>
        </w:rPr>
        <w:t>Quality Assurance</w:t>
      </w:r>
      <w:r w:rsidR="00673AD7">
        <w:rPr>
          <w:rFonts w:asciiTheme="minorHAnsi" w:hAnsiTheme="minorHAnsi" w:cs="Times New Roman"/>
          <w:color w:val="auto"/>
          <w:szCs w:val="24"/>
        </w:rPr>
        <w:t>/Production</w:t>
      </w:r>
      <w:r w:rsidRPr="00E3632D">
        <w:rPr>
          <w:rFonts w:asciiTheme="minorHAnsi" w:hAnsiTheme="minorHAnsi" w:cs="Times New Roman"/>
          <w:color w:val="auto"/>
          <w:szCs w:val="24"/>
        </w:rPr>
        <w:t xml:space="preserve"> Technician,</w:t>
      </w:r>
      <w:r w:rsidRPr="00E3632D">
        <w:rPr>
          <w:rFonts w:asciiTheme="minorHAnsi" w:hAnsiTheme="minorHAnsi" w:cs="Times New Roman"/>
          <w:b w:val="0"/>
          <w:color w:val="auto"/>
          <w:szCs w:val="24"/>
        </w:rPr>
        <w:t xml:space="preserve"> 08/2013 to 02/2016</w:t>
      </w:r>
    </w:p>
    <w:p w:rsidR="00673AD7" w:rsidRDefault="00E3632D" w:rsidP="00673AD7">
      <w:pPr>
        <w:pBdr>
          <w:bar w:val="single" w:sz="4" w:color="auto"/>
        </w:pBdr>
        <w:spacing w:after="0"/>
        <w:rPr>
          <w:rFonts w:cs="Times New Roman"/>
          <w:color w:val="auto"/>
          <w:sz w:val="24"/>
          <w:szCs w:val="24"/>
        </w:rPr>
      </w:pPr>
      <w:r w:rsidRPr="00E3632D">
        <w:rPr>
          <w:rFonts w:cs="Times New Roman"/>
          <w:b/>
          <w:color w:val="auto"/>
          <w:sz w:val="24"/>
          <w:szCs w:val="24"/>
        </w:rPr>
        <w:t>Blue Waters Products Limited-</w:t>
      </w:r>
      <w:r w:rsidRPr="00E3632D">
        <w:rPr>
          <w:rFonts w:cs="Times New Roman"/>
          <w:color w:val="auto"/>
          <w:sz w:val="24"/>
          <w:szCs w:val="24"/>
        </w:rPr>
        <w:t>Trincity</w:t>
      </w:r>
    </w:p>
    <w:p w:rsidR="00E3632D" w:rsidRPr="00673AD7" w:rsidRDefault="00E3632D" w:rsidP="00673AD7">
      <w:pPr>
        <w:pStyle w:val="ListParagraph"/>
        <w:numPr>
          <w:ilvl w:val="0"/>
          <w:numId w:val="31"/>
        </w:numPr>
        <w:pBdr>
          <w:bar w:val="single" w:sz="4" w:color="auto"/>
        </w:pBdr>
        <w:spacing w:after="0"/>
        <w:rPr>
          <w:rFonts w:cs="Times New Roman"/>
          <w:color w:val="auto"/>
          <w:sz w:val="24"/>
          <w:szCs w:val="24"/>
        </w:rPr>
      </w:pPr>
      <w:r w:rsidRPr="00673AD7">
        <w:rPr>
          <w:rFonts w:cs="Times New Roman"/>
          <w:color w:val="auto"/>
          <w:sz w:val="24"/>
          <w:szCs w:val="24"/>
        </w:rPr>
        <w:t>Provide skilled support within the manufacturing environment.</w:t>
      </w:r>
    </w:p>
    <w:p w:rsidR="00E3632D" w:rsidRPr="00E3632D" w:rsidRDefault="00E3632D" w:rsidP="00E3632D">
      <w:pPr>
        <w:pStyle w:val="ListParagraph"/>
        <w:numPr>
          <w:ilvl w:val="0"/>
          <w:numId w:val="32"/>
        </w:numPr>
        <w:pBdr>
          <w:bar w:val="single" w:sz="4" w:color="auto"/>
        </w:pBdr>
        <w:rPr>
          <w:rFonts w:cs="Times New Roman"/>
          <w:color w:val="auto"/>
          <w:sz w:val="24"/>
          <w:szCs w:val="24"/>
        </w:rPr>
      </w:pPr>
      <w:r w:rsidRPr="00E3632D">
        <w:rPr>
          <w:rFonts w:cs="Times New Roman"/>
          <w:color w:val="auto"/>
          <w:sz w:val="24"/>
          <w:szCs w:val="24"/>
        </w:rPr>
        <w:t>Inspect finished products for quality and adherence to customer specifications.</w:t>
      </w:r>
    </w:p>
    <w:p w:rsidR="00E3632D" w:rsidRPr="00E3632D" w:rsidRDefault="00E3632D" w:rsidP="00E3632D">
      <w:pPr>
        <w:pStyle w:val="ListParagraph"/>
        <w:numPr>
          <w:ilvl w:val="0"/>
          <w:numId w:val="32"/>
        </w:numPr>
        <w:pBdr>
          <w:bar w:val="single" w:sz="4" w:color="auto"/>
        </w:pBdr>
        <w:rPr>
          <w:rFonts w:cs="Times New Roman"/>
          <w:color w:val="auto"/>
          <w:sz w:val="24"/>
          <w:szCs w:val="24"/>
        </w:rPr>
      </w:pPr>
      <w:r w:rsidRPr="00E3632D">
        <w:rPr>
          <w:rFonts w:cs="Times New Roman"/>
          <w:color w:val="auto"/>
          <w:sz w:val="24"/>
          <w:szCs w:val="24"/>
        </w:rPr>
        <w:t xml:space="preserve"> Adjust equipment to ensure quality production utilizing calipers, micrometers and height gauges.</w:t>
      </w:r>
    </w:p>
    <w:p w:rsidR="00E3632D" w:rsidRPr="00E3632D" w:rsidRDefault="00E3632D" w:rsidP="00E3632D">
      <w:pPr>
        <w:pStyle w:val="ListParagraph"/>
        <w:numPr>
          <w:ilvl w:val="0"/>
          <w:numId w:val="32"/>
        </w:numPr>
        <w:pBdr>
          <w:bar w:val="single" w:sz="4" w:color="auto"/>
        </w:pBdr>
        <w:rPr>
          <w:rFonts w:cs="Times New Roman"/>
          <w:color w:val="auto"/>
          <w:sz w:val="24"/>
          <w:szCs w:val="24"/>
        </w:rPr>
      </w:pPr>
      <w:r w:rsidRPr="00E3632D">
        <w:rPr>
          <w:rFonts w:cs="Times New Roman"/>
          <w:color w:val="auto"/>
          <w:sz w:val="24"/>
          <w:szCs w:val="24"/>
        </w:rPr>
        <w:t>Offer knowledge of production processes, quality control, costs and other techniques for maximizing the effective manufacture and distribution of goods.</w:t>
      </w:r>
    </w:p>
    <w:p w:rsidR="00E3632D" w:rsidRPr="00E3632D" w:rsidRDefault="00E3632D" w:rsidP="00E3632D">
      <w:pPr>
        <w:pStyle w:val="ListParagraph"/>
        <w:numPr>
          <w:ilvl w:val="0"/>
          <w:numId w:val="32"/>
        </w:numPr>
        <w:pBdr>
          <w:bar w:val="single" w:sz="4" w:color="auto"/>
        </w:pBdr>
        <w:rPr>
          <w:rFonts w:cs="Times New Roman"/>
          <w:color w:val="auto"/>
          <w:sz w:val="24"/>
          <w:szCs w:val="24"/>
        </w:rPr>
      </w:pPr>
      <w:r w:rsidRPr="00E3632D">
        <w:rPr>
          <w:rFonts w:cs="Times New Roman"/>
          <w:color w:val="auto"/>
          <w:sz w:val="24"/>
          <w:szCs w:val="24"/>
        </w:rPr>
        <w:t xml:space="preserve">Set up and perform test activities. </w:t>
      </w:r>
    </w:p>
    <w:p w:rsidR="00E3632D" w:rsidRPr="00E3632D" w:rsidRDefault="00E3632D" w:rsidP="00E3632D">
      <w:pPr>
        <w:pStyle w:val="ListParagraph"/>
        <w:numPr>
          <w:ilvl w:val="0"/>
          <w:numId w:val="32"/>
        </w:numPr>
        <w:pBdr>
          <w:bar w:val="single" w:sz="4" w:color="auto"/>
        </w:pBdr>
        <w:rPr>
          <w:rFonts w:cs="Times New Roman"/>
          <w:color w:val="auto"/>
          <w:sz w:val="24"/>
          <w:szCs w:val="24"/>
        </w:rPr>
      </w:pPr>
      <w:r w:rsidRPr="00E3632D">
        <w:rPr>
          <w:rFonts w:cs="Times New Roman"/>
          <w:color w:val="auto"/>
          <w:sz w:val="24"/>
          <w:szCs w:val="24"/>
        </w:rPr>
        <w:t xml:space="preserve">Monitor gauges, dials and various indicators to ensure machines are working properly. </w:t>
      </w:r>
    </w:p>
    <w:p w:rsidR="00E3632D" w:rsidRPr="00E3632D" w:rsidRDefault="00E3632D" w:rsidP="00E3632D">
      <w:pPr>
        <w:pStyle w:val="ListParagraph"/>
        <w:numPr>
          <w:ilvl w:val="0"/>
          <w:numId w:val="32"/>
        </w:numPr>
        <w:pBdr>
          <w:bar w:val="single" w:sz="4" w:color="auto"/>
        </w:pBdr>
        <w:rPr>
          <w:rFonts w:cs="Times New Roman"/>
          <w:color w:val="auto"/>
          <w:sz w:val="24"/>
          <w:szCs w:val="24"/>
        </w:rPr>
      </w:pPr>
      <w:r w:rsidRPr="00E3632D">
        <w:rPr>
          <w:rFonts w:cs="Times New Roman"/>
          <w:color w:val="auto"/>
          <w:sz w:val="24"/>
          <w:szCs w:val="24"/>
        </w:rPr>
        <w:t>Troubleshooting equipment</w:t>
      </w:r>
      <w:r>
        <w:rPr>
          <w:rFonts w:cs="Times New Roman"/>
          <w:color w:val="auto"/>
          <w:sz w:val="24"/>
          <w:szCs w:val="24"/>
        </w:rPr>
        <w:t>s.</w:t>
      </w:r>
      <w:r w:rsidRPr="00E3632D">
        <w:rPr>
          <w:rFonts w:cs="Times New Roman"/>
          <w:color w:val="auto"/>
          <w:sz w:val="24"/>
          <w:szCs w:val="24"/>
        </w:rPr>
        <w:t xml:space="preserve"> </w:t>
      </w:r>
    </w:p>
    <w:p w:rsidR="00E3632D" w:rsidRPr="00E3632D" w:rsidRDefault="00E3632D" w:rsidP="00E3632D">
      <w:pPr>
        <w:pBdr>
          <w:bar w:val="single" w:sz="4" w:color="auto"/>
        </w:pBdr>
        <w:spacing w:after="0"/>
        <w:rPr>
          <w:rFonts w:cs="Times New Roman"/>
          <w:color w:val="auto"/>
          <w:sz w:val="24"/>
          <w:szCs w:val="24"/>
        </w:rPr>
      </w:pPr>
      <w:r w:rsidRPr="00E3632D">
        <w:rPr>
          <w:rFonts w:cs="Times New Roman"/>
          <w:b/>
          <w:color w:val="auto"/>
          <w:sz w:val="24"/>
          <w:szCs w:val="24"/>
        </w:rPr>
        <w:lastRenderedPageBreak/>
        <w:t>Sale Clerk,</w:t>
      </w:r>
      <w:r w:rsidRPr="00E3632D">
        <w:rPr>
          <w:rFonts w:cs="Times New Roman"/>
          <w:color w:val="auto"/>
          <w:sz w:val="24"/>
          <w:szCs w:val="24"/>
        </w:rPr>
        <w:t xml:space="preserve"> 09/2006 to 03/2011</w:t>
      </w:r>
    </w:p>
    <w:p w:rsidR="00E3632D" w:rsidRPr="00E3632D" w:rsidRDefault="00E3632D" w:rsidP="00E3632D">
      <w:pPr>
        <w:pBdr>
          <w:bar w:val="single" w:sz="4" w:color="auto"/>
        </w:pBdr>
        <w:spacing w:after="0"/>
        <w:rPr>
          <w:rFonts w:cs="Times New Roman"/>
          <w:color w:val="auto"/>
          <w:sz w:val="24"/>
          <w:szCs w:val="24"/>
        </w:rPr>
      </w:pPr>
      <w:r w:rsidRPr="00E3632D">
        <w:rPr>
          <w:rFonts w:cs="Times New Roman"/>
          <w:b/>
          <w:color w:val="auto"/>
          <w:sz w:val="24"/>
          <w:szCs w:val="24"/>
        </w:rPr>
        <w:t>Clothing and footwear Store</w:t>
      </w:r>
      <w:r w:rsidRPr="00E3632D">
        <w:rPr>
          <w:rFonts w:cs="Times New Roman"/>
          <w:color w:val="auto"/>
          <w:sz w:val="24"/>
          <w:szCs w:val="24"/>
        </w:rPr>
        <w:t>-#54 Henry Street Port-of Spain</w:t>
      </w:r>
    </w:p>
    <w:p w:rsidR="00E3632D" w:rsidRPr="00E3632D" w:rsidRDefault="00E3632D" w:rsidP="00E3632D">
      <w:pPr>
        <w:pStyle w:val="ListParagraph"/>
        <w:numPr>
          <w:ilvl w:val="0"/>
          <w:numId w:val="33"/>
        </w:numPr>
        <w:pBdr>
          <w:bar w:val="single" w:sz="4" w:color="auto"/>
        </w:pBdr>
        <w:spacing w:after="0"/>
        <w:rPr>
          <w:rFonts w:cs="Times New Roman"/>
          <w:color w:val="auto"/>
          <w:sz w:val="24"/>
          <w:szCs w:val="24"/>
        </w:rPr>
      </w:pPr>
      <w:r w:rsidRPr="00E3632D">
        <w:rPr>
          <w:rFonts w:cs="Times New Roman"/>
          <w:color w:val="auto"/>
          <w:sz w:val="24"/>
          <w:szCs w:val="24"/>
        </w:rPr>
        <w:t>Responded to all customer inquiries thoroughly and professionally.</w:t>
      </w:r>
    </w:p>
    <w:p w:rsidR="00E3632D" w:rsidRPr="00E3632D" w:rsidRDefault="00E3632D" w:rsidP="00E3632D">
      <w:pPr>
        <w:pStyle w:val="ListParagraph"/>
        <w:numPr>
          <w:ilvl w:val="0"/>
          <w:numId w:val="33"/>
        </w:numPr>
        <w:pBdr>
          <w:bar w:val="single" w:sz="4" w:color="auto"/>
        </w:pBdr>
        <w:spacing w:after="0"/>
        <w:rPr>
          <w:rFonts w:cs="Times New Roman"/>
          <w:color w:val="auto"/>
          <w:sz w:val="24"/>
          <w:szCs w:val="24"/>
        </w:rPr>
      </w:pPr>
      <w:r w:rsidRPr="00E3632D">
        <w:rPr>
          <w:rFonts w:cs="Times New Roman"/>
          <w:color w:val="auto"/>
          <w:sz w:val="24"/>
          <w:szCs w:val="24"/>
        </w:rPr>
        <w:t>Documented all customer inquiries and comments thoroughly and quickly.</w:t>
      </w:r>
    </w:p>
    <w:p w:rsidR="00E3632D" w:rsidRPr="00E3632D" w:rsidRDefault="00E3632D" w:rsidP="00E3632D">
      <w:pPr>
        <w:pStyle w:val="ListParagraph"/>
        <w:numPr>
          <w:ilvl w:val="0"/>
          <w:numId w:val="33"/>
        </w:numPr>
        <w:pBdr>
          <w:bar w:val="single" w:sz="4" w:color="auto"/>
        </w:pBdr>
        <w:spacing w:after="0"/>
        <w:rPr>
          <w:rFonts w:cs="Times New Roman"/>
          <w:color w:val="auto"/>
          <w:sz w:val="24"/>
          <w:szCs w:val="24"/>
        </w:rPr>
      </w:pPr>
      <w:r w:rsidRPr="00E3632D">
        <w:rPr>
          <w:rFonts w:cs="Times New Roman"/>
          <w:color w:val="auto"/>
          <w:sz w:val="24"/>
          <w:szCs w:val="24"/>
        </w:rPr>
        <w:t xml:space="preserve">Managing store occasionally. </w:t>
      </w:r>
    </w:p>
    <w:p w:rsidR="00E3632D" w:rsidRPr="00E3632D" w:rsidRDefault="00E3632D" w:rsidP="00E3632D">
      <w:pPr>
        <w:pBdr>
          <w:bar w:val="single" w:sz="4" w:color="auto"/>
        </w:pBdr>
        <w:spacing w:after="0"/>
        <w:rPr>
          <w:rFonts w:cs="Times New Roman"/>
          <w:b/>
          <w:color w:val="auto"/>
          <w:sz w:val="24"/>
          <w:szCs w:val="24"/>
        </w:rPr>
      </w:pPr>
    </w:p>
    <w:p w:rsidR="00E3632D" w:rsidRPr="00E3632D" w:rsidRDefault="00E3632D" w:rsidP="00E3632D">
      <w:pPr>
        <w:pBdr>
          <w:bar w:val="single" w:sz="4" w:color="auto"/>
        </w:pBdr>
        <w:spacing w:after="0"/>
        <w:rPr>
          <w:rFonts w:cs="Times New Roman"/>
          <w:color w:val="auto"/>
          <w:sz w:val="24"/>
          <w:szCs w:val="24"/>
        </w:rPr>
      </w:pPr>
      <w:r w:rsidRPr="00E3632D">
        <w:rPr>
          <w:rFonts w:cs="Times New Roman"/>
          <w:b/>
          <w:color w:val="auto"/>
          <w:sz w:val="24"/>
          <w:szCs w:val="24"/>
        </w:rPr>
        <w:t>Primary School Teacher-</w:t>
      </w:r>
      <w:r w:rsidRPr="00E3632D">
        <w:rPr>
          <w:rFonts w:cs="Times New Roman"/>
          <w:color w:val="auto"/>
          <w:sz w:val="24"/>
          <w:szCs w:val="24"/>
        </w:rPr>
        <w:t xml:space="preserve"> 01/2006 to 08/2006 </w:t>
      </w:r>
    </w:p>
    <w:p w:rsidR="00E3632D" w:rsidRPr="00E3632D" w:rsidRDefault="00E3632D" w:rsidP="00E3632D">
      <w:pPr>
        <w:pBdr>
          <w:bar w:val="single" w:sz="4" w:color="auto"/>
        </w:pBdr>
        <w:spacing w:after="0"/>
        <w:rPr>
          <w:rFonts w:cs="Times New Roman"/>
          <w:color w:val="auto"/>
          <w:sz w:val="24"/>
          <w:szCs w:val="24"/>
        </w:rPr>
      </w:pPr>
      <w:r w:rsidRPr="00E3632D">
        <w:rPr>
          <w:rFonts w:cs="Times New Roman"/>
          <w:b/>
          <w:color w:val="auto"/>
          <w:sz w:val="24"/>
          <w:szCs w:val="24"/>
        </w:rPr>
        <w:t xml:space="preserve">Rose Hill R.C Primary School </w:t>
      </w:r>
      <w:r w:rsidRPr="00E3632D">
        <w:rPr>
          <w:rFonts w:cs="Times New Roman"/>
          <w:color w:val="auto"/>
          <w:sz w:val="24"/>
          <w:szCs w:val="24"/>
        </w:rPr>
        <w:t xml:space="preserve">– Picton, Laventille </w:t>
      </w:r>
    </w:p>
    <w:p w:rsidR="00E3632D" w:rsidRPr="00E3632D" w:rsidRDefault="00E3632D" w:rsidP="00E3632D">
      <w:pPr>
        <w:pStyle w:val="ListParagraph"/>
        <w:numPr>
          <w:ilvl w:val="0"/>
          <w:numId w:val="34"/>
        </w:numPr>
        <w:pBdr>
          <w:bar w:val="single" w:sz="4" w:color="auto"/>
        </w:pBdr>
        <w:spacing w:after="0"/>
        <w:rPr>
          <w:rFonts w:cs="Times New Roman"/>
          <w:color w:val="auto"/>
          <w:sz w:val="24"/>
          <w:szCs w:val="24"/>
        </w:rPr>
      </w:pPr>
      <w:r w:rsidRPr="00E3632D">
        <w:rPr>
          <w:rFonts w:cs="Times New Roman"/>
          <w:color w:val="auto"/>
          <w:sz w:val="24"/>
          <w:szCs w:val="24"/>
        </w:rPr>
        <w:t xml:space="preserve">Supported two classroom teachers in implementing a developmentally curriculum for a group of infant student. </w:t>
      </w:r>
    </w:p>
    <w:p w:rsidR="00E3632D" w:rsidRPr="00E3632D" w:rsidRDefault="00E3632D" w:rsidP="00E3632D">
      <w:pPr>
        <w:pBdr>
          <w:bar w:val="single" w:sz="4" w:color="auto"/>
        </w:pBdr>
        <w:spacing w:after="0"/>
        <w:rPr>
          <w:rFonts w:cs="Times New Roman"/>
          <w:b/>
          <w:color w:val="auto"/>
          <w:sz w:val="24"/>
          <w:szCs w:val="24"/>
        </w:rPr>
      </w:pPr>
    </w:p>
    <w:p w:rsidR="00E3632D" w:rsidRPr="00E3632D" w:rsidRDefault="00E3632D" w:rsidP="00E3632D">
      <w:pPr>
        <w:pBdr>
          <w:bar w:val="single" w:sz="4" w:color="auto"/>
        </w:pBdr>
        <w:spacing w:after="0"/>
        <w:rPr>
          <w:rFonts w:cs="Times New Roman"/>
          <w:color w:val="auto"/>
          <w:sz w:val="24"/>
          <w:szCs w:val="24"/>
        </w:rPr>
      </w:pPr>
      <w:r w:rsidRPr="00E3632D">
        <w:rPr>
          <w:rFonts w:cs="Times New Roman"/>
          <w:b/>
          <w:color w:val="auto"/>
          <w:sz w:val="24"/>
          <w:szCs w:val="24"/>
        </w:rPr>
        <w:t>Filing Clerk-</w:t>
      </w:r>
      <w:r w:rsidRPr="00E3632D">
        <w:rPr>
          <w:rFonts w:cs="Times New Roman"/>
          <w:color w:val="auto"/>
          <w:sz w:val="24"/>
          <w:szCs w:val="24"/>
        </w:rPr>
        <w:t xml:space="preserve"> 06/2004 to 09/2004</w:t>
      </w:r>
    </w:p>
    <w:p w:rsidR="00E3632D" w:rsidRPr="00E3632D" w:rsidRDefault="00E3632D" w:rsidP="00E3632D">
      <w:pPr>
        <w:pBdr>
          <w:bar w:val="single" w:sz="4" w:color="auto"/>
        </w:pBdr>
        <w:spacing w:after="0"/>
        <w:rPr>
          <w:rFonts w:cs="Times New Roman"/>
          <w:color w:val="auto"/>
          <w:sz w:val="24"/>
          <w:szCs w:val="24"/>
        </w:rPr>
      </w:pPr>
      <w:r w:rsidRPr="00E3632D">
        <w:rPr>
          <w:rFonts w:cs="Times New Roman"/>
          <w:b/>
          <w:color w:val="auto"/>
          <w:sz w:val="24"/>
          <w:szCs w:val="24"/>
        </w:rPr>
        <w:t xml:space="preserve">Optik Technologies- </w:t>
      </w:r>
      <w:r w:rsidRPr="00E3632D">
        <w:rPr>
          <w:rFonts w:cs="Times New Roman"/>
          <w:color w:val="auto"/>
          <w:sz w:val="24"/>
          <w:szCs w:val="24"/>
        </w:rPr>
        <w:t>Port-of-Spain</w:t>
      </w:r>
    </w:p>
    <w:p w:rsidR="00E3632D" w:rsidRPr="00673AD7" w:rsidRDefault="00E3632D" w:rsidP="00673AD7">
      <w:pPr>
        <w:pStyle w:val="ListParagraph"/>
        <w:numPr>
          <w:ilvl w:val="0"/>
          <w:numId w:val="34"/>
        </w:numPr>
        <w:pBdr>
          <w:bar w:val="single" w:sz="4" w:color="auto"/>
        </w:pBdr>
        <w:spacing w:after="0"/>
        <w:rPr>
          <w:rFonts w:cs="Times New Roman"/>
          <w:color w:val="auto"/>
          <w:sz w:val="24"/>
          <w:szCs w:val="24"/>
        </w:rPr>
      </w:pPr>
      <w:r w:rsidRPr="00673AD7">
        <w:rPr>
          <w:rFonts w:cs="Times New Roman"/>
          <w:color w:val="auto"/>
          <w:sz w:val="24"/>
          <w:szCs w:val="24"/>
        </w:rPr>
        <w:t>Examined, categorized and sorted incoming documents.</w:t>
      </w:r>
    </w:p>
    <w:p w:rsidR="00E3632D" w:rsidRPr="00E3632D" w:rsidRDefault="00E3632D" w:rsidP="00E3632D">
      <w:pPr>
        <w:pStyle w:val="ListParagraph"/>
        <w:numPr>
          <w:ilvl w:val="0"/>
          <w:numId w:val="34"/>
        </w:numPr>
        <w:pBdr>
          <w:bar w:val="single" w:sz="4" w:color="auto"/>
        </w:pBdr>
        <w:spacing w:after="0"/>
        <w:rPr>
          <w:rFonts w:cs="Times New Roman"/>
          <w:color w:val="auto"/>
          <w:sz w:val="24"/>
          <w:szCs w:val="24"/>
        </w:rPr>
      </w:pPr>
      <w:r w:rsidRPr="00E3632D">
        <w:rPr>
          <w:rFonts w:cs="Times New Roman"/>
          <w:color w:val="auto"/>
          <w:sz w:val="24"/>
          <w:szCs w:val="24"/>
        </w:rPr>
        <w:t>Maintained physical and computer-based filing systems.</w:t>
      </w:r>
    </w:p>
    <w:p w:rsidR="00E3632D" w:rsidRPr="00E3632D" w:rsidRDefault="00E3632D" w:rsidP="00E3632D">
      <w:pPr>
        <w:pStyle w:val="ListParagraph"/>
        <w:numPr>
          <w:ilvl w:val="0"/>
          <w:numId w:val="34"/>
        </w:numPr>
        <w:pBdr>
          <w:bar w:val="single" w:sz="4" w:color="auto"/>
        </w:pBdr>
        <w:spacing w:after="0"/>
        <w:rPr>
          <w:rFonts w:cs="Times New Roman"/>
          <w:color w:val="auto"/>
          <w:sz w:val="24"/>
          <w:szCs w:val="24"/>
        </w:rPr>
      </w:pPr>
      <w:r w:rsidRPr="00E3632D">
        <w:rPr>
          <w:rFonts w:cs="Times New Roman"/>
          <w:color w:val="auto"/>
          <w:sz w:val="24"/>
          <w:szCs w:val="24"/>
        </w:rPr>
        <w:t>Located missing file materials.</w:t>
      </w:r>
    </w:p>
    <w:p w:rsidR="00E3632D" w:rsidRPr="00E3632D" w:rsidRDefault="00E3632D" w:rsidP="00E3632D">
      <w:pPr>
        <w:pStyle w:val="ListParagraph"/>
        <w:numPr>
          <w:ilvl w:val="0"/>
          <w:numId w:val="34"/>
        </w:numPr>
        <w:pBdr>
          <w:bar w:val="single" w:sz="4" w:color="auto"/>
        </w:pBdr>
        <w:spacing w:after="0"/>
        <w:rPr>
          <w:rFonts w:cs="Times New Roman"/>
          <w:color w:val="auto"/>
          <w:sz w:val="24"/>
          <w:szCs w:val="24"/>
        </w:rPr>
      </w:pPr>
      <w:r w:rsidRPr="00E3632D">
        <w:rPr>
          <w:rFonts w:cs="Times New Roman"/>
          <w:color w:val="auto"/>
          <w:sz w:val="24"/>
          <w:szCs w:val="24"/>
        </w:rPr>
        <w:t>Created reports, correspondence and spreadsheet with Microsoft Office programs.</w:t>
      </w:r>
    </w:p>
    <w:p w:rsidR="00E3632D" w:rsidRPr="00E3632D" w:rsidRDefault="00E3632D" w:rsidP="00E3632D">
      <w:pPr>
        <w:pStyle w:val="ListParagraph"/>
        <w:numPr>
          <w:ilvl w:val="0"/>
          <w:numId w:val="34"/>
        </w:numPr>
        <w:pBdr>
          <w:bar w:val="single" w:sz="4" w:color="auto"/>
        </w:pBdr>
        <w:spacing w:after="0"/>
        <w:rPr>
          <w:rFonts w:cs="Times New Roman"/>
          <w:color w:val="auto"/>
          <w:sz w:val="24"/>
          <w:szCs w:val="24"/>
        </w:rPr>
      </w:pPr>
      <w:r w:rsidRPr="00E3632D">
        <w:rPr>
          <w:rFonts w:cs="Times New Roman"/>
          <w:color w:val="auto"/>
          <w:sz w:val="24"/>
          <w:szCs w:val="24"/>
        </w:rPr>
        <w:t>Upheld confidentiality of all information.</w:t>
      </w:r>
    </w:p>
    <w:p w:rsidR="00E3632D" w:rsidRPr="00E3632D" w:rsidRDefault="00E3632D" w:rsidP="00E3632D">
      <w:pPr>
        <w:pStyle w:val="Title"/>
        <w:pBdr>
          <w:bar w:val="single" w:sz="4" w:color="auto"/>
        </w:pBdr>
        <w:jc w:val="center"/>
        <w:rPr>
          <w:rFonts w:ascii="Times New Roman" w:hAnsi="Times New Roman" w:cs="Times New Roman"/>
          <w:sz w:val="24"/>
          <w:szCs w:val="24"/>
        </w:rPr>
      </w:pPr>
      <w:r w:rsidRPr="00E3632D">
        <w:rPr>
          <w:rFonts w:ascii="Times New Roman" w:hAnsi="Times New Roman" w:cs="Times New Roman"/>
          <w:sz w:val="24"/>
          <w:szCs w:val="24"/>
        </w:rPr>
        <w:t>EDUCATION</w:t>
      </w:r>
    </w:p>
    <w:p w:rsidR="00387653" w:rsidRPr="00E3632D" w:rsidRDefault="00E3632D" w:rsidP="00E3632D">
      <w:pPr>
        <w:pBdr>
          <w:bar w:val="single" w:sz="4" w:color="auto"/>
        </w:pBdr>
        <w:spacing w:after="0"/>
        <w:rPr>
          <w:sz w:val="24"/>
          <w:szCs w:val="24"/>
        </w:rPr>
      </w:pPr>
      <w:r w:rsidRPr="00E3632D">
        <w:rPr>
          <w:b/>
          <w:sz w:val="24"/>
          <w:szCs w:val="24"/>
        </w:rPr>
        <w:t xml:space="preserve">National Engineering Technician, Diploma: </w:t>
      </w:r>
      <w:r w:rsidRPr="00E3632D">
        <w:rPr>
          <w:sz w:val="24"/>
          <w:szCs w:val="24"/>
        </w:rPr>
        <w:t>Chemical Engineering, 2012</w:t>
      </w:r>
    </w:p>
    <w:p w:rsidR="00E3632D" w:rsidRDefault="00E3632D" w:rsidP="00E3632D">
      <w:pPr>
        <w:pBdr>
          <w:bar w:val="single" w:sz="4" w:color="auto"/>
        </w:pBdr>
        <w:spacing w:after="0"/>
        <w:rPr>
          <w:sz w:val="24"/>
          <w:szCs w:val="24"/>
        </w:rPr>
      </w:pPr>
      <w:r w:rsidRPr="00E3632D">
        <w:rPr>
          <w:b/>
          <w:sz w:val="24"/>
          <w:szCs w:val="24"/>
        </w:rPr>
        <w:t>University of Trinidad and Tobago</w:t>
      </w:r>
      <w:r w:rsidRPr="00E3632D">
        <w:rPr>
          <w:sz w:val="24"/>
          <w:szCs w:val="24"/>
        </w:rPr>
        <w:t>- Point Lisa, Couva</w:t>
      </w:r>
      <w:r>
        <w:rPr>
          <w:sz w:val="24"/>
          <w:szCs w:val="24"/>
        </w:rPr>
        <w:t>.</w:t>
      </w:r>
    </w:p>
    <w:p w:rsidR="00E3632D" w:rsidRDefault="00E3632D" w:rsidP="00E3632D">
      <w:pPr>
        <w:pBdr>
          <w:bar w:val="single" w:sz="4" w:color="auto"/>
        </w:pBdr>
        <w:spacing w:after="0"/>
        <w:rPr>
          <w:sz w:val="24"/>
          <w:szCs w:val="24"/>
        </w:rPr>
      </w:pPr>
    </w:p>
    <w:p w:rsidR="00E3632D" w:rsidRDefault="00E3632D" w:rsidP="00E3632D">
      <w:pPr>
        <w:pBdr>
          <w:bar w:val="single" w:sz="4" w:color="auto"/>
        </w:pBdr>
        <w:spacing w:after="0"/>
        <w:rPr>
          <w:sz w:val="24"/>
          <w:szCs w:val="24"/>
        </w:rPr>
      </w:pPr>
      <w:r w:rsidRPr="00E3632D">
        <w:rPr>
          <w:b/>
          <w:sz w:val="24"/>
          <w:szCs w:val="24"/>
        </w:rPr>
        <w:t>Certificate in Pre-University Programme</w:t>
      </w:r>
      <w:r>
        <w:rPr>
          <w:b/>
          <w:sz w:val="24"/>
          <w:szCs w:val="24"/>
        </w:rPr>
        <w:t xml:space="preserve"> (PUP)</w:t>
      </w:r>
      <w:r w:rsidRPr="00E3632D">
        <w:rPr>
          <w:b/>
          <w:sz w:val="24"/>
          <w:szCs w:val="24"/>
        </w:rPr>
        <w:t>:</w:t>
      </w:r>
      <w:r>
        <w:rPr>
          <w:b/>
          <w:sz w:val="24"/>
          <w:szCs w:val="24"/>
        </w:rPr>
        <w:t xml:space="preserve"> </w:t>
      </w:r>
      <w:r w:rsidRPr="00E3632D">
        <w:rPr>
          <w:sz w:val="24"/>
          <w:szCs w:val="24"/>
        </w:rPr>
        <w:t>Chemistry, Computer Literacy, Life Skills, Mathematics, Physics, Conversational</w:t>
      </w:r>
      <w:r w:rsidRPr="000C7616">
        <w:rPr>
          <w:b/>
          <w:sz w:val="24"/>
          <w:szCs w:val="24"/>
        </w:rPr>
        <w:t xml:space="preserve"> </w:t>
      </w:r>
      <w:r w:rsidRPr="00E3632D">
        <w:rPr>
          <w:sz w:val="24"/>
          <w:szCs w:val="24"/>
        </w:rPr>
        <w:t>Spanish.</w:t>
      </w:r>
    </w:p>
    <w:p w:rsidR="00E3632D" w:rsidRDefault="00E3632D" w:rsidP="00E3632D">
      <w:pPr>
        <w:pBdr>
          <w:bar w:val="single" w:sz="4" w:color="auto"/>
        </w:pBdr>
        <w:spacing w:after="0"/>
        <w:rPr>
          <w:sz w:val="24"/>
          <w:szCs w:val="24"/>
        </w:rPr>
      </w:pPr>
      <w:r w:rsidRPr="00E3632D">
        <w:rPr>
          <w:b/>
          <w:sz w:val="24"/>
          <w:szCs w:val="24"/>
        </w:rPr>
        <w:t>University of Trinidad and Tobago</w:t>
      </w:r>
      <w:r>
        <w:rPr>
          <w:b/>
          <w:sz w:val="24"/>
          <w:szCs w:val="24"/>
        </w:rPr>
        <w:t xml:space="preserve">- </w:t>
      </w:r>
      <w:r>
        <w:rPr>
          <w:sz w:val="24"/>
          <w:szCs w:val="24"/>
        </w:rPr>
        <w:t>Point Lisa, Couva.</w:t>
      </w:r>
    </w:p>
    <w:p w:rsidR="00E3632D" w:rsidRDefault="00E3632D" w:rsidP="00E3632D">
      <w:pPr>
        <w:pBdr>
          <w:bar w:val="single" w:sz="4" w:color="auto"/>
        </w:pBdr>
        <w:spacing w:after="0"/>
        <w:rPr>
          <w:sz w:val="24"/>
          <w:szCs w:val="24"/>
        </w:rPr>
      </w:pPr>
    </w:p>
    <w:p w:rsidR="00E3632D" w:rsidRPr="000C7616" w:rsidRDefault="00E3632D" w:rsidP="00E3632D">
      <w:pPr>
        <w:pBdr>
          <w:bar w:val="single" w:sz="4" w:color="auto"/>
        </w:pBdr>
        <w:spacing w:after="0"/>
        <w:rPr>
          <w:b/>
          <w:sz w:val="24"/>
          <w:szCs w:val="24"/>
        </w:rPr>
      </w:pPr>
      <w:r w:rsidRPr="00E3632D">
        <w:rPr>
          <w:b/>
          <w:sz w:val="24"/>
          <w:szCs w:val="24"/>
        </w:rPr>
        <w:t>Caribbean Examination Council</w:t>
      </w:r>
      <w:r>
        <w:rPr>
          <w:b/>
          <w:sz w:val="24"/>
          <w:szCs w:val="24"/>
        </w:rPr>
        <w:t xml:space="preserve"> (CXC)- </w:t>
      </w:r>
      <w:r w:rsidRPr="00E3632D">
        <w:rPr>
          <w:sz w:val="24"/>
          <w:szCs w:val="24"/>
        </w:rPr>
        <w:t>Mathematics, English A, Social Studies, Chemistry, English B, Type writing, Biology, Principle of Accounts</w:t>
      </w:r>
      <w:r w:rsidRPr="000C7616">
        <w:rPr>
          <w:b/>
          <w:sz w:val="24"/>
          <w:szCs w:val="24"/>
        </w:rPr>
        <w:t xml:space="preserve"> </w:t>
      </w:r>
    </w:p>
    <w:p w:rsidR="00E3632D" w:rsidRDefault="00E3632D" w:rsidP="00E3632D">
      <w:pPr>
        <w:pStyle w:val="Title"/>
        <w:pBdr>
          <w:bar w:val="single" w:sz="4" w:color="auto"/>
        </w:pBdr>
        <w:jc w:val="center"/>
        <w:rPr>
          <w:rFonts w:ascii="Times New Roman" w:hAnsi="Times New Roman" w:cs="Times New Roman"/>
          <w:sz w:val="24"/>
          <w:szCs w:val="24"/>
        </w:rPr>
      </w:pPr>
    </w:p>
    <w:p w:rsidR="00E3632D" w:rsidRPr="00E3632D" w:rsidRDefault="00E3632D" w:rsidP="00E3632D">
      <w:pPr>
        <w:pStyle w:val="Title"/>
        <w:pBdr>
          <w:bar w:val="single" w:sz="4" w:color="auto"/>
        </w:pBdr>
        <w:jc w:val="center"/>
        <w:rPr>
          <w:rFonts w:ascii="Times New Roman" w:hAnsi="Times New Roman" w:cs="Times New Roman"/>
          <w:sz w:val="24"/>
          <w:szCs w:val="24"/>
        </w:rPr>
      </w:pPr>
      <w:r w:rsidRPr="00E3632D">
        <w:rPr>
          <w:rFonts w:ascii="Times New Roman" w:hAnsi="Times New Roman" w:cs="Times New Roman"/>
          <w:sz w:val="24"/>
          <w:szCs w:val="24"/>
        </w:rPr>
        <w:t>AFFILATION</w:t>
      </w:r>
    </w:p>
    <w:p w:rsidR="00E3632D" w:rsidRPr="000C7616" w:rsidRDefault="00E3632D" w:rsidP="00E3632D">
      <w:pPr>
        <w:pStyle w:val="ListParagraph"/>
        <w:numPr>
          <w:ilvl w:val="0"/>
          <w:numId w:val="22"/>
        </w:numPr>
        <w:pBdr>
          <w:bar w:val="single" w:sz="4" w:color="auto"/>
        </w:pBdr>
        <w:spacing w:line="276" w:lineRule="auto"/>
        <w:rPr>
          <w:color w:val="000000"/>
          <w:sz w:val="24"/>
          <w:szCs w:val="24"/>
        </w:rPr>
      </w:pPr>
      <w:r w:rsidRPr="000C7616">
        <w:rPr>
          <w:color w:val="000000"/>
          <w:sz w:val="24"/>
          <w:szCs w:val="24"/>
        </w:rPr>
        <w:t>Member of the Society of Petroleum Engineers (SPE)</w:t>
      </w:r>
      <w:r w:rsidRPr="000C7616">
        <w:rPr>
          <w:b/>
          <w:sz w:val="24"/>
          <w:szCs w:val="24"/>
        </w:rPr>
        <w:t xml:space="preserve"> </w:t>
      </w:r>
    </w:p>
    <w:p w:rsidR="00E3632D" w:rsidRPr="0004219C" w:rsidRDefault="00E3632D" w:rsidP="00E3632D">
      <w:pPr>
        <w:pStyle w:val="ListParagraph"/>
        <w:numPr>
          <w:ilvl w:val="0"/>
          <w:numId w:val="22"/>
        </w:numPr>
        <w:pBdr>
          <w:bar w:val="single" w:sz="4" w:color="auto"/>
        </w:pBdr>
        <w:spacing w:line="276" w:lineRule="auto"/>
        <w:rPr>
          <w:color w:val="000000"/>
          <w:sz w:val="24"/>
          <w:szCs w:val="24"/>
        </w:rPr>
      </w:pPr>
      <w:r w:rsidRPr="004E4465">
        <w:rPr>
          <w:sz w:val="24"/>
          <w:szCs w:val="24"/>
        </w:rPr>
        <w:t>Member</w:t>
      </w:r>
      <w:r w:rsidRPr="000C7616">
        <w:rPr>
          <w:color w:val="000000"/>
          <w:sz w:val="24"/>
          <w:szCs w:val="24"/>
        </w:rPr>
        <w:t xml:space="preserve"> of the Geological Society of Trinidad and </w:t>
      </w:r>
      <w:r w:rsidRPr="000C7616">
        <w:rPr>
          <w:color w:val="000000"/>
          <w:sz w:val="24"/>
          <w:szCs w:val="24"/>
          <w:lang w:val="en-TT"/>
        </w:rPr>
        <w:t>Toba</w:t>
      </w:r>
      <w:r>
        <w:rPr>
          <w:color w:val="000000"/>
          <w:sz w:val="24"/>
          <w:szCs w:val="24"/>
          <w:lang w:val="en-TT"/>
        </w:rPr>
        <w:t>go</w:t>
      </w:r>
    </w:p>
    <w:p w:rsidR="00E3632D" w:rsidRPr="000C7616" w:rsidRDefault="00E3632D" w:rsidP="00E3632D">
      <w:pPr>
        <w:pStyle w:val="ListParagraph"/>
        <w:numPr>
          <w:ilvl w:val="0"/>
          <w:numId w:val="22"/>
        </w:numPr>
        <w:pBdr>
          <w:bar w:val="single" w:sz="4" w:color="auto"/>
        </w:pBdr>
        <w:spacing w:line="276" w:lineRule="auto"/>
        <w:rPr>
          <w:color w:val="000000"/>
          <w:sz w:val="24"/>
          <w:szCs w:val="24"/>
        </w:rPr>
      </w:pPr>
      <w:r w:rsidRPr="000C7616">
        <w:rPr>
          <w:color w:val="000000"/>
          <w:sz w:val="24"/>
          <w:szCs w:val="24"/>
        </w:rPr>
        <w:t xml:space="preserve">Member of the Voluntary Board of </w:t>
      </w:r>
      <w:r w:rsidRPr="000C7616">
        <w:rPr>
          <w:color w:val="000000"/>
          <w:sz w:val="24"/>
          <w:szCs w:val="24"/>
          <w:lang w:val="en-TT"/>
        </w:rPr>
        <w:t>the</w:t>
      </w:r>
      <w:r w:rsidRPr="000C7616">
        <w:rPr>
          <w:color w:val="000000"/>
          <w:sz w:val="24"/>
          <w:szCs w:val="24"/>
        </w:rPr>
        <w:t xml:space="preserve"> University of Trinidad and Tobago</w:t>
      </w:r>
    </w:p>
    <w:p w:rsidR="00E3632D" w:rsidRPr="00E3632D" w:rsidRDefault="00E3632D" w:rsidP="00E3632D">
      <w:pPr>
        <w:pStyle w:val="Title"/>
        <w:pBdr>
          <w:bar w:val="single" w:sz="4" w:color="auto"/>
        </w:pBdr>
        <w:jc w:val="center"/>
        <w:rPr>
          <w:rFonts w:ascii="Times New Roman" w:hAnsi="Times New Roman" w:cs="Times New Roman"/>
          <w:sz w:val="24"/>
          <w:szCs w:val="24"/>
        </w:rPr>
      </w:pPr>
      <w:r w:rsidRPr="00E3632D">
        <w:rPr>
          <w:rFonts w:ascii="Times New Roman" w:hAnsi="Times New Roman" w:cs="Times New Roman"/>
          <w:sz w:val="24"/>
          <w:szCs w:val="24"/>
        </w:rPr>
        <w:t>PUBLICATION</w:t>
      </w:r>
    </w:p>
    <w:p w:rsidR="00E3632D" w:rsidRDefault="00E3632D" w:rsidP="00E3632D">
      <w:pPr>
        <w:pStyle w:val="ListParagraph"/>
        <w:numPr>
          <w:ilvl w:val="0"/>
          <w:numId w:val="22"/>
        </w:numPr>
        <w:pBdr>
          <w:bar w:val="single" w:sz="4" w:color="auto"/>
        </w:pBdr>
        <w:spacing w:line="276" w:lineRule="auto"/>
        <w:rPr>
          <w:color w:val="000000"/>
          <w:sz w:val="24"/>
          <w:szCs w:val="24"/>
        </w:rPr>
      </w:pPr>
      <w:r w:rsidRPr="000C7616">
        <w:rPr>
          <w:color w:val="000000"/>
          <w:sz w:val="24"/>
          <w:szCs w:val="24"/>
        </w:rPr>
        <w:t xml:space="preserve">Volunteered at Laventille Boys </w:t>
      </w:r>
      <w:r>
        <w:rPr>
          <w:color w:val="000000"/>
          <w:sz w:val="24"/>
          <w:szCs w:val="24"/>
        </w:rPr>
        <w:t xml:space="preserve">Government Primary School as a </w:t>
      </w:r>
      <w:r w:rsidRPr="000C7616">
        <w:rPr>
          <w:color w:val="000000"/>
          <w:sz w:val="24"/>
          <w:szCs w:val="24"/>
        </w:rPr>
        <w:t>Teacher.</w:t>
      </w:r>
    </w:p>
    <w:p w:rsidR="00E3632D" w:rsidRDefault="00E3632D" w:rsidP="00E3632D">
      <w:pPr>
        <w:pStyle w:val="ListParagraph"/>
        <w:numPr>
          <w:ilvl w:val="0"/>
          <w:numId w:val="22"/>
        </w:numPr>
        <w:pBdr>
          <w:bar w:val="single" w:sz="4" w:color="auto"/>
        </w:pBdr>
        <w:spacing w:line="276" w:lineRule="auto"/>
        <w:rPr>
          <w:color w:val="000000"/>
          <w:sz w:val="24"/>
          <w:szCs w:val="24"/>
        </w:rPr>
      </w:pPr>
      <w:r w:rsidRPr="00E3632D">
        <w:rPr>
          <w:color w:val="000000"/>
          <w:sz w:val="24"/>
          <w:szCs w:val="24"/>
        </w:rPr>
        <w:t>Volunteered as a filing clerk at Attorney- at -Law office on weekends</w:t>
      </w:r>
    </w:p>
    <w:p w:rsidR="00E3632D" w:rsidRPr="00E3632D" w:rsidRDefault="00E3632D" w:rsidP="00E3632D">
      <w:pPr>
        <w:pStyle w:val="Title"/>
        <w:pBdr>
          <w:bar w:val="single" w:sz="4" w:color="auto"/>
        </w:pBdr>
        <w:jc w:val="center"/>
        <w:rPr>
          <w:rFonts w:ascii="Times New Roman" w:hAnsi="Times New Roman" w:cs="Times New Roman"/>
          <w:sz w:val="24"/>
          <w:szCs w:val="24"/>
        </w:rPr>
      </w:pPr>
      <w:r w:rsidRPr="00E3632D">
        <w:rPr>
          <w:rFonts w:ascii="Times New Roman" w:hAnsi="Times New Roman" w:cs="Times New Roman"/>
          <w:sz w:val="24"/>
          <w:szCs w:val="24"/>
        </w:rPr>
        <w:t>REFERNCES</w:t>
      </w:r>
    </w:p>
    <w:p w:rsidR="004E4465" w:rsidRDefault="00E3632D" w:rsidP="00673AD7">
      <w:pPr>
        <w:pBdr>
          <w:bar w:val="single" w:sz="4" w:color="auto"/>
        </w:pBdr>
        <w:jc w:val="center"/>
        <w:rPr>
          <w:rFonts w:cs="Times New Roman"/>
          <w:color w:val="auto"/>
          <w:sz w:val="24"/>
          <w:szCs w:val="24"/>
        </w:rPr>
      </w:pPr>
      <w:r w:rsidRPr="00E3632D">
        <w:rPr>
          <w:rFonts w:cs="Times New Roman"/>
          <w:color w:val="auto"/>
          <w:sz w:val="24"/>
          <w:szCs w:val="24"/>
        </w:rPr>
        <w:t>Available upon Request</w:t>
      </w:r>
    </w:p>
    <w:p w:rsidR="00673AD7" w:rsidRPr="00E3632D" w:rsidRDefault="00673AD7" w:rsidP="00673AD7">
      <w:pPr>
        <w:pBdr>
          <w:bar w:val="single" w:sz="4" w:color="auto"/>
        </w:pBdr>
        <w:jc w:val="center"/>
        <w:rPr>
          <w:rFonts w:cs="Times New Roman"/>
          <w:sz w:val="24"/>
          <w:szCs w:val="24"/>
        </w:rPr>
      </w:pPr>
    </w:p>
    <w:sectPr w:rsidR="00673AD7" w:rsidRPr="00E3632D" w:rsidSect="00E55EB3">
      <w:headerReference w:type="even" r:id="rId9"/>
      <w:headerReference w:type="default" r:id="rId10"/>
      <w:footerReference w:type="even" r:id="rId11"/>
      <w:footerReference w:type="default" r:id="rId12"/>
      <w:headerReference w:type="first" r:id="rId13"/>
      <w:footerReference w:type="first" r:id="rId14"/>
      <w:pgSz w:w="12240" w:h="15840"/>
      <w:pgMar w:top="1296"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5F2" w:rsidRDefault="005355F2">
      <w:pPr>
        <w:spacing w:after="0"/>
      </w:pPr>
      <w:r>
        <w:separator/>
      </w:r>
    </w:p>
  </w:endnote>
  <w:endnote w:type="continuationSeparator" w:id="0">
    <w:p w:rsidR="005355F2" w:rsidRDefault="005355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D67" w:rsidRDefault="002E7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7D6" w:rsidRDefault="00E44FCB">
    <w:pPr>
      <w:pStyle w:val="Footer"/>
    </w:pPr>
    <w:r>
      <w:t xml:space="preserve">Page </w:t>
    </w:r>
    <w:r>
      <w:fldChar w:fldCharType="begin"/>
    </w:r>
    <w:r>
      <w:instrText xml:space="preserve"> PAGE   \* MERGEFORMAT </w:instrText>
    </w:r>
    <w:r>
      <w:fldChar w:fldCharType="separate"/>
    </w:r>
    <w:r w:rsidR="001411B5">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D67" w:rsidRDefault="002E7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5F2" w:rsidRDefault="005355F2">
      <w:pPr>
        <w:spacing w:after="0"/>
      </w:pPr>
      <w:r>
        <w:separator/>
      </w:r>
    </w:p>
  </w:footnote>
  <w:footnote w:type="continuationSeparator" w:id="0">
    <w:p w:rsidR="005355F2" w:rsidRDefault="005355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D67" w:rsidRDefault="002E7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D67" w:rsidRDefault="002E7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D67" w:rsidRDefault="002E7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6E0D7C"/>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1972045"/>
    <w:multiLevelType w:val="hybridMultilevel"/>
    <w:tmpl w:val="4B08E08A"/>
    <w:lvl w:ilvl="0" w:tplc="2C090001">
      <w:start w:val="1"/>
      <w:numFmt w:val="bullet"/>
      <w:lvlText w:val=""/>
      <w:lvlJc w:val="left"/>
      <w:pPr>
        <w:ind w:left="4308" w:hanging="360"/>
      </w:pPr>
      <w:rPr>
        <w:rFonts w:ascii="Symbol" w:hAnsi="Symbol" w:hint="default"/>
      </w:rPr>
    </w:lvl>
    <w:lvl w:ilvl="1" w:tplc="2C090003" w:tentative="1">
      <w:start w:val="1"/>
      <w:numFmt w:val="bullet"/>
      <w:lvlText w:val="o"/>
      <w:lvlJc w:val="left"/>
      <w:pPr>
        <w:ind w:left="5028" w:hanging="360"/>
      </w:pPr>
      <w:rPr>
        <w:rFonts w:ascii="Courier New" w:hAnsi="Courier New" w:cs="Courier New" w:hint="default"/>
      </w:rPr>
    </w:lvl>
    <w:lvl w:ilvl="2" w:tplc="2C090005" w:tentative="1">
      <w:start w:val="1"/>
      <w:numFmt w:val="bullet"/>
      <w:lvlText w:val=""/>
      <w:lvlJc w:val="left"/>
      <w:pPr>
        <w:ind w:left="5748" w:hanging="360"/>
      </w:pPr>
      <w:rPr>
        <w:rFonts w:ascii="Wingdings" w:hAnsi="Wingdings" w:hint="default"/>
      </w:rPr>
    </w:lvl>
    <w:lvl w:ilvl="3" w:tplc="2C090001" w:tentative="1">
      <w:start w:val="1"/>
      <w:numFmt w:val="bullet"/>
      <w:lvlText w:val=""/>
      <w:lvlJc w:val="left"/>
      <w:pPr>
        <w:ind w:left="6468" w:hanging="360"/>
      </w:pPr>
      <w:rPr>
        <w:rFonts w:ascii="Symbol" w:hAnsi="Symbol" w:hint="default"/>
      </w:rPr>
    </w:lvl>
    <w:lvl w:ilvl="4" w:tplc="2C090003" w:tentative="1">
      <w:start w:val="1"/>
      <w:numFmt w:val="bullet"/>
      <w:lvlText w:val="o"/>
      <w:lvlJc w:val="left"/>
      <w:pPr>
        <w:ind w:left="7188" w:hanging="360"/>
      </w:pPr>
      <w:rPr>
        <w:rFonts w:ascii="Courier New" w:hAnsi="Courier New" w:cs="Courier New" w:hint="default"/>
      </w:rPr>
    </w:lvl>
    <w:lvl w:ilvl="5" w:tplc="2C090005" w:tentative="1">
      <w:start w:val="1"/>
      <w:numFmt w:val="bullet"/>
      <w:lvlText w:val=""/>
      <w:lvlJc w:val="left"/>
      <w:pPr>
        <w:ind w:left="7908" w:hanging="360"/>
      </w:pPr>
      <w:rPr>
        <w:rFonts w:ascii="Wingdings" w:hAnsi="Wingdings" w:hint="default"/>
      </w:rPr>
    </w:lvl>
    <w:lvl w:ilvl="6" w:tplc="2C090001" w:tentative="1">
      <w:start w:val="1"/>
      <w:numFmt w:val="bullet"/>
      <w:lvlText w:val=""/>
      <w:lvlJc w:val="left"/>
      <w:pPr>
        <w:ind w:left="8628" w:hanging="360"/>
      </w:pPr>
      <w:rPr>
        <w:rFonts w:ascii="Symbol" w:hAnsi="Symbol" w:hint="default"/>
      </w:rPr>
    </w:lvl>
    <w:lvl w:ilvl="7" w:tplc="2C090003" w:tentative="1">
      <w:start w:val="1"/>
      <w:numFmt w:val="bullet"/>
      <w:lvlText w:val="o"/>
      <w:lvlJc w:val="left"/>
      <w:pPr>
        <w:ind w:left="9348" w:hanging="360"/>
      </w:pPr>
      <w:rPr>
        <w:rFonts w:ascii="Courier New" w:hAnsi="Courier New" w:cs="Courier New" w:hint="default"/>
      </w:rPr>
    </w:lvl>
    <w:lvl w:ilvl="8" w:tplc="2C090005" w:tentative="1">
      <w:start w:val="1"/>
      <w:numFmt w:val="bullet"/>
      <w:lvlText w:val=""/>
      <w:lvlJc w:val="left"/>
      <w:pPr>
        <w:ind w:left="10068" w:hanging="360"/>
      </w:pPr>
      <w:rPr>
        <w:rFonts w:ascii="Wingdings" w:hAnsi="Wingdings" w:hint="default"/>
      </w:rPr>
    </w:lvl>
  </w:abstractNum>
  <w:abstractNum w:abstractNumId="2" w15:restartNumberingAfterBreak="0">
    <w:nsid w:val="060B7E0A"/>
    <w:multiLevelType w:val="hybridMultilevel"/>
    <w:tmpl w:val="4AB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02D8C"/>
    <w:multiLevelType w:val="hybridMultilevel"/>
    <w:tmpl w:val="105611B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11D14515"/>
    <w:multiLevelType w:val="hybridMultilevel"/>
    <w:tmpl w:val="DAE29CEC"/>
    <w:lvl w:ilvl="0" w:tplc="2C090001">
      <w:start w:val="1"/>
      <w:numFmt w:val="bullet"/>
      <w:lvlText w:val=""/>
      <w:lvlJc w:val="left"/>
      <w:pPr>
        <w:ind w:left="1080" w:hanging="360"/>
      </w:pPr>
      <w:rPr>
        <w:rFonts w:ascii="Symbol" w:hAnsi="Symbol"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5" w15:restartNumberingAfterBreak="0">
    <w:nsid w:val="1DEE7653"/>
    <w:multiLevelType w:val="hybridMultilevel"/>
    <w:tmpl w:val="96721A7A"/>
    <w:lvl w:ilvl="0" w:tplc="2C090001">
      <w:start w:val="1"/>
      <w:numFmt w:val="bullet"/>
      <w:lvlText w:val=""/>
      <w:lvlJc w:val="left"/>
      <w:pPr>
        <w:ind w:left="2352" w:hanging="360"/>
      </w:pPr>
      <w:rPr>
        <w:rFonts w:ascii="Symbol" w:hAnsi="Symbol" w:hint="default"/>
      </w:rPr>
    </w:lvl>
    <w:lvl w:ilvl="1" w:tplc="2C090003" w:tentative="1">
      <w:start w:val="1"/>
      <w:numFmt w:val="bullet"/>
      <w:lvlText w:val="o"/>
      <w:lvlJc w:val="left"/>
      <w:pPr>
        <w:ind w:left="3072" w:hanging="360"/>
      </w:pPr>
      <w:rPr>
        <w:rFonts w:ascii="Courier New" w:hAnsi="Courier New" w:cs="Courier New" w:hint="default"/>
      </w:rPr>
    </w:lvl>
    <w:lvl w:ilvl="2" w:tplc="2C090005" w:tentative="1">
      <w:start w:val="1"/>
      <w:numFmt w:val="bullet"/>
      <w:lvlText w:val=""/>
      <w:lvlJc w:val="left"/>
      <w:pPr>
        <w:ind w:left="3792" w:hanging="360"/>
      </w:pPr>
      <w:rPr>
        <w:rFonts w:ascii="Wingdings" w:hAnsi="Wingdings" w:hint="default"/>
      </w:rPr>
    </w:lvl>
    <w:lvl w:ilvl="3" w:tplc="2C090001" w:tentative="1">
      <w:start w:val="1"/>
      <w:numFmt w:val="bullet"/>
      <w:lvlText w:val=""/>
      <w:lvlJc w:val="left"/>
      <w:pPr>
        <w:ind w:left="4512" w:hanging="360"/>
      </w:pPr>
      <w:rPr>
        <w:rFonts w:ascii="Symbol" w:hAnsi="Symbol" w:hint="default"/>
      </w:rPr>
    </w:lvl>
    <w:lvl w:ilvl="4" w:tplc="2C090003" w:tentative="1">
      <w:start w:val="1"/>
      <w:numFmt w:val="bullet"/>
      <w:lvlText w:val="o"/>
      <w:lvlJc w:val="left"/>
      <w:pPr>
        <w:ind w:left="5232" w:hanging="360"/>
      </w:pPr>
      <w:rPr>
        <w:rFonts w:ascii="Courier New" w:hAnsi="Courier New" w:cs="Courier New" w:hint="default"/>
      </w:rPr>
    </w:lvl>
    <w:lvl w:ilvl="5" w:tplc="2C090005" w:tentative="1">
      <w:start w:val="1"/>
      <w:numFmt w:val="bullet"/>
      <w:lvlText w:val=""/>
      <w:lvlJc w:val="left"/>
      <w:pPr>
        <w:ind w:left="5952" w:hanging="360"/>
      </w:pPr>
      <w:rPr>
        <w:rFonts w:ascii="Wingdings" w:hAnsi="Wingdings" w:hint="default"/>
      </w:rPr>
    </w:lvl>
    <w:lvl w:ilvl="6" w:tplc="2C090001" w:tentative="1">
      <w:start w:val="1"/>
      <w:numFmt w:val="bullet"/>
      <w:lvlText w:val=""/>
      <w:lvlJc w:val="left"/>
      <w:pPr>
        <w:ind w:left="6672" w:hanging="360"/>
      </w:pPr>
      <w:rPr>
        <w:rFonts w:ascii="Symbol" w:hAnsi="Symbol" w:hint="default"/>
      </w:rPr>
    </w:lvl>
    <w:lvl w:ilvl="7" w:tplc="2C090003" w:tentative="1">
      <w:start w:val="1"/>
      <w:numFmt w:val="bullet"/>
      <w:lvlText w:val="o"/>
      <w:lvlJc w:val="left"/>
      <w:pPr>
        <w:ind w:left="7392" w:hanging="360"/>
      </w:pPr>
      <w:rPr>
        <w:rFonts w:ascii="Courier New" w:hAnsi="Courier New" w:cs="Courier New" w:hint="default"/>
      </w:rPr>
    </w:lvl>
    <w:lvl w:ilvl="8" w:tplc="2C090005" w:tentative="1">
      <w:start w:val="1"/>
      <w:numFmt w:val="bullet"/>
      <w:lvlText w:val=""/>
      <w:lvlJc w:val="left"/>
      <w:pPr>
        <w:ind w:left="8112" w:hanging="360"/>
      </w:pPr>
      <w:rPr>
        <w:rFonts w:ascii="Wingdings" w:hAnsi="Wingdings" w:hint="default"/>
      </w:rPr>
    </w:lvl>
  </w:abstractNum>
  <w:abstractNum w:abstractNumId="6" w15:restartNumberingAfterBreak="0">
    <w:nsid w:val="21A31410"/>
    <w:multiLevelType w:val="hybridMultilevel"/>
    <w:tmpl w:val="D18C783E"/>
    <w:lvl w:ilvl="0" w:tplc="2C090001">
      <w:start w:val="1"/>
      <w:numFmt w:val="bullet"/>
      <w:lvlText w:val=""/>
      <w:lvlJc w:val="left"/>
      <w:pPr>
        <w:ind w:left="2265" w:hanging="360"/>
      </w:pPr>
      <w:rPr>
        <w:rFonts w:ascii="Symbol" w:hAnsi="Symbol" w:hint="default"/>
      </w:rPr>
    </w:lvl>
    <w:lvl w:ilvl="1" w:tplc="2C090003" w:tentative="1">
      <w:start w:val="1"/>
      <w:numFmt w:val="bullet"/>
      <w:lvlText w:val="o"/>
      <w:lvlJc w:val="left"/>
      <w:pPr>
        <w:ind w:left="2985" w:hanging="360"/>
      </w:pPr>
      <w:rPr>
        <w:rFonts w:ascii="Courier New" w:hAnsi="Courier New" w:cs="Courier New" w:hint="default"/>
      </w:rPr>
    </w:lvl>
    <w:lvl w:ilvl="2" w:tplc="2C090005" w:tentative="1">
      <w:start w:val="1"/>
      <w:numFmt w:val="bullet"/>
      <w:lvlText w:val=""/>
      <w:lvlJc w:val="left"/>
      <w:pPr>
        <w:ind w:left="3705" w:hanging="360"/>
      </w:pPr>
      <w:rPr>
        <w:rFonts w:ascii="Wingdings" w:hAnsi="Wingdings" w:hint="default"/>
      </w:rPr>
    </w:lvl>
    <w:lvl w:ilvl="3" w:tplc="2C090001" w:tentative="1">
      <w:start w:val="1"/>
      <w:numFmt w:val="bullet"/>
      <w:lvlText w:val=""/>
      <w:lvlJc w:val="left"/>
      <w:pPr>
        <w:ind w:left="4425" w:hanging="360"/>
      </w:pPr>
      <w:rPr>
        <w:rFonts w:ascii="Symbol" w:hAnsi="Symbol" w:hint="default"/>
      </w:rPr>
    </w:lvl>
    <w:lvl w:ilvl="4" w:tplc="2C090003" w:tentative="1">
      <w:start w:val="1"/>
      <w:numFmt w:val="bullet"/>
      <w:lvlText w:val="o"/>
      <w:lvlJc w:val="left"/>
      <w:pPr>
        <w:ind w:left="5145" w:hanging="360"/>
      </w:pPr>
      <w:rPr>
        <w:rFonts w:ascii="Courier New" w:hAnsi="Courier New" w:cs="Courier New" w:hint="default"/>
      </w:rPr>
    </w:lvl>
    <w:lvl w:ilvl="5" w:tplc="2C090005" w:tentative="1">
      <w:start w:val="1"/>
      <w:numFmt w:val="bullet"/>
      <w:lvlText w:val=""/>
      <w:lvlJc w:val="left"/>
      <w:pPr>
        <w:ind w:left="5865" w:hanging="360"/>
      </w:pPr>
      <w:rPr>
        <w:rFonts w:ascii="Wingdings" w:hAnsi="Wingdings" w:hint="default"/>
      </w:rPr>
    </w:lvl>
    <w:lvl w:ilvl="6" w:tplc="2C090001" w:tentative="1">
      <w:start w:val="1"/>
      <w:numFmt w:val="bullet"/>
      <w:lvlText w:val=""/>
      <w:lvlJc w:val="left"/>
      <w:pPr>
        <w:ind w:left="6585" w:hanging="360"/>
      </w:pPr>
      <w:rPr>
        <w:rFonts w:ascii="Symbol" w:hAnsi="Symbol" w:hint="default"/>
      </w:rPr>
    </w:lvl>
    <w:lvl w:ilvl="7" w:tplc="2C090003" w:tentative="1">
      <w:start w:val="1"/>
      <w:numFmt w:val="bullet"/>
      <w:lvlText w:val="o"/>
      <w:lvlJc w:val="left"/>
      <w:pPr>
        <w:ind w:left="7305" w:hanging="360"/>
      </w:pPr>
      <w:rPr>
        <w:rFonts w:ascii="Courier New" w:hAnsi="Courier New" w:cs="Courier New" w:hint="default"/>
      </w:rPr>
    </w:lvl>
    <w:lvl w:ilvl="8" w:tplc="2C090005" w:tentative="1">
      <w:start w:val="1"/>
      <w:numFmt w:val="bullet"/>
      <w:lvlText w:val=""/>
      <w:lvlJc w:val="left"/>
      <w:pPr>
        <w:ind w:left="8025" w:hanging="360"/>
      </w:pPr>
      <w:rPr>
        <w:rFonts w:ascii="Wingdings" w:hAnsi="Wingdings" w:hint="default"/>
      </w:rPr>
    </w:lvl>
  </w:abstractNum>
  <w:abstractNum w:abstractNumId="7" w15:restartNumberingAfterBreak="0">
    <w:nsid w:val="238D1A8A"/>
    <w:multiLevelType w:val="hybridMultilevel"/>
    <w:tmpl w:val="9F02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128D3"/>
    <w:multiLevelType w:val="hybridMultilevel"/>
    <w:tmpl w:val="9CC6EB22"/>
    <w:lvl w:ilvl="0" w:tplc="2C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262FF"/>
    <w:multiLevelType w:val="hybridMultilevel"/>
    <w:tmpl w:val="3354925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15:restartNumberingAfterBreak="0">
    <w:nsid w:val="30240721"/>
    <w:multiLevelType w:val="hybridMultilevel"/>
    <w:tmpl w:val="42E84CE6"/>
    <w:lvl w:ilvl="0" w:tplc="2C090001">
      <w:start w:val="1"/>
      <w:numFmt w:val="bullet"/>
      <w:lvlText w:val=""/>
      <w:lvlJc w:val="left"/>
      <w:pPr>
        <w:ind w:left="2832" w:hanging="360"/>
      </w:pPr>
      <w:rPr>
        <w:rFonts w:ascii="Symbol" w:hAnsi="Symbol" w:hint="default"/>
      </w:rPr>
    </w:lvl>
    <w:lvl w:ilvl="1" w:tplc="2C090003" w:tentative="1">
      <w:start w:val="1"/>
      <w:numFmt w:val="bullet"/>
      <w:lvlText w:val="o"/>
      <w:lvlJc w:val="left"/>
      <w:pPr>
        <w:ind w:left="3552" w:hanging="360"/>
      </w:pPr>
      <w:rPr>
        <w:rFonts w:ascii="Courier New" w:hAnsi="Courier New" w:cs="Courier New" w:hint="default"/>
      </w:rPr>
    </w:lvl>
    <w:lvl w:ilvl="2" w:tplc="2C090005" w:tentative="1">
      <w:start w:val="1"/>
      <w:numFmt w:val="bullet"/>
      <w:lvlText w:val=""/>
      <w:lvlJc w:val="left"/>
      <w:pPr>
        <w:ind w:left="4272" w:hanging="360"/>
      </w:pPr>
      <w:rPr>
        <w:rFonts w:ascii="Wingdings" w:hAnsi="Wingdings" w:hint="default"/>
      </w:rPr>
    </w:lvl>
    <w:lvl w:ilvl="3" w:tplc="2C090001" w:tentative="1">
      <w:start w:val="1"/>
      <w:numFmt w:val="bullet"/>
      <w:lvlText w:val=""/>
      <w:lvlJc w:val="left"/>
      <w:pPr>
        <w:ind w:left="4992" w:hanging="360"/>
      </w:pPr>
      <w:rPr>
        <w:rFonts w:ascii="Symbol" w:hAnsi="Symbol" w:hint="default"/>
      </w:rPr>
    </w:lvl>
    <w:lvl w:ilvl="4" w:tplc="2C090003" w:tentative="1">
      <w:start w:val="1"/>
      <w:numFmt w:val="bullet"/>
      <w:lvlText w:val="o"/>
      <w:lvlJc w:val="left"/>
      <w:pPr>
        <w:ind w:left="5712" w:hanging="360"/>
      </w:pPr>
      <w:rPr>
        <w:rFonts w:ascii="Courier New" w:hAnsi="Courier New" w:cs="Courier New" w:hint="default"/>
      </w:rPr>
    </w:lvl>
    <w:lvl w:ilvl="5" w:tplc="2C090005" w:tentative="1">
      <w:start w:val="1"/>
      <w:numFmt w:val="bullet"/>
      <w:lvlText w:val=""/>
      <w:lvlJc w:val="left"/>
      <w:pPr>
        <w:ind w:left="6432" w:hanging="360"/>
      </w:pPr>
      <w:rPr>
        <w:rFonts w:ascii="Wingdings" w:hAnsi="Wingdings" w:hint="default"/>
      </w:rPr>
    </w:lvl>
    <w:lvl w:ilvl="6" w:tplc="2C090001" w:tentative="1">
      <w:start w:val="1"/>
      <w:numFmt w:val="bullet"/>
      <w:lvlText w:val=""/>
      <w:lvlJc w:val="left"/>
      <w:pPr>
        <w:ind w:left="7152" w:hanging="360"/>
      </w:pPr>
      <w:rPr>
        <w:rFonts w:ascii="Symbol" w:hAnsi="Symbol" w:hint="default"/>
      </w:rPr>
    </w:lvl>
    <w:lvl w:ilvl="7" w:tplc="2C090003" w:tentative="1">
      <w:start w:val="1"/>
      <w:numFmt w:val="bullet"/>
      <w:lvlText w:val="o"/>
      <w:lvlJc w:val="left"/>
      <w:pPr>
        <w:ind w:left="7872" w:hanging="360"/>
      </w:pPr>
      <w:rPr>
        <w:rFonts w:ascii="Courier New" w:hAnsi="Courier New" w:cs="Courier New" w:hint="default"/>
      </w:rPr>
    </w:lvl>
    <w:lvl w:ilvl="8" w:tplc="2C090005" w:tentative="1">
      <w:start w:val="1"/>
      <w:numFmt w:val="bullet"/>
      <w:lvlText w:val=""/>
      <w:lvlJc w:val="left"/>
      <w:pPr>
        <w:ind w:left="8592" w:hanging="360"/>
      </w:pPr>
      <w:rPr>
        <w:rFonts w:ascii="Wingdings" w:hAnsi="Wingdings" w:hint="default"/>
      </w:rPr>
    </w:lvl>
  </w:abstractNum>
  <w:abstractNum w:abstractNumId="11" w15:restartNumberingAfterBreak="0">
    <w:nsid w:val="35485B6A"/>
    <w:multiLevelType w:val="hybridMultilevel"/>
    <w:tmpl w:val="CCE8773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37700D39"/>
    <w:multiLevelType w:val="hybridMultilevel"/>
    <w:tmpl w:val="02DAA1BA"/>
    <w:lvl w:ilvl="0" w:tplc="2C090001">
      <w:start w:val="1"/>
      <w:numFmt w:val="bullet"/>
      <w:lvlText w:val=""/>
      <w:lvlJc w:val="left"/>
      <w:pPr>
        <w:ind w:left="2580" w:hanging="360"/>
      </w:pPr>
      <w:rPr>
        <w:rFonts w:ascii="Symbol" w:hAnsi="Symbol" w:hint="default"/>
      </w:rPr>
    </w:lvl>
    <w:lvl w:ilvl="1" w:tplc="2C090003" w:tentative="1">
      <w:start w:val="1"/>
      <w:numFmt w:val="bullet"/>
      <w:lvlText w:val="o"/>
      <w:lvlJc w:val="left"/>
      <w:pPr>
        <w:ind w:left="3300" w:hanging="360"/>
      </w:pPr>
      <w:rPr>
        <w:rFonts w:ascii="Courier New" w:hAnsi="Courier New" w:cs="Courier New" w:hint="default"/>
      </w:rPr>
    </w:lvl>
    <w:lvl w:ilvl="2" w:tplc="2C090005" w:tentative="1">
      <w:start w:val="1"/>
      <w:numFmt w:val="bullet"/>
      <w:lvlText w:val=""/>
      <w:lvlJc w:val="left"/>
      <w:pPr>
        <w:ind w:left="4020" w:hanging="360"/>
      </w:pPr>
      <w:rPr>
        <w:rFonts w:ascii="Wingdings" w:hAnsi="Wingdings" w:hint="default"/>
      </w:rPr>
    </w:lvl>
    <w:lvl w:ilvl="3" w:tplc="2C090001" w:tentative="1">
      <w:start w:val="1"/>
      <w:numFmt w:val="bullet"/>
      <w:lvlText w:val=""/>
      <w:lvlJc w:val="left"/>
      <w:pPr>
        <w:ind w:left="4740" w:hanging="360"/>
      </w:pPr>
      <w:rPr>
        <w:rFonts w:ascii="Symbol" w:hAnsi="Symbol" w:hint="default"/>
      </w:rPr>
    </w:lvl>
    <w:lvl w:ilvl="4" w:tplc="2C090003" w:tentative="1">
      <w:start w:val="1"/>
      <w:numFmt w:val="bullet"/>
      <w:lvlText w:val="o"/>
      <w:lvlJc w:val="left"/>
      <w:pPr>
        <w:ind w:left="5460" w:hanging="360"/>
      </w:pPr>
      <w:rPr>
        <w:rFonts w:ascii="Courier New" w:hAnsi="Courier New" w:cs="Courier New" w:hint="default"/>
      </w:rPr>
    </w:lvl>
    <w:lvl w:ilvl="5" w:tplc="2C090005" w:tentative="1">
      <w:start w:val="1"/>
      <w:numFmt w:val="bullet"/>
      <w:lvlText w:val=""/>
      <w:lvlJc w:val="left"/>
      <w:pPr>
        <w:ind w:left="6180" w:hanging="360"/>
      </w:pPr>
      <w:rPr>
        <w:rFonts w:ascii="Wingdings" w:hAnsi="Wingdings" w:hint="default"/>
      </w:rPr>
    </w:lvl>
    <w:lvl w:ilvl="6" w:tplc="2C090001" w:tentative="1">
      <w:start w:val="1"/>
      <w:numFmt w:val="bullet"/>
      <w:lvlText w:val=""/>
      <w:lvlJc w:val="left"/>
      <w:pPr>
        <w:ind w:left="6900" w:hanging="360"/>
      </w:pPr>
      <w:rPr>
        <w:rFonts w:ascii="Symbol" w:hAnsi="Symbol" w:hint="default"/>
      </w:rPr>
    </w:lvl>
    <w:lvl w:ilvl="7" w:tplc="2C090003" w:tentative="1">
      <w:start w:val="1"/>
      <w:numFmt w:val="bullet"/>
      <w:lvlText w:val="o"/>
      <w:lvlJc w:val="left"/>
      <w:pPr>
        <w:ind w:left="7620" w:hanging="360"/>
      </w:pPr>
      <w:rPr>
        <w:rFonts w:ascii="Courier New" w:hAnsi="Courier New" w:cs="Courier New" w:hint="default"/>
      </w:rPr>
    </w:lvl>
    <w:lvl w:ilvl="8" w:tplc="2C090005" w:tentative="1">
      <w:start w:val="1"/>
      <w:numFmt w:val="bullet"/>
      <w:lvlText w:val=""/>
      <w:lvlJc w:val="left"/>
      <w:pPr>
        <w:ind w:left="8340" w:hanging="360"/>
      </w:pPr>
      <w:rPr>
        <w:rFonts w:ascii="Wingdings" w:hAnsi="Wingdings" w:hint="default"/>
      </w:rPr>
    </w:lvl>
  </w:abstractNum>
  <w:abstractNum w:abstractNumId="13" w15:restartNumberingAfterBreak="0">
    <w:nsid w:val="38FE244D"/>
    <w:multiLevelType w:val="hybridMultilevel"/>
    <w:tmpl w:val="1F1E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F34FD"/>
    <w:multiLevelType w:val="hybridMultilevel"/>
    <w:tmpl w:val="34E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24938"/>
    <w:multiLevelType w:val="hybridMultilevel"/>
    <w:tmpl w:val="4FE47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1C1487"/>
    <w:multiLevelType w:val="hybridMultilevel"/>
    <w:tmpl w:val="49FEF97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7" w15:restartNumberingAfterBreak="0">
    <w:nsid w:val="3F876049"/>
    <w:multiLevelType w:val="hybridMultilevel"/>
    <w:tmpl w:val="9D96F0E2"/>
    <w:lvl w:ilvl="0" w:tplc="2C090009">
      <w:start w:val="1"/>
      <w:numFmt w:val="bullet"/>
      <w:lvlText w:val=""/>
      <w:lvlJc w:val="left"/>
      <w:pPr>
        <w:ind w:left="864" w:hanging="360"/>
      </w:pPr>
      <w:rPr>
        <w:rFonts w:ascii="Wingdings" w:hAnsi="Wingdings" w:hint="default"/>
      </w:rPr>
    </w:lvl>
    <w:lvl w:ilvl="1" w:tplc="2C090003" w:tentative="1">
      <w:start w:val="1"/>
      <w:numFmt w:val="bullet"/>
      <w:lvlText w:val="o"/>
      <w:lvlJc w:val="left"/>
      <w:pPr>
        <w:ind w:left="1584" w:hanging="360"/>
      </w:pPr>
      <w:rPr>
        <w:rFonts w:ascii="Courier New" w:hAnsi="Courier New" w:cs="Courier New" w:hint="default"/>
      </w:rPr>
    </w:lvl>
    <w:lvl w:ilvl="2" w:tplc="2C090005" w:tentative="1">
      <w:start w:val="1"/>
      <w:numFmt w:val="bullet"/>
      <w:lvlText w:val=""/>
      <w:lvlJc w:val="left"/>
      <w:pPr>
        <w:ind w:left="2304" w:hanging="360"/>
      </w:pPr>
      <w:rPr>
        <w:rFonts w:ascii="Wingdings" w:hAnsi="Wingdings" w:hint="default"/>
      </w:rPr>
    </w:lvl>
    <w:lvl w:ilvl="3" w:tplc="2C090001" w:tentative="1">
      <w:start w:val="1"/>
      <w:numFmt w:val="bullet"/>
      <w:lvlText w:val=""/>
      <w:lvlJc w:val="left"/>
      <w:pPr>
        <w:ind w:left="3024" w:hanging="360"/>
      </w:pPr>
      <w:rPr>
        <w:rFonts w:ascii="Symbol" w:hAnsi="Symbol" w:hint="default"/>
      </w:rPr>
    </w:lvl>
    <w:lvl w:ilvl="4" w:tplc="2C090003" w:tentative="1">
      <w:start w:val="1"/>
      <w:numFmt w:val="bullet"/>
      <w:lvlText w:val="o"/>
      <w:lvlJc w:val="left"/>
      <w:pPr>
        <w:ind w:left="3744" w:hanging="360"/>
      </w:pPr>
      <w:rPr>
        <w:rFonts w:ascii="Courier New" w:hAnsi="Courier New" w:cs="Courier New" w:hint="default"/>
      </w:rPr>
    </w:lvl>
    <w:lvl w:ilvl="5" w:tplc="2C090005" w:tentative="1">
      <w:start w:val="1"/>
      <w:numFmt w:val="bullet"/>
      <w:lvlText w:val=""/>
      <w:lvlJc w:val="left"/>
      <w:pPr>
        <w:ind w:left="4464" w:hanging="360"/>
      </w:pPr>
      <w:rPr>
        <w:rFonts w:ascii="Wingdings" w:hAnsi="Wingdings" w:hint="default"/>
      </w:rPr>
    </w:lvl>
    <w:lvl w:ilvl="6" w:tplc="2C090001" w:tentative="1">
      <w:start w:val="1"/>
      <w:numFmt w:val="bullet"/>
      <w:lvlText w:val=""/>
      <w:lvlJc w:val="left"/>
      <w:pPr>
        <w:ind w:left="5184" w:hanging="360"/>
      </w:pPr>
      <w:rPr>
        <w:rFonts w:ascii="Symbol" w:hAnsi="Symbol" w:hint="default"/>
      </w:rPr>
    </w:lvl>
    <w:lvl w:ilvl="7" w:tplc="2C090003" w:tentative="1">
      <w:start w:val="1"/>
      <w:numFmt w:val="bullet"/>
      <w:lvlText w:val="o"/>
      <w:lvlJc w:val="left"/>
      <w:pPr>
        <w:ind w:left="5904" w:hanging="360"/>
      </w:pPr>
      <w:rPr>
        <w:rFonts w:ascii="Courier New" w:hAnsi="Courier New" w:cs="Courier New" w:hint="default"/>
      </w:rPr>
    </w:lvl>
    <w:lvl w:ilvl="8" w:tplc="2C090005" w:tentative="1">
      <w:start w:val="1"/>
      <w:numFmt w:val="bullet"/>
      <w:lvlText w:val=""/>
      <w:lvlJc w:val="left"/>
      <w:pPr>
        <w:ind w:left="6624" w:hanging="360"/>
      </w:pPr>
      <w:rPr>
        <w:rFonts w:ascii="Wingdings" w:hAnsi="Wingdings" w:hint="default"/>
      </w:rPr>
    </w:lvl>
  </w:abstractNum>
  <w:abstractNum w:abstractNumId="18" w15:restartNumberingAfterBreak="0">
    <w:nsid w:val="410A4F48"/>
    <w:multiLevelType w:val="hybridMultilevel"/>
    <w:tmpl w:val="65F83B08"/>
    <w:lvl w:ilvl="0" w:tplc="2C090001">
      <w:start w:val="1"/>
      <w:numFmt w:val="bullet"/>
      <w:lvlText w:val=""/>
      <w:lvlJc w:val="left"/>
      <w:pPr>
        <w:ind w:left="2880" w:hanging="360"/>
      </w:pPr>
      <w:rPr>
        <w:rFonts w:ascii="Symbol" w:hAnsi="Symbol" w:hint="default"/>
      </w:rPr>
    </w:lvl>
    <w:lvl w:ilvl="1" w:tplc="2C090003" w:tentative="1">
      <w:start w:val="1"/>
      <w:numFmt w:val="bullet"/>
      <w:lvlText w:val="o"/>
      <w:lvlJc w:val="left"/>
      <w:pPr>
        <w:ind w:left="3600" w:hanging="360"/>
      </w:pPr>
      <w:rPr>
        <w:rFonts w:ascii="Courier New" w:hAnsi="Courier New" w:cs="Courier New" w:hint="default"/>
      </w:rPr>
    </w:lvl>
    <w:lvl w:ilvl="2" w:tplc="2C090005" w:tentative="1">
      <w:start w:val="1"/>
      <w:numFmt w:val="bullet"/>
      <w:lvlText w:val=""/>
      <w:lvlJc w:val="left"/>
      <w:pPr>
        <w:ind w:left="4320" w:hanging="360"/>
      </w:pPr>
      <w:rPr>
        <w:rFonts w:ascii="Wingdings" w:hAnsi="Wingdings" w:hint="default"/>
      </w:rPr>
    </w:lvl>
    <w:lvl w:ilvl="3" w:tplc="2C090001" w:tentative="1">
      <w:start w:val="1"/>
      <w:numFmt w:val="bullet"/>
      <w:lvlText w:val=""/>
      <w:lvlJc w:val="left"/>
      <w:pPr>
        <w:ind w:left="5040" w:hanging="360"/>
      </w:pPr>
      <w:rPr>
        <w:rFonts w:ascii="Symbol" w:hAnsi="Symbol" w:hint="default"/>
      </w:rPr>
    </w:lvl>
    <w:lvl w:ilvl="4" w:tplc="2C090003" w:tentative="1">
      <w:start w:val="1"/>
      <w:numFmt w:val="bullet"/>
      <w:lvlText w:val="o"/>
      <w:lvlJc w:val="left"/>
      <w:pPr>
        <w:ind w:left="5760" w:hanging="360"/>
      </w:pPr>
      <w:rPr>
        <w:rFonts w:ascii="Courier New" w:hAnsi="Courier New" w:cs="Courier New" w:hint="default"/>
      </w:rPr>
    </w:lvl>
    <w:lvl w:ilvl="5" w:tplc="2C090005" w:tentative="1">
      <w:start w:val="1"/>
      <w:numFmt w:val="bullet"/>
      <w:lvlText w:val=""/>
      <w:lvlJc w:val="left"/>
      <w:pPr>
        <w:ind w:left="6480" w:hanging="360"/>
      </w:pPr>
      <w:rPr>
        <w:rFonts w:ascii="Wingdings" w:hAnsi="Wingdings" w:hint="default"/>
      </w:rPr>
    </w:lvl>
    <w:lvl w:ilvl="6" w:tplc="2C090001" w:tentative="1">
      <w:start w:val="1"/>
      <w:numFmt w:val="bullet"/>
      <w:lvlText w:val=""/>
      <w:lvlJc w:val="left"/>
      <w:pPr>
        <w:ind w:left="7200" w:hanging="360"/>
      </w:pPr>
      <w:rPr>
        <w:rFonts w:ascii="Symbol" w:hAnsi="Symbol" w:hint="default"/>
      </w:rPr>
    </w:lvl>
    <w:lvl w:ilvl="7" w:tplc="2C090003" w:tentative="1">
      <w:start w:val="1"/>
      <w:numFmt w:val="bullet"/>
      <w:lvlText w:val="o"/>
      <w:lvlJc w:val="left"/>
      <w:pPr>
        <w:ind w:left="7920" w:hanging="360"/>
      </w:pPr>
      <w:rPr>
        <w:rFonts w:ascii="Courier New" w:hAnsi="Courier New" w:cs="Courier New" w:hint="default"/>
      </w:rPr>
    </w:lvl>
    <w:lvl w:ilvl="8" w:tplc="2C090005" w:tentative="1">
      <w:start w:val="1"/>
      <w:numFmt w:val="bullet"/>
      <w:lvlText w:val=""/>
      <w:lvlJc w:val="left"/>
      <w:pPr>
        <w:ind w:left="8640" w:hanging="360"/>
      </w:pPr>
      <w:rPr>
        <w:rFonts w:ascii="Wingdings" w:hAnsi="Wingdings" w:hint="default"/>
      </w:rPr>
    </w:lvl>
  </w:abstractNum>
  <w:abstractNum w:abstractNumId="19" w15:restartNumberingAfterBreak="0">
    <w:nsid w:val="41D83F9D"/>
    <w:multiLevelType w:val="hybridMultilevel"/>
    <w:tmpl w:val="55C2550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0" w15:restartNumberingAfterBreak="0">
    <w:nsid w:val="45144AC1"/>
    <w:multiLevelType w:val="hybridMultilevel"/>
    <w:tmpl w:val="D25EF09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1" w15:restartNumberingAfterBreak="0">
    <w:nsid w:val="49FE4F59"/>
    <w:multiLevelType w:val="hybridMultilevel"/>
    <w:tmpl w:val="97D2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8460F"/>
    <w:multiLevelType w:val="hybridMultilevel"/>
    <w:tmpl w:val="F4E23A12"/>
    <w:lvl w:ilvl="0" w:tplc="2C090001">
      <w:start w:val="1"/>
      <w:numFmt w:val="bullet"/>
      <w:lvlText w:val=""/>
      <w:lvlJc w:val="left"/>
      <w:pPr>
        <w:ind w:left="2880" w:hanging="360"/>
      </w:pPr>
      <w:rPr>
        <w:rFonts w:ascii="Symbol" w:hAnsi="Symbol" w:hint="default"/>
      </w:rPr>
    </w:lvl>
    <w:lvl w:ilvl="1" w:tplc="2C090003" w:tentative="1">
      <w:start w:val="1"/>
      <w:numFmt w:val="bullet"/>
      <w:lvlText w:val="o"/>
      <w:lvlJc w:val="left"/>
      <w:pPr>
        <w:ind w:left="3600" w:hanging="360"/>
      </w:pPr>
      <w:rPr>
        <w:rFonts w:ascii="Courier New" w:hAnsi="Courier New" w:cs="Courier New" w:hint="default"/>
      </w:rPr>
    </w:lvl>
    <w:lvl w:ilvl="2" w:tplc="2C090005" w:tentative="1">
      <w:start w:val="1"/>
      <w:numFmt w:val="bullet"/>
      <w:lvlText w:val=""/>
      <w:lvlJc w:val="left"/>
      <w:pPr>
        <w:ind w:left="4320" w:hanging="360"/>
      </w:pPr>
      <w:rPr>
        <w:rFonts w:ascii="Wingdings" w:hAnsi="Wingdings" w:hint="default"/>
      </w:rPr>
    </w:lvl>
    <w:lvl w:ilvl="3" w:tplc="2C090001" w:tentative="1">
      <w:start w:val="1"/>
      <w:numFmt w:val="bullet"/>
      <w:lvlText w:val=""/>
      <w:lvlJc w:val="left"/>
      <w:pPr>
        <w:ind w:left="5040" w:hanging="360"/>
      </w:pPr>
      <w:rPr>
        <w:rFonts w:ascii="Symbol" w:hAnsi="Symbol" w:hint="default"/>
      </w:rPr>
    </w:lvl>
    <w:lvl w:ilvl="4" w:tplc="2C090003" w:tentative="1">
      <w:start w:val="1"/>
      <w:numFmt w:val="bullet"/>
      <w:lvlText w:val="o"/>
      <w:lvlJc w:val="left"/>
      <w:pPr>
        <w:ind w:left="5760" w:hanging="360"/>
      </w:pPr>
      <w:rPr>
        <w:rFonts w:ascii="Courier New" w:hAnsi="Courier New" w:cs="Courier New" w:hint="default"/>
      </w:rPr>
    </w:lvl>
    <w:lvl w:ilvl="5" w:tplc="2C090005" w:tentative="1">
      <w:start w:val="1"/>
      <w:numFmt w:val="bullet"/>
      <w:lvlText w:val=""/>
      <w:lvlJc w:val="left"/>
      <w:pPr>
        <w:ind w:left="6480" w:hanging="360"/>
      </w:pPr>
      <w:rPr>
        <w:rFonts w:ascii="Wingdings" w:hAnsi="Wingdings" w:hint="default"/>
      </w:rPr>
    </w:lvl>
    <w:lvl w:ilvl="6" w:tplc="2C090001" w:tentative="1">
      <w:start w:val="1"/>
      <w:numFmt w:val="bullet"/>
      <w:lvlText w:val=""/>
      <w:lvlJc w:val="left"/>
      <w:pPr>
        <w:ind w:left="7200" w:hanging="360"/>
      </w:pPr>
      <w:rPr>
        <w:rFonts w:ascii="Symbol" w:hAnsi="Symbol" w:hint="default"/>
      </w:rPr>
    </w:lvl>
    <w:lvl w:ilvl="7" w:tplc="2C090003" w:tentative="1">
      <w:start w:val="1"/>
      <w:numFmt w:val="bullet"/>
      <w:lvlText w:val="o"/>
      <w:lvlJc w:val="left"/>
      <w:pPr>
        <w:ind w:left="7920" w:hanging="360"/>
      </w:pPr>
      <w:rPr>
        <w:rFonts w:ascii="Courier New" w:hAnsi="Courier New" w:cs="Courier New" w:hint="default"/>
      </w:rPr>
    </w:lvl>
    <w:lvl w:ilvl="8" w:tplc="2C090005" w:tentative="1">
      <w:start w:val="1"/>
      <w:numFmt w:val="bullet"/>
      <w:lvlText w:val=""/>
      <w:lvlJc w:val="left"/>
      <w:pPr>
        <w:ind w:left="8640" w:hanging="360"/>
      </w:pPr>
      <w:rPr>
        <w:rFonts w:ascii="Wingdings" w:hAnsi="Wingdings" w:hint="default"/>
      </w:rPr>
    </w:lvl>
  </w:abstractNum>
  <w:abstractNum w:abstractNumId="23" w15:restartNumberingAfterBreak="0">
    <w:nsid w:val="4F8C7CAD"/>
    <w:multiLevelType w:val="hybridMultilevel"/>
    <w:tmpl w:val="A6C8BF36"/>
    <w:lvl w:ilvl="0" w:tplc="2C090001">
      <w:start w:val="1"/>
      <w:numFmt w:val="bullet"/>
      <w:lvlText w:val=""/>
      <w:lvlJc w:val="left"/>
      <w:pPr>
        <w:ind w:left="2880" w:hanging="360"/>
      </w:pPr>
      <w:rPr>
        <w:rFonts w:ascii="Symbol" w:hAnsi="Symbol" w:hint="default"/>
      </w:rPr>
    </w:lvl>
    <w:lvl w:ilvl="1" w:tplc="2C090003" w:tentative="1">
      <w:start w:val="1"/>
      <w:numFmt w:val="bullet"/>
      <w:lvlText w:val="o"/>
      <w:lvlJc w:val="left"/>
      <w:pPr>
        <w:ind w:left="3600" w:hanging="360"/>
      </w:pPr>
      <w:rPr>
        <w:rFonts w:ascii="Courier New" w:hAnsi="Courier New" w:cs="Courier New" w:hint="default"/>
      </w:rPr>
    </w:lvl>
    <w:lvl w:ilvl="2" w:tplc="2C090005" w:tentative="1">
      <w:start w:val="1"/>
      <w:numFmt w:val="bullet"/>
      <w:lvlText w:val=""/>
      <w:lvlJc w:val="left"/>
      <w:pPr>
        <w:ind w:left="4320" w:hanging="360"/>
      </w:pPr>
      <w:rPr>
        <w:rFonts w:ascii="Wingdings" w:hAnsi="Wingdings" w:hint="default"/>
      </w:rPr>
    </w:lvl>
    <w:lvl w:ilvl="3" w:tplc="2C090001" w:tentative="1">
      <w:start w:val="1"/>
      <w:numFmt w:val="bullet"/>
      <w:lvlText w:val=""/>
      <w:lvlJc w:val="left"/>
      <w:pPr>
        <w:ind w:left="5040" w:hanging="360"/>
      </w:pPr>
      <w:rPr>
        <w:rFonts w:ascii="Symbol" w:hAnsi="Symbol" w:hint="default"/>
      </w:rPr>
    </w:lvl>
    <w:lvl w:ilvl="4" w:tplc="2C090003" w:tentative="1">
      <w:start w:val="1"/>
      <w:numFmt w:val="bullet"/>
      <w:lvlText w:val="o"/>
      <w:lvlJc w:val="left"/>
      <w:pPr>
        <w:ind w:left="5760" w:hanging="360"/>
      </w:pPr>
      <w:rPr>
        <w:rFonts w:ascii="Courier New" w:hAnsi="Courier New" w:cs="Courier New" w:hint="default"/>
      </w:rPr>
    </w:lvl>
    <w:lvl w:ilvl="5" w:tplc="2C090005" w:tentative="1">
      <w:start w:val="1"/>
      <w:numFmt w:val="bullet"/>
      <w:lvlText w:val=""/>
      <w:lvlJc w:val="left"/>
      <w:pPr>
        <w:ind w:left="6480" w:hanging="360"/>
      </w:pPr>
      <w:rPr>
        <w:rFonts w:ascii="Wingdings" w:hAnsi="Wingdings" w:hint="default"/>
      </w:rPr>
    </w:lvl>
    <w:lvl w:ilvl="6" w:tplc="2C090001" w:tentative="1">
      <w:start w:val="1"/>
      <w:numFmt w:val="bullet"/>
      <w:lvlText w:val=""/>
      <w:lvlJc w:val="left"/>
      <w:pPr>
        <w:ind w:left="7200" w:hanging="360"/>
      </w:pPr>
      <w:rPr>
        <w:rFonts w:ascii="Symbol" w:hAnsi="Symbol" w:hint="default"/>
      </w:rPr>
    </w:lvl>
    <w:lvl w:ilvl="7" w:tplc="2C090003" w:tentative="1">
      <w:start w:val="1"/>
      <w:numFmt w:val="bullet"/>
      <w:lvlText w:val="o"/>
      <w:lvlJc w:val="left"/>
      <w:pPr>
        <w:ind w:left="7920" w:hanging="360"/>
      </w:pPr>
      <w:rPr>
        <w:rFonts w:ascii="Courier New" w:hAnsi="Courier New" w:cs="Courier New" w:hint="default"/>
      </w:rPr>
    </w:lvl>
    <w:lvl w:ilvl="8" w:tplc="2C090005" w:tentative="1">
      <w:start w:val="1"/>
      <w:numFmt w:val="bullet"/>
      <w:lvlText w:val=""/>
      <w:lvlJc w:val="left"/>
      <w:pPr>
        <w:ind w:left="8640" w:hanging="360"/>
      </w:pPr>
      <w:rPr>
        <w:rFonts w:ascii="Wingdings" w:hAnsi="Wingdings" w:hint="default"/>
      </w:rPr>
    </w:lvl>
  </w:abstractNum>
  <w:abstractNum w:abstractNumId="24" w15:restartNumberingAfterBreak="0">
    <w:nsid w:val="50771DEA"/>
    <w:multiLevelType w:val="hybridMultilevel"/>
    <w:tmpl w:val="95765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C51F51"/>
    <w:multiLevelType w:val="hybridMultilevel"/>
    <w:tmpl w:val="3062B0D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6" w15:restartNumberingAfterBreak="0">
    <w:nsid w:val="52D45B67"/>
    <w:multiLevelType w:val="hybridMultilevel"/>
    <w:tmpl w:val="A9EC7318"/>
    <w:lvl w:ilvl="0" w:tplc="B114B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A14FF6"/>
    <w:multiLevelType w:val="hybridMultilevel"/>
    <w:tmpl w:val="B2923738"/>
    <w:lvl w:ilvl="0" w:tplc="04090001">
      <w:start w:val="1"/>
      <w:numFmt w:val="bullet"/>
      <w:lvlText w:val=""/>
      <w:lvlJc w:val="left"/>
      <w:pPr>
        <w:ind w:left="5055" w:hanging="360"/>
      </w:pPr>
      <w:rPr>
        <w:rFonts w:ascii="Symbol" w:hAnsi="Symbol" w:hint="default"/>
      </w:rPr>
    </w:lvl>
    <w:lvl w:ilvl="1" w:tplc="04090003" w:tentative="1">
      <w:start w:val="1"/>
      <w:numFmt w:val="bullet"/>
      <w:lvlText w:val="o"/>
      <w:lvlJc w:val="left"/>
      <w:pPr>
        <w:ind w:left="5775" w:hanging="360"/>
      </w:pPr>
      <w:rPr>
        <w:rFonts w:ascii="Courier New" w:hAnsi="Courier New" w:cs="Courier New" w:hint="default"/>
      </w:rPr>
    </w:lvl>
    <w:lvl w:ilvl="2" w:tplc="04090005" w:tentative="1">
      <w:start w:val="1"/>
      <w:numFmt w:val="bullet"/>
      <w:lvlText w:val=""/>
      <w:lvlJc w:val="left"/>
      <w:pPr>
        <w:ind w:left="6495" w:hanging="360"/>
      </w:pPr>
      <w:rPr>
        <w:rFonts w:ascii="Wingdings" w:hAnsi="Wingdings" w:hint="default"/>
      </w:rPr>
    </w:lvl>
    <w:lvl w:ilvl="3" w:tplc="04090001" w:tentative="1">
      <w:start w:val="1"/>
      <w:numFmt w:val="bullet"/>
      <w:lvlText w:val=""/>
      <w:lvlJc w:val="left"/>
      <w:pPr>
        <w:ind w:left="7215" w:hanging="360"/>
      </w:pPr>
      <w:rPr>
        <w:rFonts w:ascii="Symbol" w:hAnsi="Symbol" w:hint="default"/>
      </w:rPr>
    </w:lvl>
    <w:lvl w:ilvl="4" w:tplc="04090003" w:tentative="1">
      <w:start w:val="1"/>
      <w:numFmt w:val="bullet"/>
      <w:lvlText w:val="o"/>
      <w:lvlJc w:val="left"/>
      <w:pPr>
        <w:ind w:left="7935" w:hanging="360"/>
      </w:pPr>
      <w:rPr>
        <w:rFonts w:ascii="Courier New" w:hAnsi="Courier New" w:cs="Courier New" w:hint="default"/>
      </w:rPr>
    </w:lvl>
    <w:lvl w:ilvl="5" w:tplc="04090005" w:tentative="1">
      <w:start w:val="1"/>
      <w:numFmt w:val="bullet"/>
      <w:lvlText w:val=""/>
      <w:lvlJc w:val="left"/>
      <w:pPr>
        <w:ind w:left="8655" w:hanging="360"/>
      </w:pPr>
      <w:rPr>
        <w:rFonts w:ascii="Wingdings" w:hAnsi="Wingdings" w:hint="default"/>
      </w:rPr>
    </w:lvl>
    <w:lvl w:ilvl="6" w:tplc="04090001" w:tentative="1">
      <w:start w:val="1"/>
      <w:numFmt w:val="bullet"/>
      <w:lvlText w:val=""/>
      <w:lvlJc w:val="left"/>
      <w:pPr>
        <w:ind w:left="9375" w:hanging="360"/>
      </w:pPr>
      <w:rPr>
        <w:rFonts w:ascii="Symbol" w:hAnsi="Symbol" w:hint="default"/>
      </w:rPr>
    </w:lvl>
    <w:lvl w:ilvl="7" w:tplc="04090003" w:tentative="1">
      <w:start w:val="1"/>
      <w:numFmt w:val="bullet"/>
      <w:lvlText w:val="o"/>
      <w:lvlJc w:val="left"/>
      <w:pPr>
        <w:ind w:left="10095" w:hanging="360"/>
      </w:pPr>
      <w:rPr>
        <w:rFonts w:ascii="Courier New" w:hAnsi="Courier New" w:cs="Courier New" w:hint="default"/>
      </w:rPr>
    </w:lvl>
    <w:lvl w:ilvl="8" w:tplc="04090005" w:tentative="1">
      <w:start w:val="1"/>
      <w:numFmt w:val="bullet"/>
      <w:lvlText w:val=""/>
      <w:lvlJc w:val="left"/>
      <w:pPr>
        <w:ind w:left="10815" w:hanging="360"/>
      </w:pPr>
      <w:rPr>
        <w:rFonts w:ascii="Wingdings" w:hAnsi="Wingdings" w:hint="default"/>
      </w:rPr>
    </w:lvl>
  </w:abstractNum>
  <w:abstractNum w:abstractNumId="28" w15:restartNumberingAfterBreak="0">
    <w:nsid w:val="5C94629C"/>
    <w:multiLevelType w:val="singleLevel"/>
    <w:tmpl w:val="00000000"/>
    <w:lvl w:ilvl="0">
      <w:start w:val="1"/>
      <w:numFmt w:val="bullet"/>
      <w:lvlText w:val="·"/>
      <w:lvlJc w:val="left"/>
      <w:pPr>
        <w:ind w:left="4500" w:hanging="360"/>
      </w:pPr>
      <w:rPr>
        <w:rFonts w:ascii="Symbol" w:hAnsi="Symbol" w:hint="default"/>
        <w:w w:val="100"/>
      </w:rPr>
    </w:lvl>
  </w:abstractNum>
  <w:abstractNum w:abstractNumId="29" w15:restartNumberingAfterBreak="0">
    <w:nsid w:val="5C94629D"/>
    <w:multiLevelType w:val="singleLevel"/>
    <w:tmpl w:val="00000000"/>
    <w:lvl w:ilvl="0">
      <w:start w:val="1"/>
      <w:numFmt w:val="bullet"/>
      <w:lvlText w:val="·"/>
      <w:lvlJc w:val="left"/>
      <w:pPr>
        <w:ind w:left="360" w:hanging="360"/>
      </w:pPr>
      <w:rPr>
        <w:rFonts w:ascii="Symbol" w:hAnsi="Symbol" w:hint="default"/>
        <w:w w:val="100"/>
      </w:rPr>
    </w:lvl>
  </w:abstractNum>
  <w:abstractNum w:abstractNumId="30" w15:restartNumberingAfterBreak="0">
    <w:nsid w:val="5D456FA7"/>
    <w:multiLevelType w:val="hybridMultilevel"/>
    <w:tmpl w:val="4648B07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1" w15:restartNumberingAfterBreak="0">
    <w:nsid w:val="61217DAF"/>
    <w:multiLevelType w:val="hybridMultilevel"/>
    <w:tmpl w:val="600A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2100E"/>
    <w:multiLevelType w:val="hybridMultilevel"/>
    <w:tmpl w:val="DAFEF83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3" w15:restartNumberingAfterBreak="0">
    <w:nsid w:val="69A957C4"/>
    <w:multiLevelType w:val="hybridMultilevel"/>
    <w:tmpl w:val="8DEE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84055"/>
    <w:multiLevelType w:val="hybridMultilevel"/>
    <w:tmpl w:val="8E0E2CB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7"/>
  </w:num>
  <w:num w:numId="6">
    <w:abstractNumId w:val="12"/>
  </w:num>
  <w:num w:numId="7">
    <w:abstractNumId w:val="18"/>
  </w:num>
  <w:num w:numId="8">
    <w:abstractNumId w:val="23"/>
  </w:num>
  <w:num w:numId="9">
    <w:abstractNumId w:val="25"/>
  </w:num>
  <w:num w:numId="10">
    <w:abstractNumId w:val="5"/>
  </w:num>
  <w:num w:numId="11">
    <w:abstractNumId w:val="10"/>
  </w:num>
  <w:num w:numId="12">
    <w:abstractNumId w:val="1"/>
  </w:num>
  <w:num w:numId="13">
    <w:abstractNumId w:val="28"/>
  </w:num>
  <w:num w:numId="14">
    <w:abstractNumId w:val="29"/>
  </w:num>
  <w:num w:numId="15">
    <w:abstractNumId w:val="9"/>
  </w:num>
  <w:num w:numId="16">
    <w:abstractNumId w:val="22"/>
  </w:num>
  <w:num w:numId="17">
    <w:abstractNumId w:val="32"/>
  </w:num>
  <w:num w:numId="18">
    <w:abstractNumId w:val="19"/>
  </w:num>
  <w:num w:numId="19">
    <w:abstractNumId w:val="20"/>
  </w:num>
  <w:num w:numId="20">
    <w:abstractNumId w:val="16"/>
  </w:num>
  <w:num w:numId="21">
    <w:abstractNumId w:val="4"/>
  </w:num>
  <w:num w:numId="22">
    <w:abstractNumId w:val="3"/>
  </w:num>
  <w:num w:numId="23">
    <w:abstractNumId w:val="30"/>
  </w:num>
  <w:num w:numId="24">
    <w:abstractNumId w:val="6"/>
  </w:num>
  <w:num w:numId="25">
    <w:abstractNumId w:val="26"/>
  </w:num>
  <w:num w:numId="26">
    <w:abstractNumId w:val="8"/>
  </w:num>
  <w:num w:numId="27">
    <w:abstractNumId w:val="15"/>
  </w:num>
  <w:num w:numId="28">
    <w:abstractNumId w:val="13"/>
  </w:num>
  <w:num w:numId="29">
    <w:abstractNumId w:val="33"/>
  </w:num>
  <w:num w:numId="30">
    <w:abstractNumId w:val="24"/>
  </w:num>
  <w:num w:numId="31">
    <w:abstractNumId w:val="2"/>
  </w:num>
  <w:num w:numId="32">
    <w:abstractNumId w:val="14"/>
  </w:num>
  <w:num w:numId="33">
    <w:abstractNumId w:val="21"/>
  </w:num>
  <w:num w:numId="34">
    <w:abstractNumId w:val="11"/>
  </w:num>
  <w:num w:numId="35">
    <w:abstractNumId w:val="7"/>
  </w:num>
  <w:num w:numId="36">
    <w:abstractNumId w:val="34"/>
  </w:num>
  <w:num w:numId="37">
    <w:abstractNumId w:val="27"/>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DD"/>
    <w:rsid w:val="00032ED6"/>
    <w:rsid w:val="0004219C"/>
    <w:rsid w:val="000C7616"/>
    <w:rsid w:val="001411B5"/>
    <w:rsid w:val="002A5E71"/>
    <w:rsid w:val="002C67BB"/>
    <w:rsid w:val="002E7D67"/>
    <w:rsid w:val="00387653"/>
    <w:rsid w:val="00411ECE"/>
    <w:rsid w:val="004829C4"/>
    <w:rsid w:val="004A4DED"/>
    <w:rsid w:val="004C46F0"/>
    <w:rsid w:val="004E4465"/>
    <w:rsid w:val="005355F2"/>
    <w:rsid w:val="0058383C"/>
    <w:rsid w:val="005A3CCA"/>
    <w:rsid w:val="005E5B4F"/>
    <w:rsid w:val="006205E8"/>
    <w:rsid w:val="006228BE"/>
    <w:rsid w:val="006548DD"/>
    <w:rsid w:val="00673AD7"/>
    <w:rsid w:val="007E3AAA"/>
    <w:rsid w:val="007F2B09"/>
    <w:rsid w:val="00851201"/>
    <w:rsid w:val="008C361C"/>
    <w:rsid w:val="008F61EF"/>
    <w:rsid w:val="00900A47"/>
    <w:rsid w:val="009027D6"/>
    <w:rsid w:val="009541F6"/>
    <w:rsid w:val="00955249"/>
    <w:rsid w:val="009776A9"/>
    <w:rsid w:val="009B1634"/>
    <w:rsid w:val="009C2A64"/>
    <w:rsid w:val="00A01860"/>
    <w:rsid w:val="00A2059E"/>
    <w:rsid w:val="00A23BD7"/>
    <w:rsid w:val="00A612CE"/>
    <w:rsid w:val="00A87584"/>
    <w:rsid w:val="00AB788D"/>
    <w:rsid w:val="00AC6B50"/>
    <w:rsid w:val="00B314F4"/>
    <w:rsid w:val="00C62FAB"/>
    <w:rsid w:val="00CB30E0"/>
    <w:rsid w:val="00D00311"/>
    <w:rsid w:val="00E3632D"/>
    <w:rsid w:val="00E44FCB"/>
    <w:rsid w:val="00E55EB3"/>
    <w:rsid w:val="00EA7935"/>
    <w:rsid w:val="00EF79D9"/>
    <w:rsid w:val="00F3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1AEE3"/>
  <w15:chartTrackingRefBased/>
  <w15:docId w15:val="{C3BDAA32-1160-4A29-A080-14293B92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8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A8758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A7935"/>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bottom w:val="single" w:sz="12" w:space="4" w:color="1CADE4" w:themeColor="accent1"/>
      </w:pBdr>
      <w:spacing w:after="120"/>
      <w:contextualSpacing/>
    </w:pPr>
    <w:rPr>
      <w:rFonts w:asciiTheme="majorHAnsi" w:eastAsiaTheme="majorEastAsia" w:hAnsiTheme="majorHAnsi" w:cstheme="majorBidi"/>
      <w:color w:val="1CADE4" w:themeColor="accent1"/>
      <w:kern w:val="28"/>
      <w:sz w:val="52"/>
    </w:rPr>
  </w:style>
  <w:style w:type="character" w:customStyle="1" w:styleId="TitleChar">
    <w:name w:val="Title Char"/>
    <w:basedOn w:val="DefaultParagraphFont"/>
    <w:link w:val="Title"/>
    <w:uiPriority w:val="1"/>
    <w:rPr>
      <w:rFonts w:asciiTheme="majorHAnsi" w:eastAsiaTheme="majorEastAsia" w:hAnsiTheme="majorHAnsi" w:cstheme="majorBidi"/>
      <w:color w:val="1CADE4"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1CADE4"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nhideWhenUsed/>
    <w:pPr>
      <w:tabs>
        <w:tab w:val="center" w:pos="4680"/>
        <w:tab w:val="right" w:pos="9360"/>
      </w:tabs>
      <w:spacing w:after="0"/>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spacing w:after="0"/>
      <w:jc w:val="right"/>
    </w:pPr>
    <w:rPr>
      <w:color w:val="1CADE4" w:themeColor="accent1"/>
    </w:rPr>
  </w:style>
  <w:style w:type="character" w:customStyle="1" w:styleId="FooterChar">
    <w:name w:val="Footer Char"/>
    <w:basedOn w:val="DefaultParagraphFont"/>
    <w:link w:val="Footer"/>
    <w:uiPriority w:val="99"/>
    <w:rPr>
      <w:color w:val="1CADE4" w:themeColor="accent1"/>
    </w:rPr>
  </w:style>
  <w:style w:type="paragraph" w:styleId="Date">
    <w:name w:val="Date"/>
    <w:basedOn w:val="Normal"/>
    <w:next w:val="Normal"/>
    <w:link w:val="DateChar"/>
    <w:uiPriority w:val="2"/>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2"/>
    <w:rPr>
      <w:b/>
      <w:bCs/>
      <w:color w:val="0D0D0D" w:themeColor="text1" w:themeTint="F2"/>
    </w:rPr>
  </w:style>
  <w:style w:type="paragraph" w:customStyle="1" w:styleId="Address">
    <w:name w:val="Address"/>
    <w:basedOn w:val="Normal"/>
    <w:uiPriority w:val="3"/>
    <w:qFormat/>
    <w:pPr>
      <w:spacing w:line="336" w:lineRule="auto"/>
      <w:contextualSpacing/>
    </w:pPr>
  </w:style>
  <w:style w:type="paragraph" w:styleId="Salutation">
    <w:name w:val="Salutation"/>
    <w:basedOn w:val="Normal"/>
    <w:next w:val="Normal"/>
    <w:link w:val="SalutationChar"/>
    <w:uiPriority w:val="4"/>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4"/>
    <w:rPr>
      <w:b/>
      <w:bCs/>
      <w:color w:val="0D0D0D" w:themeColor="text1" w:themeTint="F2"/>
    </w:rPr>
  </w:style>
  <w:style w:type="paragraph" w:styleId="Closing">
    <w:name w:val="Closing"/>
    <w:basedOn w:val="Normal"/>
    <w:next w:val="Signature"/>
    <w:link w:val="ClosingChar"/>
    <w:uiPriority w:val="5"/>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5"/>
    <w:rPr>
      <w:b/>
      <w:bCs/>
      <w:color w:val="0D0D0D" w:themeColor="text1" w:themeTint="F2"/>
    </w:rPr>
  </w:style>
  <w:style w:type="paragraph" w:styleId="Signature">
    <w:name w:val="Signature"/>
    <w:basedOn w:val="Normal"/>
    <w:link w:val="SignatureChar"/>
    <w:uiPriority w:val="6"/>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Pr>
      <w:b/>
      <w:bCs/>
      <w:color w:val="0D0D0D" w:themeColor="text1" w:themeTint="F2"/>
    </w:rPr>
  </w:style>
  <w:style w:type="paragraph" w:styleId="ListParagraph">
    <w:name w:val="List Paragraph"/>
    <w:basedOn w:val="Normal"/>
    <w:uiPriority w:val="34"/>
    <w:unhideWhenUsed/>
    <w:qFormat/>
    <w:rsid w:val="005A3CCA"/>
    <w:pPr>
      <w:ind w:left="720"/>
      <w:contextualSpacing/>
    </w:pPr>
  </w:style>
  <w:style w:type="character" w:customStyle="1" w:styleId="Heading2Char">
    <w:name w:val="Heading 2 Char"/>
    <w:basedOn w:val="DefaultParagraphFont"/>
    <w:link w:val="Heading2"/>
    <w:uiPriority w:val="9"/>
    <w:rsid w:val="00A87584"/>
    <w:rPr>
      <w:rFonts w:asciiTheme="majorHAnsi" w:eastAsiaTheme="majorEastAsia" w:hAnsiTheme="majorHAnsi" w:cstheme="majorBidi"/>
      <w:color w:val="1481AB" w:themeColor="accent1" w:themeShade="BF"/>
      <w:sz w:val="26"/>
      <w:szCs w:val="26"/>
    </w:rPr>
  </w:style>
  <w:style w:type="character" w:customStyle="1" w:styleId="Heading1Char">
    <w:name w:val="Heading 1 Char"/>
    <w:basedOn w:val="DefaultParagraphFont"/>
    <w:link w:val="Heading1"/>
    <w:uiPriority w:val="9"/>
    <w:rsid w:val="00A87584"/>
    <w:rPr>
      <w:rFonts w:asciiTheme="majorHAnsi" w:eastAsiaTheme="majorEastAsia" w:hAnsiTheme="majorHAnsi" w:cstheme="majorBidi"/>
      <w:color w:val="1481AB" w:themeColor="accent1" w:themeShade="BF"/>
      <w:sz w:val="32"/>
      <w:szCs w:val="32"/>
    </w:rPr>
  </w:style>
  <w:style w:type="character" w:styleId="CommentReference">
    <w:name w:val="annotation reference"/>
    <w:basedOn w:val="DefaultParagraphFont"/>
    <w:uiPriority w:val="99"/>
    <w:semiHidden/>
    <w:unhideWhenUsed/>
    <w:rsid w:val="0004219C"/>
    <w:rPr>
      <w:sz w:val="16"/>
      <w:szCs w:val="16"/>
    </w:rPr>
  </w:style>
  <w:style w:type="paragraph" w:styleId="CommentText">
    <w:name w:val="annotation text"/>
    <w:basedOn w:val="Normal"/>
    <w:link w:val="CommentTextChar"/>
    <w:uiPriority w:val="99"/>
    <w:semiHidden/>
    <w:unhideWhenUsed/>
    <w:rsid w:val="0004219C"/>
    <w:rPr>
      <w:sz w:val="20"/>
    </w:rPr>
  </w:style>
  <w:style w:type="character" w:customStyle="1" w:styleId="CommentTextChar">
    <w:name w:val="Comment Text Char"/>
    <w:basedOn w:val="DefaultParagraphFont"/>
    <w:link w:val="CommentText"/>
    <w:uiPriority w:val="99"/>
    <w:semiHidden/>
    <w:rsid w:val="0004219C"/>
    <w:rPr>
      <w:sz w:val="20"/>
    </w:rPr>
  </w:style>
  <w:style w:type="paragraph" w:styleId="CommentSubject">
    <w:name w:val="annotation subject"/>
    <w:basedOn w:val="CommentText"/>
    <w:next w:val="CommentText"/>
    <w:link w:val="CommentSubjectChar"/>
    <w:uiPriority w:val="99"/>
    <w:semiHidden/>
    <w:unhideWhenUsed/>
    <w:rsid w:val="0004219C"/>
    <w:rPr>
      <w:b/>
      <w:bCs/>
    </w:rPr>
  </w:style>
  <w:style w:type="character" w:customStyle="1" w:styleId="CommentSubjectChar">
    <w:name w:val="Comment Subject Char"/>
    <w:basedOn w:val="CommentTextChar"/>
    <w:link w:val="CommentSubject"/>
    <w:uiPriority w:val="99"/>
    <w:semiHidden/>
    <w:rsid w:val="0004219C"/>
    <w:rPr>
      <w:b/>
      <w:bCs/>
      <w:sz w:val="20"/>
    </w:rPr>
  </w:style>
  <w:style w:type="paragraph" w:styleId="BalloonText">
    <w:name w:val="Balloon Text"/>
    <w:basedOn w:val="Normal"/>
    <w:link w:val="BalloonTextChar"/>
    <w:uiPriority w:val="99"/>
    <w:semiHidden/>
    <w:unhideWhenUsed/>
    <w:rsid w:val="0004219C"/>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04219C"/>
    <w:rPr>
      <w:rFonts w:ascii="Segoe UI" w:hAnsi="Segoe UI" w:cs="Segoe UI"/>
      <w:szCs w:val="18"/>
    </w:rPr>
  </w:style>
  <w:style w:type="paragraph" w:styleId="NoSpacing">
    <w:name w:val="No Spacing"/>
    <w:uiPriority w:val="99"/>
    <w:qFormat/>
    <w:rsid w:val="00A01860"/>
    <w:pPr>
      <w:spacing w:after="0"/>
    </w:pPr>
    <w:rPr>
      <w:rFonts w:ascii="Calibri" w:eastAsia="Calibri" w:hAnsi="Calibri" w:cs="Calibri"/>
      <w:color w:val="auto"/>
      <w:sz w:val="22"/>
      <w:szCs w:val="22"/>
      <w:lang w:eastAsia="en-US"/>
    </w:rPr>
  </w:style>
  <w:style w:type="character" w:customStyle="1" w:styleId="Heading3Char">
    <w:name w:val="Heading 3 Char"/>
    <w:basedOn w:val="DefaultParagraphFont"/>
    <w:link w:val="Heading3"/>
    <w:uiPriority w:val="9"/>
    <w:rsid w:val="00EA7935"/>
    <w:rPr>
      <w:rFonts w:asciiTheme="majorHAnsi" w:eastAsiaTheme="majorEastAsia" w:hAnsiTheme="majorHAnsi" w:cstheme="majorBidi"/>
      <w:color w:val="0D5571" w:themeColor="accent1" w:themeShade="7F"/>
      <w:sz w:val="24"/>
      <w:szCs w:val="24"/>
    </w:rPr>
  </w:style>
  <w:style w:type="table" w:styleId="TableGrid">
    <w:name w:val="Table Grid"/>
    <w:basedOn w:val="TableNormal"/>
    <w:uiPriority w:val="39"/>
    <w:rsid w:val="00E3632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619C7BB6804C83A75D2E024D8B1DAE"/>
        <w:category>
          <w:name w:val="General"/>
          <w:gallery w:val="placeholder"/>
        </w:category>
        <w:types>
          <w:type w:val="bbPlcHdr"/>
        </w:types>
        <w:behaviors>
          <w:behavior w:val="content"/>
        </w:behaviors>
        <w:guid w:val="{4B6CE9D5-7C5B-4216-A088-92BCFDA3042C}"/>
      </w:docPartPr>
      <w:docPartBody>
        <w:p w:rsidR="007C5871" w:rsidRDefault="00766F8E">
          <w:pPr>
            <w:pStyle w:val="A6619C7BB6804C83A75D2E024D8B1DAE"/>
          </w:pPr>
          <w:r>
            <w:t>[Your Name]</w:t>
          </w:r>
        </w:p>
      </w:docPartBody>
    </w:docPart>
    <w:docPart>
      <w:docPartPr>
        <w:name w:val="24FC114CE6F54386A072E45AE01A8F26"/>
        <w:category>
          <w:name w:val="General"/>
          <w:gallery w:val="placeholder"/>
        </w:category>
        <w:types>
          <w:type w:val="bbPlcHdr"/>
        </w:types>
        <w:behaviors>
          <w:behavior w:val="content"/>
        </w:behaviors>
        <w:guid w:val="{7CE80E2F-9A3E-4F12-8AB2-5CE66854D523}"/>
      </w:docPartPr>
      <w:docPartBody>
        <w:p w:rsidR="007C5871" w:rsidRDefault="00766F8E">
          <w:pPr>
            <w:pStyle w:val="24FC114CE6F54386A072E45AE01A8F26"/>
          </w:pPr>
          <w:r>
            <w:t>[Address, City, ST  ZIP Code]</w:t>
          </w:r>
        </w:p>
      </w:docPartBody>
    </w:docPart>
    <w:docPart>
      <w:docPartPr>
        <w:name w:val="E2F50FDBF4B9481F8097B8AB74FDFFA3"/>
        <w:category>
          <w:name w:val="General"/>
          <w:gallery w:val="placeholder"/>
        </w:category>
        <w:types>
          <w:type w:val="bbPlcHdr"/>
        </w:types>
        <w:behaviors>
          <w:behavior w:val="content"/>
        </w:behaviors>
        <w:guid w:val="{B1D2A81E-BEB5-48AA-B71A-17D718271DF7}"/>
      </w:docPartPr>
      <w:docPartBody>
        <w:p w:rsidR="007C5871" w:rsidRDefault="00766F8E">
          <w:pPr>
            <w:pStyle w:val="E2F50FDBF4B9481F8097B8AB74FDFFA3"/>
          </w:pPr>
          <w:r>
            <w:t>[Telephone]</w:t>
          </w:r>
        </w:p>
      </w:docPartBody>
    </w:docPart>
    <w:docPart>
      <w:docPartPr>
        <w:name w:val="A2B3C879FB4F49C5ABDFB4B6E5348829"/>
        <w:category>
          <w:name w:val="General"/>
          <w:gallery w:val="placeholder"/>
        </w:category>
        <w:types>
          <w:type w:val="bbPlcHdr"/>
        </w:types>
        <w:behaviors>
          <w:behavior w:val="content"/>
        </w:behaviors>
        <w:guid w:val="{DAD50B96-98B5-4B38-AB77-2D0B313E8304}"/>
      </w:docPartPr>
      <w:docPartBody>
        <w:p w:rsidR="007C5871" w:rsidRDefault="00766F8E">
          <w:pPr>
            <w:pStyle w:val="A2B3C879FB4F49C5ABDFB4B6E5348829"/>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8E"/>
    <w:rsid w:val="0036492E"/>
    <w:rsid w:val="003965B8"/>
    <w:rsid w:val="003B33BC"/>
    <w:rsid w:val="004F18F9"/>
    <w:rsid w:val="0052445D"/>
    <w:rsid w:val="00766F8E"/>
    <w:rsid w:val="007C5871"/>
    <w:rsid w:val="00951F0F"/>
    <w:rsid w:val="00953D17"/>
    <w:rsid w:val="009C1AFD"/>
    <w:rsid w:val="009E4707"/>
    <w:rsid w:val="00B92DFC"/>
    <w:rsid w:val="00C3482B"/>
    <w:rsid w:val="00D86355"/>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19C7BB6804C83A75D2E024D8B1DAE">
    <w:name w:val="A6619C7BB6804C83A75D2E024D8B1DAE"/>
  </w:style>
  <w:style w:type="paragraph" w:customStyle="1" w:styleId="24FC114CE6F54386A072E45AE01A8F26">
    <w:name w:val="24FC114CE6F54386A072E45AE01A8F26"/>
  </w:style>
  <w:style w:type="paragraph" w:customStyle="1" w:styleId="E2F50FDBF4B9481F8097B8AB74FDFFA3">
    <w:name w:val="E2F50FDBF4B9481F8097B8AB74FDFFA3"/>
  </w:style>
  <w:style w:type="paragraph" w:customStyle="1" w:styleId="A2B3C879FB4F49C5ABDFB4B6E5348829">
    <w:name w:val="A2B3C879FB4F49C5ABDFB4B6E5348829"/>
  </w:style>
  <w:style w:type="paragraph" w:customStyle="1" w:styleId="8789547326944289861B5A7E365AF0DD">
    <w:name w:val="8789547326944289861B5A7E365AF0DD"/>
  </w:style>
  <w:style w:type="paragraph" w:customStyle="1" w:styleId="75F3BAD092014029B73063F97510D30C">
    <w:name w:val="75F3BAD092014029B73063F97510D30C"/>
  </w:style>
  <w:style w:type="paragraph" w:customStyle="1" w:styleId="E69143051F8D49CBA334139DD7D0B6E9">
    <w:name w:val="E69143051F8D49CBA334139DD7D0B6E9"/>
  </w:style>
  <w:style w:type="paragraph" w:customStyle="1" w:styleId="988390BCD10E4FCA9C7A6F4117D2C63B">
    <w:name w:val="988390BCD10E4FCA9C7A6F4117D2C63B"/>
  </w:style>
  <w:style w:type="paragraph" w:customStyle="1" w:styleId="34220A4E28D04B30A44413702CBBD074">
    <w:name w:val="34220A4E28D04B30A44413702CBBD074"/>
  </w:style>
  <w:style w:type="character" w:styleId="PlaceholderText">
    <w:name w:val="Placeholder Text"/>
    <w:basedOn w:val="DefaultParagraphFont"/>
    <w:uiPriority w:val="99"/>
    <w:semiHidden/>
    <w:rPr>
      <w:color w:val="808080"/>
    </w:rPr>
  </w:style>
  <w:style w:type="paragraph" w:customStyle="1" w:styleId="381E1C76F93744159F734EF1EA1EF6F1">
    <w:name w:val="381E1C76F93744159F734EF1EA1EF6F1"/>
  </w:style>
  <w:style w:type="paragraph" w:customStyle="1" w:styleId="A71324AF5A4C4A49A37F10FDF19AA77F">
    <w:name w:val="A71324AF5A4C4A49A37F10FDF19AA77F"/>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lang w:val="en-US" w:eastAsia="en-US"/>
    </w:rPr>
  </w:style>
  <w:style w:type="paragraph" w:customStyle="1" w:styleId="FDD9E5586A2F4BB6A5E0B2D52CA2605C">
    <w:name w:val="FDD9E5586A2F4BB6A5E0B2D52CA2605C"/>
  </w:style>
  <w:style w:type="paragraph" w:customStyle="1" w:styleId="B80A401B65BD4A208F9B1D68F43C3DC4">
    <w:name w:val="B80A401B65BD4A208F9B1D68F43C3DC4"/>
  </w:style>
  <w:style w:type="paragraph" w:customStyle="1" w:styleId="71C52A17FDBB49A783044E4B39C179B7">
    <w:name w:val="71C52A17FDBB49A783044E4B39C179B7"/>
  </w:style>
  <w:style w:type="paragraph" w:customStyle="1" w:styleId="0DD1479D1124430A81FA5D3517EF83A2">
    <w:name w:val="0DD1479D1124430A81FA5D3517EF83A2"/>
  </w:style>
  <w:style w:type="paragraph" w:customStyle="1" w:styleId="62FEBFC7118F429590463F7020B3C8A4">
    <w:name w:val="62FEBFC7118F429590463F7020B3C8A4"/>
  </w:style>
  <w:style w:type="paragraph" w:customStyle="1" w:styleId="EFC2B8609C6B40CD9B9072EB7565C331">
    <w:name w:val="EFC2B8609C6B40CD9B9072EB7565C331"/>
  </w:style>
  <w:style w:type="paragraph" w:customStyle="1" w:styleId="A96DD9869542433D851BCAC825965FA3">
    <w:name w:val="A96DD9869542433D851BCAC825965FA3"/>
  </w:style>
  <w:style w:type="paragraph" w:customStyle="1" w:styleId="143D35D1EBB548B19D40AED91FDB4589">
    <w:name w:val="143D35D1EBB548B19D40AED91FDB4589"/>
    <w:rsid w:val="00D86355"/>
    <w:rPr>
      <w:lang w:val="en-US" w:eastAsia="en-US"/>
    </w:rPr>
  </w:style>
  <w:style w:type="paragraph" w:customStyle="1" w:styleId="6E5C6A1F8E1640EBAA558FF2E99D117B">
    <w:name w:val="6E5C6A1F8E1640EBAA558FF2E99D117B"/>
    <w:rsid w:val="00D86355"/>
    <w:rPr>
      <w:lang w:val="en-US" w:eastAsia="en-US"/>
    </w:rPr>
  </w:style>
  <w:style w:type="paragraph" w:customStyle="1" w:styleId="F554EF30EEE44BE18CB3864E0B5C3D73">
    <w:name w:val="F554EF30EEE44BE18CB3864E0B5C3D73"/>
    <w:rsid w:val="00D86355"/>
    <w:rPr>
      <w:lang w:val="en-US" w:eastAsia="en-US"/>
    </w:rPr>
  </w:style>
  <w:style w:type="paragraph" w:customStyle="1" w:styleId="A1D4EAC0E2D34EAEB758367A0B40F790">
    <w:name w:val="A1D4EAC0E2D34EAEB758367A0B40F790"/>
    <w:rsid w:val="00D8635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Point Pleasant Park, Bain Quarry, Port-of-Spain</CompanyAddress>
  <CompanyPhone>C: 463-5994</CompanyPhone>
  <CompanyFax>Human Resource Manager</CompanyFax>
  <CompanyEmail>earliesa@gmail.com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499</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Earliesah Edwards</dc:creator>
  <cp:keywords/>
  <dc:description/>
  <cp:lastModifiedBy>User</cp:lastModifiedBy>
  <cp:revision>4</cp:revision>
  <dcterms:created xsi:type="dcterms:W3CDTF">2016-06-22T04:22:00Z</dcterms:created>
  <dcterms:modified xsi:type="dcterms:W3CDTF">2016-12-26T18:35:00Z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