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450" w:tblpY="-716"/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023664" w:rsidRPr="0041584D" w14:paraId="5D4B1A2C" w14:textId="77777777" w:rsidTr="00023664">
        <w:trPr>
          <w:trHeight w:val="1249"/>
        </w:trPr>
        <w:tc>
          <w:tcPr>
            <w:tcW w:w="5000" w:type="pct"/>
            <w:tcBorders>
              <w:top w:val="nil"/>
              <w:left w:val="nil"/>
              <w:right w:val="nil"/>
            </w:tcBorders>
            <w:vAlign w:val="center"/>
          </w:tcPr>
          <w:p w14:paraId="4D0FC47A" w14:textId="77777777" w:rsidR="00023664" w:rsidRPr="00D03328" w:rsidRDefault="00023664" w:rsidP="00023664">
            <w:pPr>
              <w:spacing w:after="0" w:line="240" w:lineRule="auto"/>
              <w:contextualSpacing/>
              <w:jc w:val="center"/>
              <w:rPr>
                <w:rFonts w:ascii="Book Antiqua" w:eastAsia="HGSMinchoB" w:hAnsi="Book Antiqua"/>
                <w:b/>
                <w:bCs/>
                <w:caps/>
                <w:color w:val="1F4E79" w:themeColor="accent1" w:themeShade="80"/>
                <w:kern w:val="28"/>
                <w:sz w:val="28"/>
              </w:rPr>
            </w:pPr>
          </w:p>
          <w:p w14:paraId="70F1612C" w14:textId="77777777" w:rsidR="00023664" w:rsidRPr="00D03328" w:rsidRDefault="00023664" w:rsidP="00023664">
            <w:pPr>
              <w:spacing w:after="0" w:line="240" w:lineRule="auto"/>
              <w:ind w:left="567"/>
              <w:contextualSpacing/>
              <w:jc w:val="center"/>
              <w:rPr>
                <w:rFonts w:ascii="Book Antiqua" w:eastAsia="HGSMinchoB" w:hAnsi="Book Antiqua"/>
                <w:b/>
                <w:caps/>
                <w:color w:val="000000" w:themeColor="text1"/>
                <w:kern w:val="28"/>
                <w:sz w:val="28"/>
                <w:lang w:val="en-US"/>
              </w:rPr>
            </w:pPr>
            <w:r w:rsidRPr="00D03328">
              <w:rPr>
                <w:rFonts w:ascii="Book Antiqua" w:eastAsia="HGSMinchoB" w:hAnsi="Book Antiqua"/>
                <w:b/>
                <w:bCs/>
                <w:caps/>
                <w:color w:val="000000" w:themeColor="text1"/>
                <w:kern w:val="28"/>
                <w:sz w:val="28"/>
              </w:rPr>
              <w:t>Janicia Collymore</w:t>
            </w:r>
          </w:p>
          <w:p w14:paraId="7729C18D" w14:textId="77777777" w:rsidR="00023664" w:rsidRPr="00D03328" w:rsidRDefault="00023664" w:rsidP="00023664">
            <w:pPr>
              <w:spacing w:after="0" w:line="240" w:lineRule="auto"/>
              <w:ind w:left="567"/>
              <w:jc w:val="center"/>
              <w:rPr>
                <w:rFonts w:eastAsia="Century Gothic"/>
                <w:b/>
                <w:caps/>
                <w:color w:val="000000" w:themeColor="text1"/>
                <w:sz w:val="22"/>
                <w:lang w:val="en-US"/>
              </w:rPr>
            </w:pPr>
            <w:r w:rsidRPr="00D03328">
              <w:rPr>
                <w:rFonts w:eastAsia="Century Gothic"/>
                <w:b/>
                <w:caps/>
                <w:color w:val="000000" w:themeColor="text1"/>
                <w:sz w:val="21"/>
                <w:lang w:val="en-US"/>
              </w:rPr>
              <w:t>LP#57 Upper seventh avenue, Malick, barataria</w:t>
            </w:r>
          </w:p>
          <w:p w14:paraId="17F34612" w14:textId="77777777" w:rsidR="00023664" w:rsidRPr="00D03328" w:rsidRDefault="00023664" w:rsidP="00023664">
            <w:pPr>
              <w:spacing w:after="0" w:line="240" w:lineRule="auto"/>
              <w:ind w:left="567"/>
              <w:jc w:val="center"/>
              <w:rPr>
                <w:rFonts w:eastAsia="Century Gothic"/>
                <w:b/>
                <w:color w:val="000000" w:themeColor="text1"/>
                <w:sz w:val="22"/>
                <w:lang w:val="en-US"/>
              </w:rPr>
            </w:pPr>
            <w:r w:rsidRPr="00D03328">
              <w:rPr>
                <w:rFonts w:eastAsia="Century Gothic"/>
                <w:b/>
                <w:color w:val="000000" w:themeColor="text1"/>
                <w:sz w:val="22"/>
                <w:lang w:val="en-US"/>
              </w:rPr>
              <w:t>1-868-766-0644</w:t>
            </w:r>
          </w:p>
          <w:p w14:paraId="6AD3E027" w14:textId="77777777" w:rsidR="00023664" w:rsidRPr="0041584D" w:rsidRDefault="00023664" w:rsidP="00023664">
            <w:pPr>
              <w:spacing w:after="0" w:line="240" w:lineRule="auto"/>
              <w:ind w:left="567"/>
              <w:jc w:val="center"/>
              <w:rPr>
                <w:rFonts w:ascii="Book Antiqua" w:eastAsia="HGSMinchoB" w:hAnsi="Book Antiqua"/>
                <w:caps/>
                <w:kern w:val="28"/>
                <w:sz w:val="22"/>
                <w:lang w:val="en-US"/>
              </w:rPr>
            </w:pPr>
            <w:r w:rsidRPr="00D03328">
              <w:rPr>
                <w:rFonts w:eastAsia="Century Gothic"/>
                <w:b/>
                <w:color w:val="000000" w:themeColor="text1"/>
                <w:sz w:val="22"/>
                <w:lang w:val="en-US"/>
              </w:rPr>
              <w:t>mzztrini@hotmail.com</w:t>
            </w:r>
          </w:p>
        </w:tc>
      </w:tr>
    </w:tbl>
    <w:p w14:paraId="2537FA4E" w14:textId="77777777" w:rsidR="00023664" w:rsidRDefault="00023664" w:rsidP="00023664">
      <w:pPr>
        <w:rPr>
          <w:b/>
          <w:u w:val="single"/>
          <w:lang w:val="en-US"/>
        </w:rPr>
      </w:pPr>
    </w:p>
    <w:p w14:paraId="6F8A4086" w14:textId="77777777" w:rsidR="00023664" w:rsidRPr="00D03328" w:rsidRDefault="00023664" w:rsidP="00023664">
      <w:pPr>
        <w:rPr>
          <w:b/>
          <w:i/>
          <w:u w:val="single"/>
          <w:lang w:val="en-US"/>
        </w:rPr>
      </w:pPr>
      <w:r w:rsidRPr="00D03328">
        <w:rPr>
          <w:b/>
          <w:i/>
          <w:u w:val="single"/>
          <w:lang w:val="en-US"/>
        </w:rPr>
        <w:t>PROFILE</w:t>
      </w:r>
    </w:p>
    <w:p w14:paraId="1D8A505E" w14:textId="77777777" w:rsidR="00683A73" w:rsidRPr="00683A73" w:rsidRDefault="00683A73" w:rsidP="00683A73">
      <w:pPr>
        <w:spacing w:after="0" w:line="259" w:lineRule="auto"/>
        <w:contextualSpacing/>
        <w:rPr>
          <w:lang w:val="en-US"/>
        </w:rPr>
      </w:pPr>
      <w:r w:rsidRPr="00683A73">
        <w:rPr>
          <w:lang w:val="en-US"/>
        </w:rPr>
        <w:t>I have experience working in both an office and restaurant environment, I am always opened to new possibilities and believe I can learn something new in all environments, this was illustrated in my last job role where I became an all-rounder in under one year.  I am willing to start small and build my experience and expertise so that I can position myself for growth and advancement in your company.</w:t>
      </w:r>
    </w:p>
    <w:p w14:paraId="5D22BD5D" w14:textId="77777777" w:rsidR="00683A73" w:rsidRDefault="00683A73" w:rsidP="00023664">
      <w:pPr>
        <w:spacing w:after="0" w:line="259" w:lineRule="auto"/>
        <w:contextualSpacing/>
        <w:rPr>
          <w:rFonts w:eastAsia="Times New Roman"/>
          <w:b/>
          <w:bCs/>
          <w:u w:val="single"/>
          <w:lang w:val="en-US" w:eastAsia="ja-JP"/>
        </w:rPr>
      </w:pPr>
    </w:p>
    <w:p w14:paraId="429883A0" w14:textId="77777777" w:rsidR="00023664" w:rsidRDefault="00023664" w:rsidP="00683A73">
      <w:pPr>
        <w:spacing w:after="0" w:line="240" w:lineRule="auto"/>
        <w:contextualSpacing/>
        <w:rPr>
          <w:rFonts w:eastAsia="Times New Roman"/>
          <w:b/>
          <w:bCs/>
          <w:u w:val="single"/>
          <w:lang w:val="en-US" w:eastAsia="ja-JP"/>
        </w:rPr>
      </w:pPr>
      <w:r>
        <w:rPr>
          <w:rFonts w:eastAsia="Times New Roman"/>
          <w:b/>
          <w:bCs/>
          <w:u w:val="single"/>
          <w:lang w:val="en-US" w:eastAsia="ja-JP"/>
        </w:rPr>
        <w:t>EMPLOYMENT</w:t>
      </w:r>
      <w:r w:rsidRPr="00C219D4">
        <w:rPr>
          <w:rFonts w:eastAsia="Times New Roman"/>
          <w:b/>
          <w:bCs/>
          <w:u w:val="single"/>
          <w:lang w:val="en-US" w:eastAsia="ja-JP"/>
        </w:rPr>
        <w:t xml:space="preserve"> EXPERIENCE</w:t>
      </w:r>
    </w:p>
    <w:p w14:paraId="6FFE7587" w14:textId="77777777" w:rsidR="00023664" w:rsidRPr="00C219D4" w:rsidRDefault="00023664" w:rsidP="00683A73">
      <w:pPr>
        <w:spacing w:after="0" w:line="240" w:lineRule="auto"/>
        <w:contextualSpacing/>
        <w:rPr>
          <w:rFonts w:eastAsia="Times New Roman"/>
          <w:b/>
          <w:bCs/>
          <w:u w:val="single"/>
          <w:lang w:val="en-US" w:eastAsia="ja-JP"/>
        </w:rPr>
      </w:pPr>
    </w:p>
    <w:p w14:paraId="0FEFA52C" w14:textId="3FDBDF63" w:rsidR="00023664" w:rsidRPr="00D03328" w:rsidRDefault="00023664" w:rsidP="00683A7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bCs/>
          <w:i/>
          <w:lang w:val="en-US" w:eastAsia="ja-JP"/>
        </w:rPr>
      </w:pPr>
      <w:r w:rsidRPr="00D03328">
        <w:rPr>
          <w:rFonts w:eastAsia="Times New Roman"/>
          <w:bCs/>
          <w:i/>
          <w:lang w:val="en-US" w:eastAsia="ja-JP"/>
        </w:rPr>
        <w:t>WENDY’S ARIAPITA AVENUE</w:t>
      </w:r>
      <w:r w:rsidR="00C31988" w:rsidRPr="00D03328">
        <w:rPr>
          <w:rFonts w:eastAsia="Times New Roman"/>
          <w:bCs/>
          <w:i/>
          <w:lang w:val="en-US" w:eastAsia="ja-JP"/>
        </w:rPr>
        <w:t xml:space="preserve"> -</w:t>
      </w:r>
      <w:r w:rsidRPr="00D03328">
        <w:rPr>
          <w:rFonts w:eastAsia="Times New Roman"/>
          <w:bCs/>
          <w:i/>
          <w:lang w:val="en-US" w:eastAsia="ja-JP"/>
        </w:rPr>
        <w:t xml:space="preserve"> ALL ROUNDER (1 year) </w:t>
      </w:r>
    </w:p>
    <w:p w14:paraId="77A03676" w14:textId="77777777" w:rsidR="00023664" w:rsidRDefault="00023664" w:rsidP="00683A7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/>
          <w:lang w:val="en-US" w:eastAsia="ja-JP"/>
        </w:rPr>
      </w:pPr>
      <w:r>
        <w:rPr>
          <w:rFonts w:eastAsia="Times New Roman"/>
          <w:bCs/>
          <w:lang w:val="en-US" w:eastAsia="ja-JP"/>
        </w:rPr>
        <w:t xml:space="preserve">Main duty - Cashing </w:t>
      </w:r>
    </w:p>
    <w:p w14:paraId="585656E2" w14:textId="77777777" w:rsidR="00023664" w:rsidRDefault="00023664" w:rsidP="00683A7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/>
          <w:lang w:val="en-US" w:eastAsia="ja-JP"/>
        </w:rPr>
      </w:pPr>
      <w:r>
        <w:rPr>
          <w:rFonts w:eastAsia="Times New Roman"/>
          <w:bCs/>
          <w:lang w:val="en-US" w:eastAsia="ja-JP"/>
        </w:rPr>
        <w:t>Assisted in Food Preparation</w:t>
      </w:r>
    </w:p>
    <w:p w14:paraId="2E105BE1" w14:textId="26465A51" w:rsidR="00D03328" w:rsidRDefault="00023664" w:rsidP="00D0332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/>
          <w:lang w:val="en-US" w:eastAsia="ja-JP"/>
        </w:rPr>
      </w:pPr>
      <w:r>
        <w:rPr>
          <w:rFonts w:eastAsia="Times New Roman"/>
          <w:bCs/>
          <w:lang w:val="en-US" w:eastAsia="ja-JP"/>
        </w:rPr>
        <w:t>Sandwich Line Personnel</w:t>
      </w:r>
    </w:p>
    <w:p w14:paraId="7403A599" w14:textId="77777777" w:rsidR="00D03328" w:rsidRPr="00D03328" w:rsidRDefault="00D03328" w:rsidP="00D03328">
      <w:pPr>
        <w:pStyle w:val="ListParagraph"/>
        <w:spacing w:after="0" w:line="240" w:lineRule="auto"/>
        <w:ind w:left="1571"/>
        <w:rPr>
          <w:rFonts w:eastAsia="Times New Roman"/>
          <w:bCs/>
          <w:lang w:val="en-US" w:eastAsia="ja-JP"/>
        </w:rPr>
      </w:pPr>
    </w:p>
    <w:p w14:paraId="3DF26524" w14:textId="77777777" w:rsidR="00023664" w:rsidRPr="00D03328" w:rsidRDefault="00023664" w:rsidP="00683A7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bCs/>
          <w:i/>
          <w:lang w:val="en-US" w:eastAsia="ja-JP"/>
        </w:rPr>
      </w:pPr>
      <w:r w:rsidRPr="00D03328">
        <w:rPr>
          <w:rFonts w:eastAsia="Times New Roman"/>
          <w:bCs/>
          <w:i/>
          <w:lang w:val="en-US" w:eastAsia="ja-JP"/>
        </w:rPr>
        <w:t xml:space="preserve">UNIVERSITY OF THE SOUTHERN CARIBBEAN </w:t>
      </w:r>
    </w:p>
    <w:p w14:paraId="171EEA73" w14:textId="77777777" w:rsidR="00023664" w:rsidRPr="00D03328" w:rsidRDefault="00023664" w:rsidP="00683A73">
      <w:pPr>
        <w:spacing w:after="0" w:line="240" w:lineRule="auto"/>
        <w:ind w:left="851"/>
        <w:contextualSpacing/>
        <w:rPr>
          <w:rFonts w:eastAsia="Times New Roman"/>
          <w:bCs/>
          <w:i/>
          <w:lang w:val="en-US" w:eastAsia="ja-JP"/>
        </w:rPr>
      </w:pPr>
      <w:r w:rsidRPr="00D03328">
        <w:rPr>
          <w:rFonts w:eastAsia="Times New Roman"/>
          <w:bCs/>
          <w:i/>
          <w:lang w:val="en-US" w:eastAsia="ja-JP"/>
        </w:rPr>
        <w:t>(STUDENT OFFICE ASSISTANT- 10 Months)</w:t>
      </w:r>
    </w:p>
    <w:p w14:paraId="1815057D" w14:textId="77777777" w:rsidR="00023664" w:rsidRDefault="00023664" w:rsidP="00683A73">
      <w:pPr>
        <w:pStyle w:val="ListParagraph"/>
        <w:numPr>
          <w:ilvl w:val="0"/>
          <w:numId w:val="1"/>
        </w:numPr>
        <w:spacing w:after="0" w:line="240" w:lineRule="auto"/>
        <w:ind w:left="1560"/>
        <w:rPr>
          <w:rFonts w:eastAsia="Times New Roman"/>
          <w:bCs/>
          <w:lang w:val="en-US" w:eastAsia="ja-JP"/>
        </w:rPr>
      </w:pPr>
      <w:r>
        <w:rPr>
          <w:rFonts w:eastAsia="Times New Roman"/>
          <w:bCs/>
          <w:lang w:val="en-US" w:eastAsia="ja-JP"/>
        </w:rPr>
        <w:t>Attended to internal and external customers</w:t>
      </w:r>
    </w:p>
    <w:p w14:paraId="7980395D" w14:textId="77777777" w:rsidR="00023664" w:rsidRDefault="00023664" w:rsidP="00683A73">
      <w:pPr>
        <w:pStyle w:val="ListParagraph"/>
        <w:numPr>
          <w:ilvl w:val="0"/>
          <w:numId w:val="1"/>
        </w:numPr>
        <w:spacing w:after="0" w:line="240" w:lineRule="auto"/>
        <w:ind w:left="1560"/>
        <w:rPr>
          <w:rFonts w:eastAsia="Times New Roman"/>
          <w:bCs/>
          <w:lang w:val="en-US" w:eastAsia="ja-JP"/>
        </w:rPr>
      </w:pPr>
      <w:r>
        <w:rPr>
          <w:rFonts w:eastAsia="Times New Roman"/>
          <w:bCs/>
          <w:lang w:val="en-US" w:eastAsia="ja-JP"/>
        </w:rPr>
        <w:t>Answered telephone calls of internal and external customers</w:t>
      </w:r>
    </w:p>
    <w:p w14:paraId="4725A463" w14:textId="77777777" w:rsidR="00023664" w:rsidRDefault="00023664" w:rsidP="00683A73">
      <w:pPr>
        <w:pStyle w:val="ListParagraph"/>
        <w:numPr>
          <w:ilvl w:val="0"/>
          <w:numId w:val="1"/>
        </w:numPr>
        <w:spacing w:after="0" w:line="240" w:lineRule="auto"/>
        <w:ind w:left="1560"/>
        <w:rPr>
          <w:rFonts w:eastAsia="Times New Roman"/>
          <w:bCs/>
          <w:lang w:val="en-US" w:eastAsia="ja-JP"/>
        </w:rPr>
      </w:pPr>
      <w:r>
        <w:rPr>
          <w:rFonts w:eastAsia="Times New Roman"/>
          <w:bCs/>
          <w:lang w:val="en-US" w:eastAsia="ja-JP"/>
        </w:rPr>
        <w:t>Filed and retrieved documents</w:t>
      </w:r>
    </w:p>
    <w:p w14:paraId="0A2050B2" w14:textId="77777777" w:rsidR="00023664" w:rsidRDefault="00023664" w:rsidP="00683A73">
      <w:pPr>
        <w:pStyle w:val="ListParagraph"/>
        <w:numPr>
          <w:ilvl w:val="0"/>
          <w:numId w:val="1"/>
        </w:numPr>
        <w:spacing w:after="0" w:line="240" w:lineRule="auto"/>
        <w:ind w:left="1560"/>
        <w:rPr>
          <w:rFonts w:eastAsia="Times New Roman"/>
          <w:bCs/>
          <w:lang w:val="en-US" w:eastAsia="ja-JP"/>
        </w:rPr>
      </w:pPr>
      <w:r>
        <w:rPr>
          <w:rFonts w:eastAsia="Times New Roman"/>
          <w:bCs/>
          <w:lang w:val="en-US" w:eastAsia="ja-JP"/>
        </w:rPr>
        <w:t>Payroll</w:t>
      </w:r>
    </w:p>
    <w:p w14:paraId="14C47144" w14:textId="77777777" w:rsidR="00023664" w:rsidRDefault="00023664" w:rsidP="00683A73">
      <w:pPr>
        <w:pStyle w:val="ListParagraph"/>
        <w:numPr>
          <w:ilvl w:val="0"/>
          <w:numId w:val="1"/>
        </w:numPr>
        <w:spacing w:after="0" w:line="240" w:lineRule="auto"/>
        <w:ind w:left="1560"/>
        <w:rPr>
          <w:rFonts w:eastAsia="Times New Roman"/>
          <w:bCs/>
          <w:lang w:val="en-US" w:eastAsia="ja-JP"/>
        </w:rPr>
      </w:pPr>
      <w:r>
        <w:rPr>
          <w:rFonts w:eastAsia="Times New Roman"/>
          <w:bCs/>
          <w:lang w:val="en-US" w:eastAsia="ja-JP"/>
        </w:rPr>
        <w:t>Requisition</w:t>
      </w:r>
    </w:p>
    <w:p w14:paraId="7FD7617F" w14:textId="77777777" w:rsidR="00023664" w:rsidRPr="00D03328" w:rsidRDefault="00023664" w:rsidP="00D03328">
      <w:pPr>
        <w:spacing w:after="0" w:line="240" w:lineRule="auto"/>
        <w:rPr>
          <w:rFonts w:eastAsia="Times New Roman"/>
          <w:bCs/>
          <w:lang w:val="en-US" w:eastAsia="ja-JP"/>
        </w:rPr>
      </w:pPr>
    </w:p>
    <w:p w14:paraId="04C43F59" w14:textId="77777777" w:rsidR="00023664" w:rsidRPr="00D03328" w:rsidRDefault="00023664" w:rsidP="00683A7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i/>
          <w:lang w:val="en-US" w:eastAsia="ja-JP"/>
        </w:rPr>
      </w:pPr>
      <w:r w:rsidRPr="00D03328">
        <w:rPr>
          <w:rFonts w:eastAsia="Times New Roman"/>
          <w:i/>
          <w:lang w:val="en-US" w:eastAsia="ja-JP"/>
        </w:rPr>
        <w:t xml:space="preserve">DETOUR TRINIDAD LIMITED - CUSTOMER SERVICE REPRENSENTATIVE </w:t>
      </w:r>
    </w:p>
    <w:p w14:paraId="77BEF6B2" w14:textId="77777777" w:rsidR="00023664" w:rsidRPr="00D03328" w:rsidRDefault="00023664" w:rsidP="00683A73">
      <w:pPr>
        <w:pStyle w:val="ListParagraph"/>
        <w:spacing w:after="0" w:line="240" w:lineRule="auto"/>
        <w:ind w:left="851"/>
        <w:rPr>
          <w:rFonts w:eastAsia="Times New Roman"/>
          <w:i/>
          <w:lang w:val="en-US" w:eastAsia="ja-JP"/>
        </w:rPr>
      </w:pPr>
      <w:r w:rsidRPr="00D03328">
        <w:rPr>
          <w:rFonts w:eastAsia="Times New Roman"/>
          <w:i/>
          <w:lang w:val="en-US" w:eastAsia="ja-JP"/>
        </w:rPr>
        <w:t>(Summer Vacation Part Time – 2 months)</w:t>
      </w:r>
    </w:p>
    <w:p w14:paraId="740B01CC" w14:textId="77777777" w:rsidR="00023664" w:rsidRDefault="00023664" w:rsidP="00683A73">
      <w:pPr>
        <w:pStyle w:val="ListParagraph"/>
        <w:numPr>
          <w:ilvl w:val="0"/>
          <w:numId w:val="2"/>
        </w:numPr>
        <w:spacing w:after="0" w:line="240" w:lineRule="auto"/>
        <w:ind w:left="1560"/>
        <w:rPr>
          <w:rFonts w:eastAsia="Times New Roman"/>
          <w:lang w:val="en-US" w:eastAsia="ja-JP"/>
        </w:rPr>
      </w:pPr>
      <w:r>
        <w:rPr>
          <w:rFonts w:eastAsia="Times New Roman"/>
          <w:lang w:val="en-US" w:eastAsia="ja-JP"/>
        </w:rPr>
        <w:t>Answered product and service questions</w:t>
      </w:r>
    </w:p>
    <w:p w14:paraId="6550E81E" w14:textId="77777777" w:rsidR="00023664" w:rsidRDefault="00023664" w:rsidP="00683A73">
      <w:pPr>
        <w:pStyle w:val="ListParagraph"/>
        <w:numPr>
          <w:ilvl w:val="0"/>
          <w:numId w:val="2"/>
        </w:numPr>
        <w:spacing w:after="0" w:line="240" w:lineRule="auto"/>
        <w:ind w:left="1560"/>
        <w:rPr>
          <w:rFonts w:eastAsia="Times New Roman"/>
          <w:lang w:val="en-US" w:eastAsia="ja-JP"/>
        </w:rPr>
      </w:pPr>
      <w:r>
        <w:rPr>
          <w:rFonts w:eastAsia="Times New Roman"/>
          <w:lang w:val="en-US" w:eastAsia="ja-JP"/>
        </w:rPr>
        <w:t>Assisted in Sales</w:t>
      </w:r>
    </w:p>
    <w:p w14:paraId="6BE5AE39" w14:textId="77777777" w:rsidR="00023664" w:rsidRDefault="00023664" w:rsidP="00683A73">
      <w:pPr>
        <w:spacing w:after="0" w:line="240" w:lineRule="auto"/>
        <w:ind w:left="1560"/>
        <w:rPr>
          <w:rFonts w:eastAsia="Times New Roman"/>
          <w:lang w:val="en-US" w:eastAsia="ja-JP"/>
        </w:rPr>
      </w:pPr>
    </w:p>
    <w:p w14:paraId="6559AD0D" w14:textId="77777777" w:rsidR="00023664" w:rsidRDefault="00023664" w:rsidP="00683A73">
      <w:pPr>
        <w:spacing w:after="0" w:line="240" w:lineRule="auto"/>
        <w:ind w:left="851"/>
        <w:rPr>
          <w:rFonts w:eastAsia="Times New Roman"/>
          <w:lang w:val="en-US" w:eastAsia="ja-JP"/>
        </w:rPr>
      </w:pPr>
    </w:p>
    <w:p w14:paraId="3C50BEBD" w14:textId="77777777" w:rsidR="00023664" w:rsidRPr="00D03328" w:rsidRDefault="00023664" w:rsidP="00683A7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i/>
          <w:lang w:val="en-US" w:eastAsia="ja-JP"/>
        </w:rPr>
      </w:pPr>
      <w:r w:rsidRPr="00D03328">
        <w:rPr>
          <w:rFonts w:eastAsia="Times New Roman"/>
          <w:i/>
          <w:lang w:val="en-US" w:eastAsia="ja-JP"/>
        </w:rPr>
        <w:t xml:space="preserve">MASSY STORES (WESTMOORINGS) - CASHIER </w:t>
      </w:r>
    </w:p>
    <w:p w14:paraId="00B22B89" w14:textId="77777777" w:rsidR="00023664" w:rsidRPr="00D03328" w:rsidRDefault="00023664" w:rsidP="00683A73">
      <w:pPr>
        <w:pStyle w:val="ListParagraph"/>
        <w:spacing w:after="0" w:line="240" w:lineRule="auto"/>
        <w:ind w:left="851"/>
        <w:rPr>
          <w:rFonts w:eastAsia="Times New Roman"/>
          <w:i/>
          <w:lang w:val="en-US" w:eastAsia="ja-JP"/>
        </w:rPr>
      </w:pPr>
      <w:r w:rsidRPr="00D03328">
        <w:rPr>
          <w:rFonts w:eastAsia="Times New Roman"/>
          <w:i/>
          <w:lang w:val="en-US" w:eastAsia="ja-JP"/>
        </w:rPr>
        <w:t>(Summer Vacation Part Time – 2 months)</w:t>
      </w:r>
    </w:p>
    <w:p w14:paraId="4E3CD633" w14:textId="77777777" w:rsidR="00023664" w:rsidRDefault="00023664" w:rsidP="00683A73">
      <w:pPr>
        <w:pStyle w:val="ListParagraph"/>
        <w:numPr>
          <w:ilvl w:val="0"/>
          <w:numId w:val="4"/>
        </w:numPr>
        <w:spacing w:after="0" w:line="240" w:lineRule="auto"/>
        <w:ind w:left="1560"/>
        <w:rPr>
          <w:rFonts w:eastAsia="Times New Roman"/>
          <w:lang w:val="en-US" w:eastAsia="ja-JP"/>
        </w:rPr>
      </w:pPr>
      <w:r>
        <w:rPr>
          <w:rFonts w:eastAsia="Times New Roman"/>
          <w:lang w:val="en-US" w:eastAsia="ja-JP"/>
        </w:rPr>
        <w:t>Greeted customers entering the organization</w:t>
      </w:r>
    </w:p>
    <w:p w14:paraId="0EF23B8C" w14:textId="77777777" w:rsidR="00023664" w:rsidRDefault="00023664" w:rsidP="00683A73">
      <w:pPr>
        <w:pStyle w:val="ListParagraph"/>
        <w:numPr>
          <w:ilvl w:val="0"/>
          <w:numId w:val="4"/>
        </w:numPr>
        <w:spacing w:after="0" w:line="240" w:lineRule="auto"/>
        <w:ind w:left="1560"/>
        <w:rPr>
          <w:rFonts w:eastAsia="Times New Roman"/>
          <w:lang w:val="en-US" w:eastAsia="ja-JP"/>
        </w:rPr>
      </w:pPr>
      <w:r>
        <w:rPr>
          <w:rFonts w:eastAsia="Times New Roman"/>
          <w:lang w:val="en-US" w:eastAsia="ja-JP"/>
        </w:rPr>
        <w:t>Handled the cash transaction of the organization</w:t>
      </w:r>
    </w:p>
    <w:p w14:paraId="7DE320B4" w14:textId="77777777" w:rsidR="00023664" w:rsidRPr="0000259E" w:rsidRDefault="00023664" w:rsidP="00683A73">
      <w:pPr>
        <w:pStyle w:val="ListParagraph"/>
        <w:numPr>
          <w:ilvl w:val="0"/>
          <w:numId w:val="4"/>
        </w:numPr>
        <w:spacing w:after="0" w:line="240" w:lineRule="auto"/>
        <w:ind w:left="1560"/>
        <w:rPr>
          <w:rFonts w:eastAsia="Times New Roman"/>
          <w:lang w:val="en-US" w:eastAsia="ja-JP"/>
        </w:rPr>
      </w:pPr>
      <w:r>
        <w:rPr>
          <w:rFonts w:eastAsia="Times New Roman"/>
          <w:lang w:val="en-US" w:eastAsia="ja-JP"/>
        </w:rPr>
        <w:t xml:space="preserve">Checked daily cash account </w:t>
      </w:r>
    </w:p>
    <w:p w14:paraId="0D6A9819" w14:textId="77777777" w:rsidR="00023664" w:rsidRDefault="00023664" w:rsidP="00683A73">
      <w:pPr>
        <w:spacing w:after="0" w:line="240" w:lineRule="auto"/>
        <w:ind w:left="851" w:hanging="360"/>
        <w:rPr>
          <w:rFonts w:eastAsia="Times New Roman"/>
          <w:lang w:val="en-US" w:eastAsia="ja-JP"/>
        </w:rPr>
      </w:pPr>
    </w:p>
    <w:p w14:paraId="4D59B08D" w14:textId="77777777" w:rsidR="00023664" w:rsidRPr="00D03328" w:rsidRDefault="00023664" w:rsidP="00683A7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i/>
          <w:lang w:val="en-US" w:eastAsia="ja-JP"/>
        </w:rPr>
      </w:pPr>
      <w:r w:rsidRPr="00D03328">
        <w:rPr>
          <w:rFonts w:eastAsia="Times New Roman"/>
          <w:i/>
          <w:lang w:val="en-US" w:eastAsia="ja-JP"/>
        </w:rPr>
        <w:t xml:space="preserve">SOUP IT UP OUTLET (LONG CIRCULAR MALL) </w:t>
      </w:r>
    </w:p>
    <w:p w14:paraId="04D6F747" w14:textId="64777C0B" w:rsidR="00023664" w:rsidRPr="00D03328" w:rsidRDefault="00023664" w:rsidP="00683A73">
      <w:pPr>
        <w:pStyle w:val="ListParagraph"/>
        <w:spacing w:after="0" w:line="240" w:lineRule="auto"/>
        <w:ind w:left="851"/>
        <w:rPr>
          <w:rFonts w:eastAsia="Times New Roman"/>
          <w:lang w:val="en-US" w:eastAsia="ja-JP"/>
        </w:rPr>
      </w:pPr>
      <w:r w:rsidRPr="00D03328">
        <w:rPr>
          <w:rFonts w:eastAsia="Times New Roman"/>
          <w:i/>
          <w:lang w:val="en-US" w:eastAsia="ja-JP"/>
        </w:rPr>
        <w:t xml:space="preserve"> CUSTOMER SERVICE </w:t>
      </w:r>
      <w:r w:rsidR="00683A73" w:rsidRPr="00D03328">
        <w:rPr>
          <w:rFonts w:eastAsia="Times New Roman"/>
          <w:i/>
          <w:lang w:val="en-US" w:eastAsia="ja-JP"/>
        </w:rPr>
        <w:t>REPRESENTATIVE (</w:t>
      </w:r>
      <w:r w:rsidR="00C31988" w:rsidRPr="00D03328">
        <w:rPr>
          <w:rFonts w:eastAsia="Times New Roman"/>
          <w:i/>
          <w:lang w:val="en-US" w:eastAsia="ja-JP"/>
        </w:rPr>
        <w:t>10 months)</w:t>
      </w:r>
    </w:p>
    <w:p w14:paraId="45D92167" w14:textId="77777777" w:rsidR="00023664" w:rsidRDefault="00023664" w:rsidP="00683A73">
      <w:pPr>
        <w:pStyle w:val="ListParagraph"/>
        <w:numPr>
          <w:ilvl w:val="0"/>
          <w:numId w:val="3"/>
        </w:numPr>
        <w:spacing w:after="0" w:line="240" w:lineRule="auto"/>
        <w:ind w:left="1560"/>
        <w:rPr>
          <w:rFonts w:eastAsia="Times New Roman"/>
          <w:lang w:val="en-US" w:eastAsia="ja-JP"/>
        </w:rPr>
      </w:pPr>
      <w:r>
        <w:rPr>
          <w:rFonts w:eastAsia="Times New Roman"/>
          <w:lang w:val="en-US" w:eastAsia="ja-JP"/>
        </w:rPr>
        <w:t xml:space="preserve">Greeted and Served customers </w:t>
      </w:r>
    </w:p>
    <w:p w14:paraId="35E3589E" w14:textId="77777777" w:rsidR="00023664" w:rsidRDefault="00023664" w:rsidP="00683A73">
      <w:pPr>
        <w:pStyle w:val="ListParagraph"/>
        <w:numPr>
          <w:ilvl w:val="0"/>
          <w:numId w:val="3"/>
        </w:numPr>
        <w:spacing w:after="0" w:line="240" w:lineRule="auto"/>
        <w:ind w:left="1560"/>
        <w:rPr>
          <w:rFonts w:eastAsia="Times New Roman"/>
          <w:lang w:val="en-US" w:eastAsia="ja-JP"/>
        </w:rPr>
      </w:pPr>
      <w:r>
        <w:rPr>
          <w:rFonts w:eastAsia="Times New Roman"/>
          <w:lang w:val="en-US" w:eastAsia="ja-JP"/>
        </w:rPr>
        <w:t>Assisted in Food Preparation</w:t>
      </w:r>
    </w:p>
    <w:p w14:paraId="6DCB63F6" w14:textId="77777777" w:rsidR="00023664" w:rsidRPr="006D7A77" w:rsidRDefault="00023664" w:rsidP="00683A73">
      <w:pPr>
        <w:pStyle w:val="ListParagraph"/>
        <w:spacing w:after="0" w:line="240" w:lineRule="auto"/>
        <w:ind w:left="1134"/>
        <w:rPr>
          <w:rFonts w:eastAsia="Times New Roman"/>
          <w:lang w:val="en-US" w:eastAsia="ja-JP"/>
        </w:rPr>
      </w:pPr>
    </w:p>
    <w:p w14:paraId="2EC6C7E8" w14:textId="77777777" w:rsidR="00023664" w:rsidRDefault="00023664" w:rsidP="00023664">
      <w:pPr>
        <w:rPr>
          <w:b/>
          <w:u w:val="single"/>
          <w:lang w:val="en-US"/>
        </w:rPr>
      </w:pPr>
    </w:p>
    <w:p w14:paraId="56DE91D4" w14:textId="77777777" w:rsidR="00683A73" w:rsidRDefault="00683A73" w:rsidP="00023664">
      <w:pPr>
        <w:rPr>
          <w:b/>
          <w:u w:val="single"/>
          <w:lang w:val="en-US"/>
        </w:rPr>
      </w:pPr>
    </w:p>
    <w:p w14:paraId="3E194934" w14:textId="77777777" w:rsidR="00D03328" w:rsidRPr="00023664" w:rsidRDefault="00D03328" w:rsidP="00023664">
      <w:pPr>
        <w:rPr>
          <w:b/>
          <w:u w:val="single"/>
          <w:lang w:val="en-US"/>
        </w:rPr>
      </w:pPr>
    </w:p>
    <w:p w14:paraId="1AEFECB8" w14:textId="77777777" w:rsidR="00023664" w:rsidRDefault="00023664" w:rsidP="00023664">
      <w:pPr>
        <w:rPr>
          <w:b/>
          <w:u w:val="single"/>
        </w:rPr>
      </w:pPr>
      <w:r w:rsidRPr="00023664">
        <w:rPr>
          <w:b/>
          <w:u w:val="single"/>
        </w:rPr>
        <w:lastRenderedPageBreak/>
        <w:t>EDUCATION &amp; TRAINING</w:t>
      </w:r>
    </w:p>
    <w:p w14:paraId="1C3A5DEC" w14:textId="77777777" w:rsidR="00683A73" w:rsidRPr="00023664" w:rsidRDefault="00683A73" w:rsidP="00683A7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2014 –P</w:t>
      </w:r>
      <w:r w:rsidRPr="00023664">
        <w:rPr>
          <w:rFonts w:eastAsia="Times New Roman"/>
          <w:lang w:eastAsia="ja-JP"/>
        </w:rPr>
        <w:t xml:space="preserve">resent </w:t>
      </w:r>
      <w:r>
        <w:rPr>
          <w:rFonts w:eastAsia="Times New Roman"/>
          <w:lang w:eastAsia="ja-JP"/>
        </w:rPr>
        <w:t>(</w:t>
      </w:r>
      <w:r w:rsidRPr="00023664">
        <w:rPr>
          <w:rFonts w:eastAsia="Times New Roman"/>
          <w:lang w:eastAsia="ja-JP"/>
        </w:rPr>
        <w:t>THE UNIVERSITY OF THE SOUTHERN CARIBBEAN</w:t>
      </w:r>
      <w:r>
        <w:rPr>
          <w:rFonts w:eastAsia="Times New Roman"/>
          <w:lang w:eastAsia="ja-JP"/>
        </w:rPr>
        <w:t>)</w:t>
      </w:r>
      <w:r w:rsidRPr="00023664">
        <w:rPr>
          <w:rFonts w:eastAsia="Times New Roman"/>
          <w:lang w:eastAsia="ja-JP"/>
        </w:rPr>
        <w:t xml:space="preserve"> </w:t>
      </w:r>
    </w:p>
    <w:p w14:paraId="0631F317" w14:textId="2D1F1E76" w:rsidR="00683A73" w:rsidRPr="00683A73" w:rsidRDefault="00683A73" w:rsidP="00683A73">
      <w:pPr>
        <w:spacing w:line="240" w:lineRule="auto"/>
        <w:ind w:left="709"/>
      </w:pPr>
      <w:r w:rsidRPr="00023664">
        <w:t>Pursuing a BSc in Accounting</w:t>
      </w:r>
    </w:p>
    <w:p w14:paraId="4547705A" w14:textId="77777777" w:rsidR="00683A73" w:rsidRPr="00023664" w:rsidRDefault="00683A73" w:rsidP="00683A73">
      <w:pPr>
        <w:spacing w:line="240" w:lineRule="auto"/>
        <w:ind w:left="709"/>
      </w:pPr>
      <w:r w:rsidRPr="00023664">
        <w:t xml:space="preserve">Maracas Royal Road, Maracas St. Joseph </w:t>
      </w:r>
    </w:p>
    <w:p w14:paraId="60AE12F9" w14:textId="77777777" w:rsidR="00683A73" w:rsidRPr="00023664" w:rsidRDefault="00683A73" w:rsidP="00683A73">
      <w:pPr>
        <w:spacing w:line="240" w:lineRule="auto"/>
        <w:ind w:left="709"/>
      </w:pPr>
      <w:r w:rsidRPr="00023664">
        <w:t xml:space="preserve">Trinidad and Tobago </w:t>
      </w:r>
    </w:p>
    <w:p w14:paraId="4D3EB9CF" w14:textId="5E9C49C0" w:rsidR="00683A73" w:rsidRPr="00683A73" w:rsidRDefault="00683A73" w:rsidP="00683A73">
      <w:pPr>
        <w:spacing w:line="240" w:lineRule="auto"/>
        <w:ind w:left="709"/>
      </w:pPr>
      <w:r w:rsidRPr="00023664">
        <w:t>(868) 662-2241</w:t>
      </w:r>
    </w:p>
    <w:p w14:paraId="51A353F7" w14:textId="77777777" w:rsidR="00023664" w:rsidRPr="00023664" w:rsidRDefault="00023664" w:rsidP="00683A73">
      <w:pPr>
        <w:tabs>
          <w:tab w:val="left" w:pos="567"/>
        </w:tabs>
        <w:spacing w:line="240" w:lineRule="auto"/>
        <w:ind w:left="709" w:right="-641"/>
        <w:contextualSpacing/>
        <w:rPr>
          <w:rFonts w:eastAsia="Times New Roman"/>
          <w:bCs/>
          <w:lang w:val="en-US"/>
        </w:rPr>
      </w:pPr>
    </w:p>
    <w:p w14:paraId="01D90AF2" w14:textId="77777777" w:rsidR="00023664" w:rsidRDefault="00023664" w:rsidP="00683A73">
      <w:pPr>
        <w:numPr>
          <w:ilvl w:val="0"/>
          <w:numId w:val="7"/>
        </w:numPr>
        <w:tabs>
          <w:tab w:val="left" w:pos="567"/>
        </w:tabs>
        <w:spacing w:line="240" w:lineRule="auto"/>
        <w:ind w:left="709" w:right="-641"/>
        <w:contextualSpacing/>
        <w:rPr>
          <w:rFonts w:eastAsia="Times New Roman"/>
          <w:bCs/>
          <w:lang w:val="en-US"/>
        </w:rPr>
      </w:pPr>
      <w:r w:rsidRPr="00023664">
        <w:rPr>
          <w:rFonts w:eastAsia="Times New Roman"/>
          <w:bCs/>
          <w:lang w:val="en-US"/>
        </w:rPr>
        <w:t xml:space="preserve">2009- 2014 BISHOP’S CENTENARY COLLEGE (ST. CECILIAS)- GRADUATED </w:t>
      </w:r>
    </w:p>
    <w:tbl>
      <w:tblPr>
        <w:tblStyle w:val="ListTable6Colorful"/>
        <w:tblpPr w:leftFromText="180" w:rightFromText="180" w:vertAnchor="text" w:horzAnchor="page" w:tblpX="1450" w:tblpY="80"/>
        <w:tblW w:w="8903" w:type="dxa"/>
        <w:tblBorders>
          <w:top w:val="none" w:sz="0" w:space="0" w:color="auto"/>
          <w:bottom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5491"/>
        <w:gridCol w:w="1915"/>
        <w:gridCol w:w="1497"/>
      </w:tblGrid>
      <w:tr w:rsidR="00683A73" w:rsidRPr="00023664" w14:paraId="3DC19B34" w14:textId="77777777" w:rsidTr="00683A73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07567223" w14:textId="77777777" w:rsidR="00683A73" w:rsidRPr="00023664" w:rsidRDefault="00683A73" w:rsidP="00683A73">
            <w:pPr>
              <w:ind w:left="851"/>
              <w:jc w:val="center"/>
            </w:pPr>
            <w:r w:rsidRPr="00023664">
              <w:t>COMPLETED CSEC EXAMS</w:t>
            </w:r>
          </w:p>
        </w:tc>
        <w:tc>
          <w:tcPr>
            <w:tcW w:w="1915" w:type="dxa"/>
          </w:tcPr>
          <w:p w14:paraId="1A655620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PROFICIENCY</w:t>
            </w:r>
          </w:p>
        </w:tc>
        <w:tc>
          <w:tcPr>
            <w:tcW w:w="1497" w:type="dxa"/>
          </w:tcPr>
          <w:p w14:paraId="3CA5BFF3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GRADES</w:t>
            </w:r>
          </w:p>
        </w:tc>
      </w:tr>
      <w:tr w:rsidR="00683A73" w:rsidRPr="00023664" w14:paraId="1A850C86" w14:textId="77777777" w:rsidTr="00683A73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476BF022" w14:textId="77777777" w:rsidR="00683A73" w:rsidRPr="00023664" w:rsidRDefault="00683A73" w:rsidP="00683A73">
            <w:pPr>
              <w:jc w:val="center"/>
            </w:pPr>
            <w:r w:rsidRPr="00023664">
              <w:t>Electronic Document Preparation Management</w:t>
            </w:r>
          </w:p>
        </w:tc>
        <w:tc>
          <w:tcPr>
            <w:tcW w:w="1915" w:type="dxa"/>
          </w:tcPr>
          <w:p w14:paraId="12E824D1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General</w:t>
            </w:r>
          </w:p>
        </w:tc>
        <w:tc>
          <w:tcPr>
            <w:tcW w:w="1497" w:type="dxa"/>
          </w:tcPr>
          <w:p w14:paraId="6ED91EF2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2</w:t>
            </w:r>
          </w:p>
        </w:tc>
      </w:tr>
      <w:tr w:rsidR="00683A73" w:rsidRPr="00023664" w14:paraId="4397342E" w14:textId="77777777" w:rsidTr="0068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7D3E25A7" w14:textId="77777777" w:rsidR="00683A73" w:rsidRPr="00023664" w:rsidRDefault="00683A73" w:rsidP="00683A73">
            <w:pPr>
              <w:jc w:val="center"/>
            </w:pPr>
            <w:r w:rsidRPr="00023664">
              <w:t>English language</w:t>
            </w:r>
          </w:p>
        </w:tc>
        <w:tc>
          <w:tcPr>
            <w:tcW w:w="1915" w:type="dxa"/>
          </w:tcPr>
          <w:p w14:paraId="5437619E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General</w:t>
            </w:r>
          </w:p>
        </w:tc>
        <w:tc>
          <w:tcPr>
            <w:tcW w:w="1497" w:type="dxa"/>
          </w:tcPr>
          <w:p w14:paraId="6BA8BE3E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2</w:t>
            </w:r>
          </w:p>
        </w:tc>
      </w:tr>
      <w:tr w:rsidR="00683A73" w:rsidRPr="00023664" w14:paraId="3DD0255E" w14:textId="77777777" w:rsidTr="0068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1AB992AB" w14:textId="77777777" w:rsidR="00683A73" w:rsidRPr="00023664" w:rsidRDefault="00683A73" w:rsidP="00683A73">
            <w:pPr>
              <w:jc w:val="center"/>
            </w:pPr>
            <w:r w:rsidRPr="00023664">
              <w:t>Principles of Accounts</w:t>
            </w:r>
          </w:p>
        </w:tc>
        <w:tc>
          <w:tcPr>
            <w:tcW w:w="1915" w:type="dxa"/>
          </w:tcPr>
          <w:p w14:paraId="5C3C684F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General</w:t>
            </w:r>
          </w:p>
        </w:tc>
        <w:tc>
          <w:tcPr>
            <w:tcW w:w="1497" w:type="dxa"/>
          </w:tcPr>
          <w:p w14:paraId="147A95C3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2</w:t>
            </w:r>
          </w:p>
        </w:tc>
      </w:tr>
      <w:tr w:rsidR="00683A73" w:rsidRPr="00023664" w14:paraId="06DE9205" w14:textId="77777777" w:rsidTr="0068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75366495" w14:textId="77777777" w:rsidR="00683A73" w:rsidRPr="00023664" w:rsidRDefault="00683A73" w:rsidP="00683A73">
            <w:pPr>
              <w:jc w:val="center"/>
            </w:pPr>
            <w:r w:rsidRPr="00023664">
              <w:t>Principles of Business</w:t>
            </w:r>
          </w:p>
        </w:tc>
        <w:tc>
          <w:tcPr>
            <w:tcW w:w="1915" w:type="dxa"/>
          </w:tcPr>
          <w:p w14:paraId="42BD9560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General</w:t>
            </w:r>
          </w:p>
        </w:tc>
        <w:tc>
          <w:tcPr>
            <w:tcW w:w="1497" w:type="dxa"/>
          </w:tcPr>
          <w:p w14:paraId="7E18576B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2</w:t>
            </w:r>
          </w:p>
        </w:tc>
      </w:tr>
      <w:tr w:rsidR="00683A73" w:rsidRPr="00023664" w14:paraId="6D29C7AF" w14:textId="77777777" w:rsidTr="0068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23947DE5" w14:textId="77777777" w:rsidR="00683A73" w:rsidRPr="00023664" w:rsidRDefault="00683A73" w:rsidP="00683A73">
            <w:pPr>
              <w:jc w:val="center"/>
            </w:pPr>
            <w:r w:rsidRPr="00023664">
              <w:t>Mathematics</w:t>
            </w:r>
          </w:p>
        </w:tc>
        <w:tc>
          <w:tcPr>
            <w:tcW w:w="1915" w:type="dxa"/>
          </w:tcPr>
          <w:p w14:paraId="12AE76E3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General</w:t>
            </w:r>
          </w:p>
        </w:tc>
        <w:tc>
          <w:tcPr>
            <w:tcW w:w="1497" w:type="dxa"/>
          </w:tcPr>
          <w:p w14:paraId="4A139AE3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3</w:t>
            </w:r>
          </w:p>
        </w:tc>
      </w:tr>
      <w:tr w:rsidR="00683A73" w:rsidRPr="00023664" w14:paraId="070F4AB5" w14:textId="77777777" w:rsidTr="0068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76DE80E1" w14:textId="77777777" w:rsidR="00683A73" w:rsidRPr="00023664" w:rsidRDefault="00683A73" w:rsidP="00683A73">
            <w:pPr>
              <w:jc w:val="center"/>
            </w:pPr>
            <w:r w:rsidRPr="00023664">
              <w:t>Office Administration</w:t>
            </w:r>
          </w:p>
        </w:tc>
        <w:tc>
          <w:tcPr>
            <w:tcW w:w="1915" w:type="dxa"/>
          </w:tcPr>
          <w:p w14:paraId="51031EC4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General</w:t>
            </w:r>
          </w:p>
        </w:tc>
        <w:tc>
          <w:tcPr>
            <w:tcW w:w="1497" w:type="dxa"/>
          </w:tcPr>
          <w:p w14:paraId="7FC015BF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3</w:t>
            </w:r>
          </w:p>
        </w:tc>
      </w:tr>
      <w:tr w:rsidR="00683A73" w:rsidRPr="00023664" w14:paraId="1294BE04" w14:textId="77777777" w:rsidTr="0068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70B1C137" w14:textId="77777777" w:rsidR="00683A73" w:rsidRPr="00023664" w:rsidRDefault="00683A73" w:rsidP="00683A73">
            <w:pPr>
              <w:jc w:val="center"/>
            </w:pPr>
            <w:r w:rsidRPr="00023664">
              <w:t>Spanish</w:t>
            </w:r>
          </w:p>
        </w:tc>
        <w:tc>
          <w:tcPr>
            <w:tcW w:w="1915" w:type="dxa"/>
          </w:tcPr>
          <w:p w14:paraId="6E4E5569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General</w:t>
            </w:r>
          </w:p>
        </w:tc>
        <w:tc>
          <w:tcPr>
            <w:tcW w:w="1497" w:type="dxa"/>
          </w:tcPr>
          <w:p w14:paraId="4E2F95DA" w14:textId="77777777" w:rsidR="00683A73" w:rsidRPr="00023664" w:rsidRDefault="00683A73" w:rsidP="00683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664">
              <w:t>3</w:t>
            </w:r>
          </w:p>
        </w:tc>
      </w:tr>
    </w:tbl>
    <w:p w14:paraId="4A40CE5E" w14:textId="77777777" w:rsidR="00D03328" w:rsidRPr="00023664" w:rsidRDefault="00023664" w:rsidP="00D03328">
      <w:pPr>
        <w:numPr>
          <w:ilvl w:val="0"/>
          <w:numId w:val="7"/>
        </w:numPr>
        <w:tabs>
          <w:tab w:val="left" w:pos="567"/>
        </w:tabs>
        <w:spacing w:line="240" w:lineRule="auto"/>
        <w:ind w:right="-641"/>
        <w:contextualSpacing/>
        <w:rPr>
          <w:rFonts w:eastAsia="Times New Roman"/>
          <w:bCs/>
          <w:lang w:val="en-US"/>
        </w:rPr>
      </w:pPr>
      <w:r w:rsidRPr="00683A73">
        <w:rPr>
          <w:lang w:val="en-US"/>
        </w:rPr>
        <w:tab/>
      </w:r>
      <w:r w:rsidR="00D03328" w:rsidRPr="00023664">
        <w:rPr>
          <w:rFonts w:eastAsia="Times New Roman"/>
          <w:bCs/>
          <w:lang w:val="en-US"/>
        </w:rPr>
        <w:t xml:space="preserve">2003- 2009 MORVANT EPIPHANY ANGLICAN SCHOOL – GRADUATED </w:t>
      </w:r>
    </w:p>
    <w:p w14:paraId="6309D605" w14:textId="6F4A4F8E" w:rsidR="00023664" w:rsidRPr="00683A73" w:rsidRDefault="00023664" w:rsidP="00683A73">
      <w:pPr>
        <w:rPr>
          <w:lang w:val="en-US"/>
        </w:rPr>
      </w:pPr>
    </w:p>
    <w:p w14:paraId="0B647AE0" w14:textId="77777777" w:rsidR="00023664" w:rsidRPr="00023664" w:rsidRDefault="00023664" w:rsidP="00023664">
      <w:pPr>
        <w:spacing w:after="0" w:line="259" w:lineRule="auto"/>
        <w:rPr>
          <w:rFonts w:eastAsia="Times New Roman"/>
          <w:b/>
          <w:u w:val="single"/>
          <w:lang w:eastAsia="ja-JP"/>
        </w:rPr>
      </w:pPr>
      <w:r w:rsidRPr="00023664">
        <w:rPr>
          <w:rFonts w:eastAsia="Times New Roman"/>
          <w:b/>
          <w:u w:val="single"/>
          <w:lang w:eastAsia="ja-JP"/>
        </w:rPr>
        <w:t>KEY ACHIEVEMENTS</w:t>
      </w:r>
    </w:p>
    <w:p w14:paraId="28CA9CEC" w14:textId="77777777" w:rsidR="00023664" w:rsidRPr="00023664" w:rsidRDefault="00023664" w:rsidP="00023664">
      <w:pPr>
        <w:pStyle w:val="ListParagraph"/>
        <w:numPr>
          <w:ilvl w:val="0"/>
          <w:numId w:val="16"/>
        </w:numPr>
        <w:spacing w:after="0" w:line="259" w:lineRule="auto"/>
        <w:rPr>
          <w:rFonts w:eastAsia="Times New Roman"/>
          <w:lang w:val="en-US" w:eastAsia="ja-JP"/>
        </w:rPr>
      </w:pPr>
      <w:r w:rsidRPr="00023664">
        <w:rPr>
          <w:rFonts w:eastAsia="Times New Roman"/>
          <w:lang w:val="en-US" w:eastAsia="ja-JP"/>
        </w:rPr>
        <w:t>Acted as School Prefect (2012-2014)</w:t>
      </w:r>
    </w:p>
    <w:p w14:paraId="7FF2D063" w14:textId="77777777" w:rsidR="00023664" w:rsidRPr="00023664" w:rsidRDefault="00023664" w:rsidP="00023664">
      <w:pPr>
        <w:pStyle w:val="ListParagraph"/>
        <w:numPr>
          <w:ilvl w:val="0"/>
          <w:numId w:val="16"/>
        </w:numPr>
        <w:spacing w:after="0" w:line="259" w:lineRule="auto"/>
        <w:rPr>
          <w:rFonts w:eastAsia="Times New Roman"/>
          <w:lang w:val="en-US" w:eastAsia="ja-JP"/>
        </w:rPr>
      </w:pPr>
      <w:r w:rsidRPr="00023664">
        <w:rPr>
          <w:rFonts w:eastAsia="Times New Roman"/>
          <w:lang w:val="en-US" w:eastAsia="ja-JP"/>
        </w:rPr>
        <w:t>Supported fundraising activities for the Hero Organization including beach clean-up (2010-2013)</w:t>
      </w:r>
    </w:p>
    <w:p w14:paraId="2131712F" w14:textId="77777777" w:rsidR="00023664" w:rsidRPr="00023664" w:rsidRDefault="00023664" w:rsidP="00023664">
      <w:pPr>
        <w:pStyle w:val="ListParagraph"/>
        <w:numPr>
          <w:ilvl w:val="0"/>
          <w:numId w:val="16"/>
        </w:numPr>
        <w:spacing w:after="0" w:line="259" w:lineRule="auto"/>
        <w:rPr>
          <w:rFonts w:eastAsia="Times New Roman"/>
          <w:lang w:val="en-US" w:eastAsia="ja-JP"/>
        </w:rPr>
      </w:pPr>
      <w:r w:rsidRPr="00023664">
        <w:rPr>
          <w:rFonts w:eastAsia="Times New Roman"/>
          <w:lang w:val="en-US" w:eastAsia="ja-JP"/>
        </w:rPr>
        <w:t>Bishop’s Centenary College Football Team (2013-2014)</w:t>
      </w:r>
    </w:p>
    <w:p w14:paraId="00CFDE70" w14:textId="77777777" w:rsidR="00023664" w:rsidRPr="00023664" w:rsidRDefault="00023664" w:rsidP="00023664">
      <w:pPr>
        <w:pStyle w:val="ListParagraph"/>
        <w:numPr>
          <w:ilvl w:val="0"/>
          <w:numId w:val="16"/>
        </w:numPr>
        <w:spacing w:after="0" w:line="259" w:lineRule="auto"/>
        <w:rPr>
          <w:rFonts w:eastAsia="Times New Roman"/>
          <w:lang w:val="en-US" w:eastAsia="ja-JP"/>
        </w:rPr>
      </w:pPr>
      <w:r w:rsidRPr="00023664">
        <w:rPr>
          <w:rFonts w:eastAsia="Times New Roman"/>
          <w:lang w:val="en-US" w:eastAsia="ja-JP"/>
        </w:rPr>
        <w:t>Bishop’s Centenary College Pan Assemble (2012-2014)</w:t>
      </w:r>
    </w:p>
    <w:p w14:paraId="52CA8EF6" w14:textId="77777777" w:rsidR="00023664" w:rsidRPr="00023664" w:rsidRDefault="00023664" w:rsidP="00D03328">
      <w:pPr>
        <w:spacing w:line="240" w:lineRule="auto"/>
        <w:ind w:left="1146"/>
        <w:contextualSpacing/>
        <w:rPr>
          <w:b/>
          <w:u w:val="single"/>
          <w:lang w:val="en-US"/>
        </w:rPr>
      </w:pPr>
    </w:p>
    <w:p w14:paraId="5C0DF1D6" w14:textId="71B4CB49" w:rsidR="00023664" w:rsidRPr="002E26B4" w:rsidRDefault="00023664" w:rsidP="002E26B4">
      <w:pPr>
        <w:spacing w:after="0" w:line="240" w:lineRule="auto"/>
        <w:contextualSpacing/>
        <w:rPr>
          <w:rFonts w:eastAsia="Times New Roman"/>
          <w:b/>
          <w:u w:val="single"/>
          <w:lang w:val="en-US" w:eastAsia="ja-JP"/>
        </w:rPr>
      </w:pPr>
      <w:r w:rsidRPr="00023664">
        <w:rPr>
          <w:rFonts w:eastAsia="Times New Roman"/>
          <w:b/>
          <w:u w:val="single"/>
          <w:lang w:val="en-US" w:eastAsia="ja-JP"/>
        </w:rPr>
        <w:t>REFERENCES</w:t>
      </w:r>
    </w:p>
    <w:p w14:paraId="1E038FF6" w14:textId="77777777" w:rsidR="00023664" w:rsidRPr="00023664" w:rsidRDefault="00023664" w:rsidP="00D03328">
      <w:pPr>
        <w:spacing w:after="0" w:line="240" w:lineRule="auto"/>
        <w:contextualSpacing/>
        <w:rPr>
          <w:rFonts w:eastAsia="Times New Roman"/>
          <w:b/>
          <w:lang w:val="en-US" w:eastAsia="ja-JP"/>
        </w:rPr>
      </w:pPr>
      <w:r w:rsidRPr="00023664">
        <w:rPr>
          <w:rFonts w:eastAsia="Times New Roman"/>
          <w:b/>
          <w:lang w:val="en-US" w:eastAsia="ja-JP"/>
        </w:rPr>
        <w:t>Leanna Gobin</w:t>
      </w:r>
    </w:p>
    <w:p w14:paraId="09B69574" w14:textId="77777777" w:rsidR="00023664" w:rsidRPr="00023664" w:rsidRDefault="00023664" w:rsidP="00D03328">
      <w:pPr>
        <w:tabs>
          <w:tab w:val="left" w:pos="709"/>
        </w:tabs>
        <w:spacing w:after="0" w:line="240" w:lineRule="auto"/>
        <w:rPr>
          <w:rFonts w:eastAsia="Times New Roman"/>
          <w:lang w:val="en-US" w:eastAsia="ja-JP"/>
        </w:rPr>
      </w:pPr>
      <w:r w:rsidRPr="00023664">
        <w:rPr>
          <w:rFonts w:eastAsia="Times New Roman"/>
          <w:lang w:val="en-US" w:eastAsia="ja-JP"/>
        </w:rPr>
        <w:t>Project Assistant</w:t>
      </w:r>
    </w:p>
    <w:p w14:paraId="3C9048C0" w14:textId="77777777" w:rsidR="00023664" w:rsidRPr="00023664" w:rsidRDefault="00023664" w:rsidP="00D03328">
      <w:pPr>
        <w:tabs>
          <w:tab w:val="left" w:pos="709"/>
        </w:tabs>
        <w:spacing w:after="0" w:line="240" w:lineRule="auto"/>
        <w:contextualSpacing/>
        <w:rPr>
          <w:rFonts w:eastAsia="Times New Roman"/>
          <w:lang w:val="en-US" w:eastAsia="ja-JP"/>
        </w:rPr>
      </w:pPr>
      <w:r w:rsidRPr="00023664">
        <w:rPr>
          <w:rFonts w:eastAsia="Times New Roman"/>
          <w:lang w:val="en-US" w:eastAsia="ja-JP"/>
        </w:rPr>
        <w:t xml:space="preserve">Guardian Life of the Caribbean </w:t>
      </w:r>
    </w:p>
    <w:p w14:paraId="0643BDC7" w14:textId="77777777" w:rsidR="00023664" w:rsidRPr="00023664" w:rsidRDefault="00023664" w:rsidP="00D03328">
      <w:pPr>
        <w:tabs>
          <w:tab w:val="left" w:pos="709"/>
        </w:tabs>
        <w:spacing w:after="0" w:line="240" w:lineRule="auto"/>
        <w:contextualSpacing/>
        <w:rPr>
          <w:rFonts w:eastAsia="Times New Roman"/>
          <w:lang w:val="en-US" w:eastAsia="ja-JP"/>
        </w:rPr>
      </w:pPr>
      <w:r w:rsidRPr="00023664">
        <w:rPr>
          <w:rFonts w:eastAsia="Times New Roman"/>
          <w:lang w:val="en-US" w:eastAsia="ja-JP"/>
        </w:rPr>
        <w:t>#43 Long Circular Road, St. James</w:t>
      </w:r>
    </w:p>
    <w:p w14:paraId="0A67DA8C" w14:textId="4D37D35F" w:rsidR="002E26B4" w:rsidRDefault="002E26B4" w:rsidP="002E26B4">
      <w:pPr>
        <w:tabs>
          <w:tab w:val="left" w:pos="709"/>
        </w:tabs>
        <w:spacing w:after="0" w:line="240" w:lineRule="auto"/>
        <w:contextualSpacing/>
        <w:rPr>
          <w:rFonts w:eastAsia="Times New Roman"/>
          <w:lang w:val="en-US" w:eastAsia="ja-JP"/>
        </w:rPr>
      </w:pPr>
      <w:r>
        <w:rPr>
          <w:rFonts w:eastAsia="Times New Roman"/>
          <w:lang w:val="en-US" w:eastAsia="ja-JP"/>
        </w:rPr>
        <w:t>(868)756-0596</w:t>
      </w:r>
    </w:p>
    <w:p w14:paraId="3FE79F50" w14:textId="77777777" w:rsidR="002E26B4" w:rsidRPr="00023664" w:rsidRDefault="002E26B4" w:rsidP="002E26B4">
      <w:pPr>
        <w:tabs>
          <w:tab w:val="left" w:pos="709"/>
        </w:tabs>
        <w:spacing w:after="0" w:line="240" w:lineRule="auto"/>
        <w:contextualSpacing/>
        <w:rPr>
          <w:rFonts w:eastAsia="Times New Roman"/>
          <w:lang w:val="en-US" w:eastAsia="ja-JP"/>
        </w:rPr>
      </w:pPr>
    </w:p>
    <w:p w14:paraId="3A078DC2" w14:textId="77777777" w:rsidR="00023664" w:rsidRPr="00023664" w:rsidRDefault="00023664" w:rsidP="00D03328">
      <w:pPr>
        <w:spacing w:after="0" w:line="240" w:lineRule="auto"/>
        <w:contextualSpacing/>
        <w:rPr>
          <w:rFonts w:eastAsia="Times New Roman"/>
          <w:b/>
          <w:lang w:val="en-US" w:eastAsia="ja-JP"/>
        </w:rPr>
      </w:pPr>
      <w:r w:rsidRPr="00023664">
        <w:rPr>
          <w:rFonts w:eastAsia="Times New Roman"/>
          <w:b/>
          <w:lang w:val="en-US" w:eastAsia="ja-JP"/>
        </w:rPr>
        <w:t xml:space="preserve">Jenelle Jackson </w:t>
      </w:r>
    </w:p>
    <w:p w14:paraId="4ED60F23" w14:textId="77777777" w:rsidR="00023664" w:rsidRPr="00023664" w:rsidRDefault="00023664" w:rsidP="00D03328">
      <w:pPr>
        <w:spacing w:after="0" w:line="240" w:lineRule="auto"/>
        <w:contextualSpacing/>
        <w:rPr>
          <w:rFonts w:eastAsia="Times New Roman"/>
          <w:lang w:val="en-US" w:eastAsia="ja-JP"/>
        </w:rPr>
      </w:pPr>
      <w:r w:rsidRPr="00023664">
        <w:rPr>
          <w:rFonts w:eastAsia="Times New Roman"/>
          <w:lang w:val="en-US" w:eastAsia="ja-JP"/>
        </w:rPr>
        <w:t xml:space="preserve">Woman Police Constable </w:t>
      </w:r>
    </w:p>
    <w:p w14:paraId="050F8C62" w14:textId="77777777" w:rsidR="00023664" w:rsidRPr="00023664" w:rsidRDefault="00023664" w:rsidP="00D03328">
      <w:pPr>
        <w:spacing w:after="0" w:line="240" w:lineRule="auto"/>
        <w:contextualSpacing/>
        <w:rPr>
          <w:rFonts w:eastAsia="Times New Roman"/>
          <w:lang w:val="en-US" w:eastAsia="ja-JP"/>
        </w:rPr>
      </w:pPr>
      <w:r w:rsidRPr="00023664">
        <w:rPr>
          <w:rFonts w:eastAsia="Times New Roman"/>
          <w:lang w:val="en-US" w:eastAsia="ja-JP"/>
        </w:rPr>
        <w:t>CID Stole Vehicles Department P.O.S</w:t>
      </w:r>
    </w:p>
    <w:p w14:paraId="54D4A0C3" w14:textId="6B1A13B3" w:rsidR="0066127F" w:rsidRDefault="00023664" w:rsidP="00D03328">
      <w:pPr>
        <w:spacing w:line="240" w:lineRule="auto"/>
        <w:contextualSpacing/>
        <w:rPr>
          <w:rFonts w:eastAsia="Times New Roman"/>
          <w:lang w:val="en-US" w:eastAsia="ja-JP"/>
        </w:rPr>
      </w:pPr>
      <w:r w:rsidRPr="00023664">
        <w:rPr>
          <w:rFonts w:eastAsia="Times New Roman"/>
          <w:lang w:val="en-US" w:eastAsia="ja-JP"/>
        </w:rPr>
        <w:t>St. Vincent Street, Port- of- Spain</w:t>
      </w:r>
    </w:p>
    <w:p w14:paraId="3E976783" w14:textId="0287A0C5" w:rsidR="002E26B4" w:rsidRPr="00D03328" w:rsidRDefault="002E26B4" w:rsidP="00D03328">
      <w:pPr>
        <w:spacing w:line="240" w:lineRule="auto"/>
        <w:contextualSpacing/>
        <w:rPr>
          <w:lang w:val="en-US"/>
        </w:rPr>
      </w:pPr>
      <w:r>
        <w:rPr>
          <w:rFonts w:eastAsia="Times New Roman"/>
          <w:lang w:val="en-US" w:eastAsia="ja-JP"/>
        </w:rPr>
        <w:t>(868)</w:t>
      </w:r>
      <w:r w:rsidR="00F50C9C">
        <w:rPr>
          <w:rFonts w:eastAsia="Times New Roman"/>
          <w:lang w:val="en-US" w:eastAsia="ja-JP"/>
        </w:rPr>
        <w:t xml:space="preserve"> 756-0440</w:t>
      </w:r>
      <w:bookmarkStart w:id="0" w:name="_GoBack"/>
      <w:bookmarkEnd w:id="0"/>
    </w:p>
    <w:sectPr w:rsidR="002E26B4" w:rsidRPr="00D03328" w:rsidSect="004A2A6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1D7C4" w14:textId="77777777" w:rsidR="000D6125" w:rsidRDefault="000D6125" w:rsidP="00023664">
      <w:pPr>
        <w:spacing w:after="0" w:line="240" w:lineRule="auto"/>
      </w:pPr>
      <w:r>
        <w:separator/>
      </w:r>
    </w:p>
  </w:endnote>
  <w:endnote w:type="continuationSeparator" w:id="0">
    <w:p w14:paraId="35EDCCEB" w14:textId="77777777" w:rsidR="000D6125" w:rsidRDefault="000D6125" w:rsidP="00023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HGSMinchoB">
    <w:altName w:val="MS Mincho"/>
    <w:charset w:val="80"/>
    <w:family w:val="roman"/>
    <w:pitch w:val="variable"/>
    <w:sig w:usb0="00000000" w:usb1="28C76CF8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578F2" w14:textId="77777777" w:rsidR="000D6125" w:rsidRDefault="000D6125" w:rsidP="00023664">
      <w:pPr>
        <w:spacing w:after="0" w:line="240" w:lineRule="auto"/>
      </w:pPr>
      <w:r>
        <w:separator/>
      </w:r>
    </w:p>
  </w:footnote>
  <w:footnote w:type="continuationSeparator" w:id="0">
    <w:p w14:paraId="2E40F4D9" w14:textId="77777777" w:rsidR="000D6125" w:rsidRDefault="000D6125" w:rsidP="00023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F8DCA" w14:textId="77777777" w:rsidR="00023664" w:rsidRDefault="0002366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0E20"/>
    <w:multiLevelType w:val="hybridMultilevel"/>
    <w:tmpl w:val="9EC2E14A"/>
    <w:lvl w:ilvl="0" w:tplc="0409000D">
      <w:start w:val="1"/>
      <w:numFmt w:val="bullet"/>
      <w:lvlText w:val=""/>
      <w:lvlJc w:val="left"/>
      <w:pPr>
        <w:ind w:left="1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">
    <w:nsid w:val="0C4E4450"/>
    <w:multiLevelType w:val="hybridMultilevel"/>
    <w:tmpl w:val="8FF8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A239B"/>
    <w:multiLevelType w:val="hybridMultilevel"/>
    <w:tmpl w:val="5F408DA0"/>
    <w:lvl w:ilvl="0" w:tplc="2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CD24B2"/>
    <w:multiLevelType w:val="hybridMultilevel"/>
    <w:tmpl w:val="6A56F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10614D"/>
    <w:multiLevelType w:val="hybridMultilevel"/>
    <w:tmpl w:val="3CB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3235C"/>
    <w:multiLevelType w:val="hybridMultilevel"/>
    <w:tmpl w:val="856AAA68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94D46"/>
    <w:multiLevelType w:val="hybridMultilevel"/>
    <w:tmpl w:val="EFA41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87E37"/>
    <w:multiLevelType w:val="hybridMultilevel"/>
    <w:tmpl w:val="16A4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63566"/>
    <w:multiLevelType w:val="hybridMultilevel"/>
    <w:tmpl w:val="9F3EBE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BCB1F52"/>
    <w:multiLevelType w:val="hybridMultilevel"/>
    <w:tmpl w:val="5AA833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D1351F9"/>
    <w:multiLevelType w:val="hybridMultilevel"/>
    <w:tmpl w:val="B8DE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30510"/>
    <w:multiLevelType w:val="hybridMultilevel"/>
    <w:tmpl w:val="A80C84B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4B5D73F8"/>
    <w:multiLevelType w:val="hybridMultilevel"/>
    <w:tmpl w:val="91DAFBD2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4C5538E"/>
    <w:multiLevelType w:val="hybridMultilevel"/>
    <w:tmpl w:val="818E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C1FE5"/>
    <w:multiLevelType w:val="hybridMultilevel"/>
    <w:tmpl w:val="B8DE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9273E"/>
    <w:multiLevelType w:val="hybridMultilevel"/>
    <w:tmpl w:val="835CE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36AAC"/>
    <w:multiLevelType w:val="hybridMultilevel"/>
    <w:tmpl w:val="3488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166F3C"/>
    <w:multiLevelType w:val="hybridMultilevel"/>
    <w:tmpl w:val="1A82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57BE5"/>
    <w:multiLevelType w:val="hybridMultilevel"/>
    <w:tmpl w:val="B4DA88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18"/>
  </w:num>
  <w:num w:numId="6">
    <w:abstractNumId w:val="14"/>
  </w:num>
  <w:num w:numId="7">
    <w:abstractNumId w:val="1"/>
  </w:num>
  <w:num w:numId="8">
    <w:abstractNumId w:val="5"/>
  </w:num>
  <w:num w:numId="9">
    <w:abstractNumId w:val="2"/>
  </w:num>
  <w:num w:numId="10">
    <w:abstractNumId w:val="12"/>
  </w:num>
  <w:num w:numId="11">
    <w:abstractNumId w:val="0"/>
  </w:num>
  <w:num w:numId="12">
    <w:abstractNumId w:val="15"/>
  </w:num>
  <w:num w:numId="13">
    <w:abstractNumId w:val="4"/>
  </w:num>
  <w:num w:numId="14">
    <w:abstractNumId w:val="16"/>
  </w:num>
  <w:num w:numId="15">
    <w:abstractNumId w:val="7"/>
  </w:num>
  <w:num w:numId="16">
    <w:abstractNumId w:val="13"/>
  </w:num>
  <w:num w:numId="17">
    <w:abstractNumId w:val="17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64"/>
    <w:rsid w:val="00023664"/>
    <w:rsid w:val="000D6125"/>
    <w:rsid w:val="001E5A3E"/>
    <w:rsid w:val="002015F1"/>
    <w:rsid w:val="002A02DC"/>
    <w:rsid w:val="002E26B4"/>
    <w:rsid w:val="00400F58"/>
    <w:rsid w:val="004A2A64"/>
    <w:rsid w:val="00683A73"/>
    <w:rsid w:val="009C1F2C"/>
    <w:rsid w:val="00A01881"/>
    <w:rsid w:val="00BC40FE"/>
    <w:rsid w:val="00C31988"/>
    <w:rsid w:val="00C62CF1"/>
    <w:rsid w:val="00D03328"/>
    <w:rsid w:val="00D65E74"/>
    <w:rsid w:val="00DB580C"/>
    <w:rsid w:val="00EF4571"/>
    <w:rsid w:val="00F5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B5B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664"/>
    <w:pPr>
      <w:spacing w:after="200" w:line="276" w:lineRule="auto"/>
    </w:pPr>
    <w:rPr>
      <w:rFonts w:ascii="Times New Roman" w:eastAsia="Calibri" w:hAnsi="Times New Roman" w:cs="Times New Roman"/>
      <w:szCs w:val="22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664"/>
  </w:style>
  <w:style w:type="paragraph" w:styleId="Footer">
    <w:name w:val="footer"/>
    <w:basedOn w:val="Normal"/>
    <w:link w:val="FooterChar"/>
    <w:uiPriority w:val="99"/>
    <w:unhideWhenUsed/>
    <w:rsid w:val="00023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664"/>
  </w:style>
  <w:style w:type="paragraph" w:styleId="ListParagraph">
    <w:name w:val="List Paragraph"/>
    <w:basedOn w:val="Normal"/>
    <w:uiPriority w:val="34"/>
    <w:qFormat/>
    <w:rsid w:val="00023664"/>
    <w:pPr>
      <w:ind w:left="720"/>
      <w:contextualSpacing/>
    </w:pPr>
  </w:style>
  <w:style w:type="table" w:customStyle="1" w:styleId="PlainTable11">
    <w:name w:val="Plain Table 11"/>
    <w:basedOn w:val="TableNormal"/>
    <w:next w:val="PlainTable1"/>
    <w:uiPriority w:val="41"/>
    <w:rsid w:val="00023664"/>
    <w:rPr>
      <w:rFonts w:eastAsia="ＭＳ 明朝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02366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2366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02366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2-Accent5">
    <w:name w:val="List Table 2 Accent 5"/>
    <w:basedOn w:val="TableNormal"/>
    <w:uiPriority w:val="47"/>
    <w:rsid w:val="0002366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B580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DB580C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DB580C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DB580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Janicia Collymore</cp:lastModifiedBy>
  <cp:revision>3</cp:revision>
  <dcterms:created xsi:type="dcterms:W3CDTF">2017-01-11T12:52:00Z</dcterms:created>
  <dcterms:modified xsi:type="dcterms:W3CDTF">2017-03-17T20:02:00Z</dcterms:modified>
</cp:coreProperties>
</file>