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FEYAD ASAAD MICHAEL SATTAR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#46 St Julien Road, New Grant, Princes Town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H: 655-1811 | C: 328-4507 |                        </w:t>
        <w:tab/>
        <w:tab/>
        <w:tab/>
        <w:tab/>
        <w:t xml:space="preserve">                                         feyadsattar@yahoo.com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Professional Summary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Pharmacy Student who is disciplined, hardworking and has adequate knowledge about dispensing, compounding medication therapy, using pharmacy management software and patient counseling. Seeks the role of a Pharmacist.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Professional Experience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&gt;Intern Pharmacy Student- Experiential Programme at Cardiovascular Associates Ltd in Diego Martin from January 2014 to April 2014.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Intern Pharmacy Student- Experiential Programme at Massy Stores Pharmacy in Marabella from January 2015 to April 2015.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&gt;Pharmacy Student- Introduction to Clerkship: Community Pharmacy Programme at Superpharm Maraval from September 2015 to October 2015.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&gt;Pharmacy Student- Introduction to Clerkship: Institutional Pharmacy Programme at San Fernando General Hospital from October 2015 to December 2015.</w:t>
      </w:r>
    </w:p>
    <w:p>
      <w:pPr>
        <w:tabs>
          <w:tab w:val="left" w:pos="7875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Pharmacy 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Advanced (Clinical) Practice: Inpatient Specialty at Eric Williams Medical Sciences Complex</w:t>
      </w:r>
    </w:p>
    <w:p>
      <w:pPr>
        <w:tabs>
          <w:tab w:val="left" w:pos="7875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Pharmacy 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Advanced (Clinical) Practice: Inpatient Specialty at San Fernando General Hospital from February 2016 to March 2016.</w:t>
      </w:r>
    </w:p>
    <w:p>
      <w:pPr>
        <w:tabs>
          <w:tab w:val="left" w:pos="7875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Pharmacy 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Advanced (Clinical) Practice: Community Pharmacy Rotation at Superpharm Marabella from March 2016 to April 2016.</w:t>
      </w:r>
    </w:p>
    <w:p>
      <w:pPr>
        <w:tabs>
          <w:tab w:val="left" w:pos="787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tabs>
          <w:tab w:val="left" w:pos="787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CSEC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Caribbean Secondary Education Certificate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Naparima College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&gt;Grade  Ones with distinction in Mathematics, Chemistry, Principles of Business, English Language.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&gt;Grade Ones in Physics and Biology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CAPE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Caribbean Advanced Proficiency Examination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Naparima College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&gt; Grade Ones in Chemistry Unit 2 and Caribbean Studies.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&gt; Grade Twos in Biology Units One and Two, Geography Unit 2, Chemistry Unit 1 and Communication Studies.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Bachelor of Science : Pharmacy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2016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University of the West Indies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St. Augustine</w:t>
        <w:br/>
        <w:br/>
        <w:t xml:space="preserve">B.Sc. Pharmacy 2016 completed July 2016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 Highlights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Exceptional patient care and interaction</w:t>
        <w:tab/>
        <w:tab/>
        <w:t xml:space="preserve">&gt; Medication compounding</w:t>
        <w:br/>
        <w:t xml:space="preserve">&gt; Excellent telephone etiquette</w:t>
        <w:tab/>
        <w:tab/>
        <w:tab/>
        <w:t xml:space="preserve">&gt; Inventory management </w:t>
        <w:br/>
        <w:t xml:space="preserve">&gt; Pharmaceutical storage awareness</w:t>
        <w:tab/>
        <w:tab/>
        <w:tab/>
        <w:t xml:space="preserve">&gt; Strong decision-making ability</w:t>
        <w:br/>
        <w:t xml:space="preserve">&gt; Hardworking and disciplined</w:t>
        <w:tab/>
        <w:tab/>
        <w:tab/>
        <w:t xml:space="preserve">&gt; Efficient and accurate</w:t>
        <w:br/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 Mrs. Danielle Gale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Registered Pharmacist at Superpharm Maraval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Contact info: 800-4969 (Ext 2501)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 Mrs. Enalin de Mesa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Registered Pharmacist at Superpharm Maraval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Contact info: 800-4969 (Ext 2503)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 Mrs. Michelle-Ramsay James: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Registered Pharmacist/Head of Department at Eric Williams Medical Sciences Complex</w:t>
      </w:r>
    </w:p>
    <w:p>
      <w:pPr>
        <w:spacing w:before="24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Contact info: 645-4673 (Ext 2321)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 Mr. Randy Ramoutar: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Registered Pharmacist at Superpharm Marabella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Contact info: 715-5603/ 800-4969 (Ext 2905)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 Mrs. Toni-Ann Valentine: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Registered Pharmacist at Superpharm Marabella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Contact info: 800-4969 (Ext 2905)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1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