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CA" w:rsidRPr="00D315A5" w:rsidRDefault="00BA7DCA" w:rsidP="008416D6">
      <w:pPr>
        <w:rPr>
          <w:rFonts w:ascii="Arial" w:eastAsia="Times New Roman" w:hAnsi="Arial" w:cs="Arial"/>
          <w:color w:val="222222"/>
          <w:sz w:val="32"/>
          <w:szCs w:val="32"/>
        </w:rPr>
      </w:pPr>
      <w:bookmarkStart w:id="0" w:name="_GoBack"/>
      <w:bookmarkEnd w:id="0"/>
    </w:p>
    <w:p w:rsidR="00526F51" w:rsidRPr="00D315A5" w:rsidRDefault="00BA7DCA" w:rsidP="00526F51">
      <w:pPr>
        <w:shd w:val="clear" w:color="auto" w:fill="FFFFFF"/>
        <w:spacing w:line="240" w:lineRule="auto"/>
        <w:jc w:val="center"/>
        <w:rPr>
          <w:rFonts w:ascii="Georgia" w:eastAsia="Times New Roman" w:hAnsi="Georgia" w:cs="Arial"/>
          <w:b/>
          <w:bCs/>
          <w:color w:val="000000"/>
          <w:sz w:val="32"/>
          <w:szCs w:val="32"/>
        </w:rPr>
      </w:pPr>
      <w:r w:rsidRPr="00D315A5">
        <w:rPr>
          <w:rFonts w:ascii="Georgia" w:eastAsia="Times New Roman" w:hAnsi="Georgia" w:cs="Arial"/>
          <w:b/>
          <w:bCs/>
          <w:color w:val="000000"/>
          <w:sz w:val="32"/>
          <w:szCs w:val="32"/>
        </w:rPr>
        <w:t>AISHA CEDENO</w:t>
      </w:r>
    </w:p>
    <w:p w:rsidR="00D315A5" w:rsidRPr="00D315A5" w:rsidRDefault="00D315A5" w:rsidP="00D315A5">
      <w:pPr>
        <w:shd w:val="clear" w:color="auto" w:fill="FFFFFF"/>
        <w:spacing w:line="240" w:lineRule="auto"/>
        <w:jc w:val="center"/>
        <w:rPr>
          <w:rFonts w:ascii="Georgia" w:eastAsia="Times New Roman" w:hAnsi="Georgia" w:cs="Arial"/>
          <w:b/>
          <w:bCs/>
          <w:color w:val="000000"/>
          <w:sz w:val="32"/>
          <w:szCs w:val="32"/>
        </w:rPr>
      </w:pPr>
      <w:r w:rsidRPr="00D315A5">
        <w:rPr>
          <w:rFonts w:ascii="Georgia" w:eastAsia="Times New Roman" w:hAnsi="Georgia" w:cs="Arial"/>
          <w:b/>
          <w:bCs/>
          <w:color w:val="000000"/>
          <w:sz w:val="32"/>
          <w:szCs w:val="32"/>
        </w:rPr>
        <w:t>LP 3AA LADY HOCHOY CIRCULAR</w:t>
      </w:r>
    </w:p>
    <w:p w:rsidR="00D315A5" w:rsidRPr="00D315A5" w:rsidRDefault="00D315A5" w:rsidP="00D315A5">
      <w:pPr>
        <w:shd w:val="clear" w:color="auto" w:fill="FFFFFF"/>
        <w:spacing w:line="240" w:lineRule="auto"/>
        <w:jc w:val="center"/>
        <w:rPr>
          <w:rFonts w:ascii="Georgia" w:eastAsia="Times New Roman" w:hAnsi="Georgia" w:cs="Arial"/>
          <w:b/>
          <w:bCs/>
          <w:color w:val="000000"/>
          <w:sz w:val="32"/>
          <w:szCs w:val="32"/>
        </w:rPr>
      </w:pPr>
      <w:r w:rsidRPr="00D315A5">
        <w:rPr>
          <w:rFonts w:ascii="Georgia" w:eastAsia="Times New Roman" w:hAnsi="Georgia" w:cs="Arial"/>
          <w:b/>
          <w:bCs/>
          <w:color w:val="000000"/>
          <w:sz w:val="32"/>
          <w:szCs w:val="32"/>
        </w:rPr>
        <w:t>WATERHOLE COCORITE</w:t>
      </w:r>
    </w:p>
    <w:p w:rsidR="00D315A5" w:rsidRPr="00D315A5" w:rsidRDefault="00D315A5" w:rsidP="00D315A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32"/>
          <w:szCs w:val="32"/>
        </w:rPr>
      </w:pPr>
      <w:r w:rsidRPr="00D315A5">
        <w:rPr>
          <w:rFonts w:ascii="Georgia" w:eastAsia="Times New Roman" w:hAnsi="Georgia" w:cs="Arial"/>
          <w:b/>
          <w:bCs/>
          <w:color w:val="000000"/>
          <w:sz w:val="32"/>
          <w:szCs w:val="32"/>
        </w:rPr>
        <w:t>741-5448</w:t>
      </w:r>
      <w:r w:rsidR="003C5D89">
        <w:rPr>
          <w:rFonts w:ascii="Georgia" w:eastAsia="Times New Roman" w:hAnsi="Georgia" w:cs="Arial"/>
          <w:b/>
          <w:bCs/>
          <w:color w:val="000000"/>
          <w:sz w:val="32"/>
          <w:szCs w:val="32"/>
        </w:rPr>
        <w:t xml:space="preserve"> / 363-9692</w:t>
      </w:r>
    </w:p>
    <w:p w:rsidR="00526F51" w:rsidRPr="00BA7DCA" w:rsidRDefault="00526F51" w:rsidP="00BA7DC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E07F70" w:rsidRPr="00E07F70" w:rsidRDefault="00295CBE" w:rsidP="00E07F7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hyperlink r:id="rId7" w:tgtFrame="_blank" w:history="1">
        <w:r w:rsidR="00BA7DCA" w:rsidRPr="00BA7DCA">
          <w:rPr>
            <w:rFonts w:ascii="Georgia" w:eastAsia="Times New Roman" w:hAnsi="Georgia" w:cs="Arial"/>
            <w:b/>
            <w:bCs/>
            <w:i/>
            <w:iCs/>
            <w:color w:val="1155CC"/>
            <w:sz w:val="28"/>
            <w:u w:val="single"/>
          </w:rPr>
          <w:t>cedenoaisha@gmail.com</w:t>
        </w:r>
      </w:hyperlink>
      <w:r w:rsidR="00BA7DCA" w:rsidRPr="00011130">
        <w:rPr>
          <w:rFonts w:ascii="Cambria" w:eastAsia="Times New Roman" w:hAnsi="Cambria" w:cs="Arial"/>
          <w:color w:val="000000"/>
          <w:sz w:val="24"/>
          <w:szCs w:val="24"/>
        </w:rPr>
        <w:t>  </w:t>
      </w:r>
      <w:r w:rsidR="00E07F70" w:rsidRPr="0055157A">
        <w:rPr>
          <w:rFonts w:ascii="Calibri" w:eastAsia="Times New Roman" w:hAnsi="Calibri" w:cs="Arial"/>
          <w:color w:val="000000"/>
          <w:sz w:val="24"/>
          <w:szCs w:val="24"/>
        </w:rPr>
        <w:t>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Objective: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   </w:t>
      </w:r>
    </w:p>
    <w:p w:rsidR="00E07F70" w:rsidRPr="0055157A" w:rsidRDefault="00E07F70" w:rsidP="00E07F70">
      <w:pPr>
        <w:widowControl w:val="0"/>
        <w:spacing w:after="0" w:line="240" w:lineRule="auto"/>
        <w:rPr>
          <w:rFonts w:asciiTheme="majorHAnsi" w:eastAsia="Times New Roman" w:hAnsiTheme="majorHAnsi" w:cs="Times New Roman"/>
          <w:color w:val="000000"/>
          <w:kern w:val="28"/>
          <w:sz w:val="24"/>
          <w:szCs w:val="24"/>
          <w:lang w:eastAsia="en-TT"/>
        </w:rPr>
      </w:pPr>
      <w:r w:rsidRPr="0055157A">
        <w:rPr>
          <w:rFonts w:asciiTheme="majorHAnsi" w:eastAsia="Times New Roman" w:hAnsiTheme="majorHAnsi" w:cs="Arial"/>
          <w:color w:val="141823"/>
          <w:sz w:val="24"/>
          <w:szCs w:val="24"/>
          <w:shd w:val="clear" w:color="auto" w:fill="FFFFFF"/>
        </w:rPr>
        <w:t>To join a company that offers me a stable and positive atmosphere and inspires me to enhance my skills,</w:t>
      </w:r>
      <w:r w:rsidRPr="0055157A">
        <w:rPr>
          <w:rFonts w:asciiTheme="majorHAnsi" w:eastAsia="Times New Roman" w:hAnsiTheme="majorHAnsi" w:cs="Times New Roman"/>
          <w:color w:val="000000"/>
          <w:kern w:val="28"/>
          <w:sz w:val="24"/>
          <w:szCs w:val="24"/>
          <w:lang w:eastAsia="en-TT"/>
        </w:rPr>
        <w:t xml:space="preserve"> while demonstrating my reliable, assiduous, honest and cooperative characteristics. 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Education: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• Mason Hall High School</w:t>
      </w:r>
      <w:r w:rsidRPr="0055157A">
        <w:rPr>
          <w:rFonts w:ascii="Calibri" w:eastAsia="Times New Roman" w:hAnsi="Calibri" w:cs="Arial"/>
          <w:color w:val="000000"/>
          <w:sz w:val="24"/>
          <w:szCs w:val="24"/>
        </w:rPr>
        <w:t> …………..........………….. 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Mason Hall Tobago   2006-2009                       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                         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•St James Government Secondary School………………………St James     2004-2006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                           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•St Nicholas Private Primary School ……………..Mt Marie Rd, Tobago   2002-2004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Qualifications: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CXC (O'levels) General Proficiency</w:t>
      </w:r>
    </w:p>
    <w:p w:rsidR="00E07F70" w:rsidRPr="0055157A" w:rsidRDefault="00E07F70" w:rsidP="00E07F7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Mathematics.................3</w:t>
      </w:r>
    </w:p>
    <w:p w:rsidR="00E07F70" w:rsidRPr="0055157A" w:rsidRDefault="00E07F70" w:rsidP="00E07F7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English Language…....3</w:t>
      </w:r>
    </w:p>
    <w:p w:rsidR="00E07F70" w:rsidRPr="0055157A" w:rsidRDefault="00E07F70" w:rsidP="00E07F7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Social Studies...............3</w:t>
      </w:r>
    </w:p>
    <w:p w:rsidR="00E07F70" w:rsidRPr="0055157A" w:rsidRDefault="00E07F70" w:rsidP="00E07F7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Integrated Science…..3</w:t>
      </w:r>
    </w:p>
    <w:p w:rsidR="00E07F70" w:rsidRPr="0055157A" w:rsidRDefault="00E07F70" w:rsidP="00E07F70">
      <w:pPr>
        <w:pStyle w:val="ListParagraph"/>
        <w:shd w:val="clear" w:color="auto" w:fill="FFFFFF"/>
        <w:spacing w:line="240" w:lineRule="auto"/>
        <w:ind w:left="760"/>
        <w:rPr>
          <w:rFonts w:ascii="Cambria" w:eastAsia="Times New Roman" w:hAnsi="Cambria" w:cs="Arial"/>
          <w:color w:val="000000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Training: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       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141823"/>
          <w:sz w:val="24"/>
          <w:szCs w:val="24"/>
          <w:shd w:val="clear" w:color="auto" w:fill="FFFFFF"/>
        </w:rPr>
        <w:t>• 5+ years of Money Management</w:t>
      </w:r>
    </w:p>
    <w:p w:rsidR="00E07F70" w:rsidRPr="002B0ED8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b/>
          <w:bCs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 xml:space="preserve">• On the Job Training………………………..…St. Augustine, Trinidad. </w:t>
      </w: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November 2009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    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lastRenderedPageBreak/>
        <w:t>Work Experience:      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b/>
          <w:bCs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Cocorite &amp; Environmental Company Limited……….…November 2014 - March 2017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Powerhouse Gym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Administrative Assistant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•Check in members and verify membership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•Register guests and collect guest fees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•Responsible for security for self and others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 w:cs="Helvetica"/>
          <w:sz w:val="24"/>
          <w:szCs w:val="24"/>
          <w:shd w:val="clear" w:color="auto" w:fill="FFFFFF"/>
        </w:rPr>
        <w:t>Prepare work schedules.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sz w:val="24"/>
          <w:szCs w:val="24"/>
        </w:rPr>
        <w:t>All Out Sports Bar and Gourmet Grill………………….April 2014- September 2014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55157A">
        <w:rPr>
          <w:rFonts w:asciiTheme="majorHAnsi" w:eastAsia="Times New Roman" w:hAnsiTheme="majorHAnsi" w:cs="Arial"/>
          <w:b/>
          <w:sz w:val="24"/>
          <w:szCs w:val="24"/>
        </w:rPr>
        <w:t xml:space="preserve">Waitress </w:t>
      </w:r>
      <w:r w:rsidRPr="0055157A">
        <w:rPr>
          <w:rFonts w:asciiTheme="majorHAnsi" w:eastAsia="Times New Roman" w:hAnsiTheme="majorHAnsi" w:cs="Arial"/>
          <w:sz w:val="24"/>
          <w:szCs w:val="24"/>
        </w:rPr>
        <w:t>(Part-time)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eastAsia="Times New Roman" w:hAnsiTheme="majorHAnsi" w:cs="Helvetica"/>
          <w:sz w:val="24"/>
          <w:szCs w:val="24"/>
        </w:rPr>
        <w:t>Provide excellent customer services.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•Greet customers and present menu.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•Make recommendations or share additional information upon request.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•Take and serve food/drinks orders.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•Arrange table settings and maintain tables clean and tidy.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•Deliver checks and collect payments.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Housing Development Corporation (HDC)………….March 2014- November 2014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color w:val="000000"/>
          <w:sz w:val="24"/>
          <w:szCs w:val="24"/>
        </w:rPr>
        <w:t>Legal Department- General Assistant (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Relieve Worker)</w:t>
      </w:r>
    </w:p>
    <w:p w:rsidR="00E07F70" w:rsidRPr="0055157A" w:rsidRDefault="00E07F70" w:rsidP="00E07F7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eastAsia="Times New Roman" w:hAnsiTheme="majorHAnsi" w:cs="Times New Roman"/>
          <w:sz w:val="24"/>
          <w:szCs w:val="24"/>
        </w:rPr>
        <w:t>Arranging for the delivery of legal paperwork.</w:t>
      </w:r>
    </w:p>
    <w:p w:rsidR="00E07F70" w:rsidRPr="0055157A" w:rsidRDefault="00E07F70" w:rsidP="00E07F7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eastAsia="Times New Roman" w:hAnsiTheme="majorHAnsi" w:cs="Times New Roman"/>
          <w:sz w:val="24"/>
          <w:szCs w:val="24"/>
        </w:rPr>
        <w:t>Typing correspondence and legal paperwork.</w:t>
      </w:r>
    </w:p>
    <w:p w:rsidR="00E07F70" w:rsidRPr="0055157A" w:rsidRDefault="00E07F70" w:rsidP="00E07F7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eastAsia="Times New Roman" w:hAnsiTheme="majorHAnsi" w:cs="Times New Roman"/>
          <w:sz w:val="24"/>
          <w:szCs w:val="24"/>
        </w:rPr>
        <w:t>Transcribing court proceedings and other recorded meetings.</w:t>
      </w:r>
    </w:p>
    <w:p w:rsidR="00E07F70" w:rsidRPr="0055157A" w:rsidRDefault="00E07F70" w:rsidP="00E07F7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eastAsia="Times New Roman" w:hAnsiTheme="majorHAnsi" w:cs="Times New Roman"/>
          <w:sz w:val="24"/>
          <w:szCs w:val="24"/>
        </w:rPr>
        <w:t>Scheduling, coordinating and confirming court dates, appointments, and meetings.</w:t>
      </w:r>
    </w:p>
    <w:p w:rsidR="00E07F70" w:rsidRPr="0055157A" w:rsidRDefault="00E07F70" w:rsidP="00E07F7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eastAsia="Times New Roman" w:hAnsiTheme="majorHAnsi" w:cs="Times New Roman"/>
          <w:sz w:val="24"/>
          <w:szCs w:val="24"/>
        </w:rPr>
        <w:t>Conducting research in legal matters.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lastRenderedPageBreak/>
        <w:t xml:space="preserve">Work </w:t>
      </w:r>
      <w:r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Experience (continued)</w:t>
      </w: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    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</w:t>
      </w:r>
    </w:p>
    <w:p w:rsidR="00E07F70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b/>
          <w:bCs/>
          <w:color w:val="000000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Courtney's Racing Service………………………………….December 2013 - March 2014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color w:val="000000"/>
          <w:sz w:val="24"/>
          <w:szCs w:val="24"/>
        </w:rPr>
        <w:t>Teller/Cashier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b/>
          <w:bCs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•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Provide Customer Service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•Collect payments from customers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Verona Limited ………………………………………………………April 2011- October 2013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color w:val="000000"/>
          <w:sz w:val="24"/>
          <w:szCs w:val="24"/>
        </w:rPr>
        <w:t>Junior Manager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•Promote sales by demonstrating merchandise and products to customers.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•Contribute to team effort by accomplishing related results as needed.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 w:cs="Helvetica"/>
          <w:sz w:val="24"/>
          <w:szCs w:val="24"/>
          <w:shd w:val="clear" w:color="auto" w:fill="FFFFFF"/>
        </w:rPr>
        <w:t>Establish policies on issues such as the type of gambling offered and the odds, the extension of credit, and the serving of food and beverages.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 w:cs="Helvetica"/>
          <w:sz w:val="24"/>
          <w:szCs w:val="24"/>
          <w:shd w:val="clear" w:color="auto" w:fill="FFFFFF"/>
        </w:rPr>
        <w:t>Maintain familiarity with all games used at a facility, as well as strategies and tricks employed in those games.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 w:cs="Helvetica"/>
          <w:sz w:val="24"/>
          <w:szCs w:val="24"/>
          <w:shd w:val="clear" w:color="auto" w:fill="FFFFFF"/>
        </w:rPr>
        <w:t>Monitor credit extended to players.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 w:cs="Helvetica"/>
          <w:sz w:val="24"/>
          <w:szCs w:val="24"/>
          <w:shd w:val="clear" w:color="auto" w:fill="FFFFFF"/>
        </w:rPr>
        <w:t>Monitor staffing levels to ensure that games and tables are adequately staffed for each shift, arranging for staff rotations and breaks, and locating substitute employees as necessary.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 w:cs="Helvetica"/>
          <w:sz w:val="24"/>
          <w:szCs w:val="24"/>
          <w:shd w:val="clear" w:color="auto" w:fill="FFFFFF"/>
        </w:rPr>
        <w:t>Prepare work schedules and station assignments, and keep attendance records.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 w:cs="Helvetica"/>
          <w:sz w:val="24"/>
          <w:szCs w:val="24"/>
          <w:shd w:val="clear" w:color="auto" w:fill="FFFFFF"/>
        </w:rPr>
        <w:t>Resolve customer complaints regarding problems such as payout errors.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b/>
          <w:bCs/>
          <w:color w:val="000000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lastRenderedPageBreak/>
        <w:t xml:space="preserve">Work </w:t>
      </w:r>
      <w:r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Experience (continued)</w:t>
      </w: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    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MI4 Security Services Limited……………………….September2010-February 2011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b/>
          <w:color w:val="000000"/>
          <w:sz w:val="24"/>
          <w:szCs w:val="24"/>
        </w:rPr>
        <w:t>Control Officer   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b/>
          <w:bCs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</w:t>
      </w: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•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Provide Customer Service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•Responsible for security for self and others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/>
          <w:sz w:val="24"/>
          <w:szCs w:val="24"/>
        </w:rPr>
        <w:t>Operates communication equipment.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/>
          <w:sz w:val="24"/>
          <w:szCs w:val="24"/>
        </w:rPr>
        <w:t xml:space="preserve">Issues security keys and maintains key accountability. 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/>
          <w:sz w:val="24"/>
          <w:szCs w:val="24"/>
        </w:rPr>
        <w:t>Maintains Daily Activity Log.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/>
          <w:sz w:val="24"/>
          <w:szCs w:val="24"/>
        </w:rPr>
        <w:t xml:space="preserve"> Monitors the movement of Armed and unarmed Security Officers while on duty.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/>
          <w:sz w:val="24"/>
          <w:szCs w:val="24"/>
        </w:rPr>
        <w:t xml:space="preserve"> Monitors surroundings, allows entry onto the compound.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/>
          <w:sz w:val="24"/>
          <w:szCs w:val="24"/>
        </w:rPr>
        <w:t>Receives and routes incoming telephone calls.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/>
          <w:sz w:val="24"/>
          <w:szCs w:val="24"/>
        </w:rPr>
        <w:t xml:space="preserve">Monitor and operate control panel for security purposes. 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hAnsiTheme="majorHAnsi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/>
          <w:sz w:val="24"/>
          <w:szCs w:val="24"/>
        </w:rPr>
        <w:t>Provides shift briefing to on-coming relief.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•</w:t>
      </w:r>
      <w:r w:rsidRPr="0055157A">
        <w:rPr>
          <w:rFonts w:asciiTheme="majorHAnsi" w:hAnsiTheme="majorHAnsi"/>
          <w:sz w:val="24"/>
          <w:szCs w:val="24"/>
        </w:rPr>
        <w:t>Performs other assigned tasks as required.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   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Hobbies: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   </w:t>
      </w:r>
    </w:p>
    <w:p w:rsidR="00E07F70" w:rsidRPr="0055157A" w:rsidRDefault="00E07F70" w:rsidP="00E07F70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Reading.</w:t>
      </w:r>
    </w:p>
    <w:p w:rsidR="00E07F70" w:rsidRPr="0055157A" w:rsidRDefault="00E07F70" w:rsidP="00E07F70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 xml:space="preserve"> Meeting new people.</w:t>
      </w:r>
    </w:p>
    <w:p w:rsidR="00E07F70" w:rsidRPr="0055157A" w:rsidRDefault="00E07F70" w:rsidP="00E07F70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Outdoor activities.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 References:</w:t>
      </w:r>
      <w:r w:rsidRPr="0055157A">
        <w:rPr>
          <w:rFonts w:ascii="Cambria" w:eastAsia="Times New Roman" w:hAnsi="Cambria" w:cs="Arial"/>
          <w:color w:val="000000"/>
          <w:sz w:val="24"/>
          <w:szCs w:val="24"/>
        </w:rPr>
        <w:t>   </w:t>
      </w:r>
    </w:p>
    <w:p w:rsidR="00E07F70" w:rsidRPr="0055157A" w:rsidRDefault="00E07F70" w:rsidP="00E07F70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Renee King- Preschool Teacher- 295-7834</w:t>
      </w:r>
    </w:p>
    <w:p w:rsidR="00E07F70" w:rsidRPr="0055157A" w:rsidRDefault="00E07F70" w:rsidP="00E07F70">
      <w:p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p w:rsidR="00E07F70" w:rsidRPr="00006053" w:rsidRDefault="00E07F70" w:rsidP="00E07F70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55157A">
        <w:rPr>
          <w:rFonts w:ascii="Cambria" w:eastAsia="Times New Roman" w:hAnsi="Cambria" w:cs="Arial"/>
          <w:color w:val="000000"/>
          <w:sz w:val="24"/>
          <w:szCs w:val="24"/>
        </w:rPr>
        <w:t>Nicole Chapman -Business Owner -461-5524</w:t>
      </w:r>
      <w:r w:rsidRPr="00006053">
        <w:rPr>
          <w:rFonts w:ascii="Cambria" w:eastAsia="Times New Roman" w:hAnsi="Cambria" w:cs="Arial"/>
          <w:color w:val="000000"/>
          <w:sz w:val="24"/>
          <w:szCs w:val="24"/>
        </w:rPr>
        <w:t>      </w:t>
      </w:r>
    </w:p>
    <w:p w:rsidR="00BA7DCA" w:rsidRPr="00011130" w:rsidRDefault="00BA7DCA" w:rsidP="0001113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11130">
        <w:rPr>
          <w:rFonts w:ascii="Cambria" w:eastAsia="Times New Roman" w:hAnsi="Cambria" w:cs="Arial"/>
          <w:color w:val="000000"/>
          <w:sz w:val="24"/>
          <w:szCs w:val="24"/>
        </w:rPr>
        <w:t>    </w:t>
      </w:r>
    </w:p>
    <w:p w:rsidR="00EE4DFD" w:rsidRPr="00EE4DFD" w:rsidRDefault="00EE4DFD" w:rsidP="00EE4DFD">
      <w:pPr>
        <w:pStyle w:val="ListParagraph"/>
        <w:shd w:val="clear" w:color="auto" w:fill="FFFFFF"/>
        <w:spacing w:line="240" w:lineRule="auto"/>
        <w:ind w:left="1790"/>
        <w:rPr>
          <w:rFonts w:ascii="Arial" w:eastAsia="Times New Roman" w:hAnsi="Arial" w:cs="Arial"/>
          <w:color w:val="222222"/>
          <w:sz w:val="19"/>
          <w:szCs w:val="19"/>
        </w:rPr>
      </w:pPr>
    </w:p>
    <w:p w:rsidR="00372531" w:rsidRPr="00372531" w:rsidRDefault="00372531" w:rsidP="00EE4DFD">
      <w:pPr>
        <w:pStyle w:val="ListParagraph"/>
        <w:shd w:val="clear" w:color="auto" w:fill="FFFFFF"/>
        <w:spacing w:line="240" w:lineRule="auto"/>
        <w:ind w:left="760"/>
        <w:rPr>
          <w:rFonts w:ascii="Arial" w:eastAsia="Times New Roman" w:hAnsi="Arial" w:cs="Arial"/>
          <w:color w:val="222222"/>
          <w:sz w:val="19"/>
          <w:szCs w:val="19"/>
        </w:rPr>
      </w:pPr>
    </w:p>
    <w:p w:rsidR="00BA7DCA" w:rsidRPr="00BA7DCA" w:rsidRDefault="00BA7DCA" w:rsidP="0001113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7DCA">
        <w:rPr>
          <w:rFonts w:ascii="Cambria" w:eastAsia="Times New Roman" w:hAnsi="Cambria" w:cs="Arial"/>
          <w:color w:val="000000"/>
          <w:sz w:val="24"/>
          <w:szCs w:val="24"/>
        </w:rPr>
        <w:t>                          </w:t>
      </w:r>
    </w:p>
    <w:p w:rsidR="00651E9B" w:rsidRDefault="00295CBE" w:rsidP="00372531"/>
    <w:sectPr w:rsidR="00651E9B" w:rsidSect="007C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CBE" w:rsidRDefault="00295CBE" w:rsidP="00840F89">
      <w:pPr>
        <w:spacing w:after="0" w:line="240" w:lineRule="auto"/>
      </w:pPr>
      <w:r>
        <w:separator/>
      </w:r>
    </w:p>
  </w:endnote>
  <w:endnote w:type="continuationSeparator" w:id="0">
    <w:p w:rsidR="00295CBE" w:rsidRDefault="00295CBE" w:rsidP="0084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CBE" w:rsidRDefault="00295CBE" w:rsidP="00840F89">
      <w:pPr>
        <w:spacing w:after="0" w:line="240" w:lineRule="auto"/>
      </w:pPr>
      <w:r>
        <w:separator/>
      </w:r>
    </w:p>
  </w:footnote>
  <w:footnote w:type="continuationSeparator" w:id="0">
    <w:p w:rsidR="00295CBE" w:rsidRDefault="00295CBE" w:rsidP="00840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1B95"/>
    <w:multiLevelType w:val="hybridMultilevel"/>
    <w:tmpl w:val="B2BA39F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>
    <w:nsid w:val="0B630CB0"/>
    <w:multiLevelType w:val="hybridMultilevel"/>
    <w:tmpl w:val="E3A4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3751B"/>
    <w:multiLevelType w:val="hybridMultilevel"/>
    <w:tmpl w:val="A0CA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D2EBB"/>
    <w:multiLevelType w:val="hybridMultilevel"/>
    <w:tmpl w:val="FAB8F900"/>
    <w:lvl w:ilvl="0" w:tplc="DF601070">
      <w:start w:val="1"/>
      <w:numFmt w:val="upperRoman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">
    <w:nsid w:val="184704F5"/>
    <w:multiLevelType w:val="hybridMultilevel"/>
    <w:tmpl w:val="B37C0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C32B6"/>
    <w:multiLevelType w:val="hybridMultilevel"/>
    <w:tmpl w:val="5D003B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FC8650B"/>
    <w:multiLevelType w:val="multilevel"/>
    <w:tmpl w:val="42926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26F36A6D"/>
    <w:multiLevelType w:val="hybridMultilevel"/>
    <w:tmpl w:val="25EC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82A2A"/>
    <w:multiLevelType w:val="hybridMultilevel"/>
    <w:tmpl w:val="AE6C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E3292"/>
    <w:multiLevelType w:val="hybridMultilevel"/>
    <w:tmpl w:val="822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C460D"/>
    <w:multiLevelType w:val="hybridMultilevel"/>
    <w:tmpl w:val="BF2C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935859"/>
    <w:multiLevelType w:val="hybridMultilevel"/>
    <w:tmpl w:val="0E8ECD32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>
    <w:nsid w:val="425F7AC1"/>
    <w:multiLevelType w:val="hybridMultilevel"/>
    <w:tmpl w:val="17068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791527"/>
    <w:multiLevelType w:val="hybridMultilevel"/>
    <w:tmpl w:val="6F7E93B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4CB634D2"/>
    <w:multiLevelType w:val="hybridMultilevel"/>
    <w:tmpl w:val="43B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611FBB"/>
    <w:multiLevelType w:val="hybridMultilevel"/>
    <w:tmpl w:val="03984C6E"/>
    <w:lvl w:ilvl="0" w:tplc="DF601070">
      <w:start w:val="1"/>
      <w:numFmt w:val="upperRoman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6">
    <w:nsid w:val="56E01405"/>
    <w:multiLevelType w:val="hybridMultilevel"/>
    <w:tmpl w:val="532E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86D24"/>
    <w:multiLevelType w:val="hybridMultilevel"/>
    <w:tmpl w:val="87B4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04442"/>
    <w:multiLevelType w:val="hybridMultilevel"/>
    <w:tmpl w:val="C72E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9D260F"/>
    <w:multiLevelType w:val="hybridMultilevel"/>
    <w:tmpl w:val="51A82C30"/>
    <w:lvl w:ilvl="0" w:tplc="DF60107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56F89"/>
    <w:multiLevelType w:val="hybridMultilevel"/>
    <w:tmpl w:val="60E83334"/>
    <w:lvl w:ilvl="0" w:tplc="DF60107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72649"/>
    <w:multiLevelType w:val="hybridMultilevel"/>
    <w:tmpl w:val="13505AFA"/>
    <w:lvl w:ilvl="0" w:tplc="DF601070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2">
    <w:nsid w:val="7BE731C4"/>
    <w:multiLevelType w:val="multilevel"/>
    <w:tmpl w:val="DF5C8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>
    <w:nsid w:val="7E402BC6"/>
    <w:multiLevelType w:val="hybridMultilevel"/>
    <w:tmpl w:val="170C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22"/>
  </w:num>
  <w:num w:numId="5">
    <w:abstractNumId w:val="1"/>
  </w:num>
  <w:num w:numId="6">
    <w:abstractNumId w:val="6"/>
  </w:num>
  <w:num w:numId="7">
    <w:abstractNumId w:val="5"/>
  </w:num>
  <w:num w:numId="8">
    <w:abstractNumId w:val="11"/>
  </w:num>
  <w:num w:numId="9">
    <w:abstractNumId w:val="4"/>
  </w:num>
  <w:num w:numId="10">
    <w:abstractNumId w:val="12"/>
  </w:num>
  <w:num w:numId="11">
    <w:abstractNumId w:val="13"/>
  </w:num>
  <w:num w:numId="12">
    <w:abstractNumId w:val="0"/>
  </w:num>
  <w:num w:numId="13">
    <w:abstractNumId w:val="19"/>
  </w:num>
  <w:num w:numId="14">
    <w:abstractNumId w:val="20"/>
  </w:num>
  <w:num w:numId="15">
    <w:abstractNumId w:val="21"/>
  </w:num>
  <w:num w:numId="16">
    <w:abstractNumId w:val="3"/>
  </w:num>
  <w:num w:numId="17">
    <w:abstractNumId w:val="15"/>
  </w:num>
  <w:num w:numId="18">
    <w:abstractNumId w:val="17"/>
  </w:num>
  <w:num w:numId="19">
    <w:abstractNumId w:val="16"/>
  </w:num>
  <w:num w:numId="20">
    <w:abstractNumId w:val="8"/>
  </w:num>
  <w:num w:numId="21">
    <w:abstractNumId w:val="14"/>
  </w:num>
  <w:num w:numId="22">
    <w:abstractNumId w:val="7"/>
  </w:num>
  <w:num w:numId="23">
    <w:abstractNumId w:val="2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DCA"/>
    <w:rsid w:val="00011130"/>
    <w:rsid w:val="0008636B"/>
    <w:rsid w:val="00190FB8"/>
    <w:rsid w:val="0019784B"/>
    <w:rsid w:val="002200F2"/>
    <w:rsid w:val="002902BA"/>
    <w:rsid w:val="00295CBE"/>
    <w:rsid w:val="002A6633"/>
    <w:rsid w:val="0031601A"/>
    <w:rsid w:val="003424D1"/>
    <w:rsid w:val="00372531"/>
    <w:rsid w:val="00393097"/>
    <w:rsid w:val="003C48A9"/>
    <w:rsid w:val="003C5D89"/>
    <w:rsid w:val="00414735"/>
    <w:rsid w:val="004646DE"/>
    <w:rsid w:val="004C5E5C"/>
    <w:rsid w:val="004F66FA"/>
    <w:rsid w:val="00526F51"/>
    <w:rsid w:val="0062680D"/>
    <w:rsid w:val="00655F13"/>
    <w:rsid w:val="00746E0A"/>
    <w:rsid w:val="007C61E8"/>
    <w:rsid w:val="007D1BA3"/>
    <w:rsid w:val="0080593C"/>
    <w:rsid w:val="00840F89"/>
    <w:rsid w:val="008416D6"/>
    <w:rsid w:val="008D500A"/>
    <w:rsid w:val="009137EC"/>
    <w:rsid w:val="00B93F2D"/>
    <w:rsid w:val="00BA7DCA"/>
    <w:rsid w:val="00BB456D"/>
    <w:rsid w:val="00C1239F"/>
    <w:rsid w:val="00C873DB"/>
    <w:rsid w:val="00CC6598"/>
    <w:rsid w:val="00D272B1"/>
    <w:rsid w:val="00D315A5"/>
    <w:rsid w:val="00E068C1"/>
    <w:rsid w:val="00E07F70"/>
    <w:rsid w:val="00E50AB9"/>
    <w:rsid w:val="00E56D8A"/>
    <w:rsid w:val="00E9205C"/>
    <w:rsid w:val="00EE4DFD"/>
    <w:rsid w:val="00F324A7"/>
    <w:rsid w:val="00F54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D1644-CA36-4932-8767-802C98A8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7D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7DCA"/>
  </w:style>
  <w:style w:type="paragraph" w:styleId="ListParagraph">
    <w:name w:val="List Paragraph"/>
    <w:basedOn w:val="Normal"/>
    <w:uiPriority w:val="34"/>
    <w:qFormat/>
    <w:rsid w:val="00E50A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F89"/>
  </w:style>
  <w:style w:type="paragraph" w:styleId="Footer">
    <w:name w:val="footer"/>
    <w:basedOn w:val="Normal"/>
    <w:link w:val="FooterChar"/>
    <w:uiPriority w:val="99"/>
    <w:semiHidden/>
    <w:unhideWhenUsed/>
    <w:rsid w:val="008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F89"/>
  </w:style>
  <w:style w:type="paragraph" w:styleId="BalloonText">
    <w:name w:val="Balloon Text"/>
    <w:basedOn w:val="Normal"/>
    <w:link w:val="BalloonTextChar"/>
    <w:uiPriority w:val="99"/>
    <w:semiHidden/>
    <w:unhideWhenUsed/>
    <w:rsid w:val="004F6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4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0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edenoais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Penny</cp:lastModifiedBy>
  <cp:revision>23</cp:revision>
  <cp:lastPrinted>2017-02-19T22:11:00Z</cp:lastPrinted>
  <dcterms:created xsi:type="dcterms:W3CDTF">2015-10-14T13:33:00Z</dcterms:created>
  <dcterms:modified xsi:type="dcterms:W3CDTF">2017-05-10T21:21:00Z</dcterms:modified>
</cp:coreProperties>
</file>