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  <w:t xml:space="preserve">                       Melony Mejias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                  8 Holder Drive West Vale Park La Horquette Glencoe, Carenage.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                   Telephone: 632-1349/ 317-9002  Email: melcmejias@hotmail.com</w:t>
      </w:r>
    </w:p>
    <w:p>
      <w:pPr>
        <w:spacing w:before="0" w:after="0" w:line="240"/>
        <w:ind w:right="0" w:left="144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                     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I am seeking employment that would help me to exercise my full potential as well as to gain knowledge, skills and work experience that will benefit me in the future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COMPUTER SKILLS</w:t>
      </w:r>
    </w:p>
    <w:p>
      <w:pPr>
        <w:numPr>
          <w:ilvl w:val="0"/>
          <w:numId w:val="5"/>
        </w:numPr>
        <w:tabs>
          <w:tab w:val="left" w:pos="2280" w:leader="none"/>
        </w:tabs>
        <w:spacing w:before="0" w:after="0" w:line="240"/>
        <w:ind w:right="0" w:left="3000" w:hanging="36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Typing,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numPr>
          <w:ilvl w:val="0"/>
          <w:numId w:val="5"/>
        </w:numPr>
        <w:tabs>
          <w:tab w:val="left" w:pos="2280" w:leader="none"/>
        </w:tabs>
        <w:spacing w:before="0" w:after="0" w:line="240"/>
        <w:ind w:right="0" w:left="3000" w:hanging="36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Microsoft Word</w:t>
      </w:r>
    </w:p>
    <w:p>
      <w:pPr>
        <w:numPr>
          <w:ilvl w:val="0"/>
          <w:numId w:val="5"/>
        </w:numPr>
        <w:tabs>
          <w:tab w:val="left" w:pos="2280" w:leader="none"/>
        </w:tabs>
        <w:spacing w:before="0" w:after="0" w:line="240"/>
        <w:ind w:right="0" w:left="3000" w:hanging="36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Microsoft Excel</w:t>
      </w:r>
    </w:p>
    <w:p>
      <w:pPr>
        <w:numPr>
          <w:ilvl w:val="0"/>
          <w:numId w:val="5"/>
        </w:numPr>
        <w:tabs>
          <w:tab w:val="left" w:pos="2280" w:leader="none"/>
        </w:tabs>
        <w:spacing w:before="0" w:after="0" w:line="240"/>
        <w:ind w:right="0" w:left="3000" w:hanging="36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Microsoft PowerPoint</w:t>
      </w:r>
    </w:p>
    <w:p>
      <w:pPr>
        <w:numPr>
          <w:ilvl w:val="0"/>
          <w:numId w:val="5"/>
        </w:numPr>
        <w:tabs>
          <w:tab w:val="left" w:pos="2280" w:leader="none"/>
        </w:tabs>
        <w:spacing w:before="0" w:after="0" w:line="240"/>
        <w:ind w:right="0" w:left="3000" w:hanging="36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Light Room</w:t>
      </w:r>
    </w:p>
    <w:p>
      <w:pPr>
        <w:numPr>
          <w:ilvl w:val="0"/>
          <w:numId w:val="5"/>
        </w:numPr>
        <w:tabs>
          <w:tab w:val="left" w:pos="2280" w:leader="none"/>
        </w:tabs>
        <w:spacing w:before="0" w:after="0" w:line="240"/>
        <w:ind w:right="0" w:left="3000" w:hanging="36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Photoshop</w:t>
      </w:r>
    </w:p>
    <w:p>
      <w:pPr>
        <w:spacing w:before="0" w:after="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                       </w:t>
      </w:r>
    </w:p>
    <w:p>
      <w:pPr>
        <w:spacing w:before="0" w:after="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08/2016 -12/2016 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GUARDIAN LIFE OF THE CARIBBEAN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</w:t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2"/>
          <w:shd w:fill="auto" w:val="clear"/>
        </w:rPr>
        <w:t xml:space="preserve"> Records Management Assistant 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328" w:hanging="357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Develop and maintain a filing system</w:t>
      </w:r>
    </w:p>
    <w:p>
      <w:pPr>
        <w:numPr>
          <w:ilvl w:val="0"/>
          <w:numId w:val="8"/>
        </w:numPr>
        <w:spacing w:before="0" w:after="0" w:line="240"/>
        <w:ind w:right="0" w:left="3328" w:hanging="357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Updating of Records</w:t>
      </w:r>
    </w:p>
    <w:p>
      <w:pPr>
        <w:numPr>
          <w:ilvl w:val="0"/>
          <w:numId w:val="8"/>
        </w:numPr>
        <w:spacing w:before="0" w:after="0" w:line="240"/>
        <w:ind w:right="0" w:left="3328" w:hanging="357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Data Entry</w:t>
      </w:r>
    </w:p>
    <w:p>
      <w:pPr>
        <w:numPr>
          <w:ilvl w:val="0"/>
          <w:numId w:val="8"/>
        </w:numPr>
        <w:spacing w:before="0" w:after="0" w:line="240"/>
        <w:ind w:right="0" w:left="3328" w:hanging="357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Opened and properly distributed incoming mail</w:t>
      </w:r>
    </w:p>
    <w:p>
      <w:pPr>
        <w:numPr>
          <w:ilvl w:val="0"/>
          <w:numId w:val="8"/>
        </w:numPr>
        <w:spacing w:before="0" w:after="0" w:line="240"/>
        <w:ind w:right="0" w:left="3328" w:hanging="357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Answered and directed phone calls</w:t>
      </w:r>
    </w:p>
    <w:p>
      <w:pPr>
        <w:numPr>
          <w:ilvl w:val="0"/>
          <w:numId w:val="8"/>
        </w:numPr>
        <w:spacing w:before="0" w:after="0" w:line="240"/>
        <w:ind w:right="0" w:left="3328" w:hanging="357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Caretaking and updating records management systems</w:t>
      </w:r>
    </w:p>
    <w:p>
      <w:pPr>
        <w:numPr>
          <w:ilvl w:val="0"/>
          <w:numId w:val="8"/>
        </w:numPr>
        <w:spacing w:before="0" w:after="0" w:line="240"/>
        <w:ind w:right="0" w:left="3328" w:hanging="357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Handling day-to-day requests from information destroying records that hold no further benefit. </w:t>
      </w:r>
    </w:p>
    <w:p>
      <w:pPr>
        <w:tabs>
          <w:tab w:val="left" w:pos="2610" w:leader="none"/>
        </w:tabs>
        <w:spacing w:before="0" w:after="0" w:line="240"/>
        <w:ind w:right="0" w:left="333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07/2011 - 08/2012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             GUARDIAN LIFE OF THE CARIBBEAN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</w:t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2"/>
          <w:shd w:fill="auto" w:val="clear"/>
        </w:rPr>
        <w:t xml:space="preserve"> Adminstrative Assistant </w:t>
      </w:r>
    </w:p>
    <w:p>
      <w:pPr>
        <w:numPr>
          <w:ilvl w:val="0"/>
          <w:numId w:val="11"/>
        </w:numPr>
        <w:spacing w:before="0" w:after="0" w:line="240"/>
        <w:ind w:right="0" w:left="33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Allocated work to employees</w:t>
      </w:r>
    </w:p>
    <w:p>
      <w:pPr>
        <w:numPr>
          <w:ilvl w:val="0"/>
          <w:numId w:val="11"/>
        </w:numPr>
        <w:spacing w:before="0" w:after="0" w:line="240"/>
        <w:ind w:right="0" w:left="33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Distributed mail</w:t>
      </w:r>
    </w:p>
    <w:p>
      <w:pPr>
        <w:numPr>
          <w:ilvl w:val="0"/>
          <w:numId w:val="11"/>
        </w:numPr>
        <w:spacing w:before="0" w:after="0" w:line="240"/>
        <w:ind w:right="0" w:left="33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Writing up of contracts</w:t>
      </w:r>
    </w:p>
    <w:p>
      <w:pPr>
        <w:numPr>
          <w:ilvl w:val="0"/>
          <w:numId w:val="11"/>
        </w:numPr>
        <w:spacing w:before="0" w:after="0" w:line="240"/>
        <w:ind w:right="0" w:left="33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Archiving</w:t>
      </w:r>
    </w:p>
    <w:p>
      <w:pPr>
        <w:numPr>
          <w:ilvl w:val="0"/>
          <w:numId w:val="11"/>
        </w:numPr>
        <w:spacing w:before="0" w:after="0" w:line="240"/>
        <w:ind w:right="0" w:left="33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Filing</w:t>
      </w:r>
    </w:p>
    <w:p>
      <w:pPr>
        <w:spacing w:before="0" w:after="0" w:line="240"/>
        <w:ind w:right="0" w:left="144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75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01/2009- 11/2011  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JOES GUESTHOUSE</w:t>
      </w:r>
    </w:p>
    <w:p>
      <w:pPr>
        <w:numPr>
          <w:ilvl w:val="0"/>
          <w:numId w:val="14"/>
        </w:numPr>
        <w:tabs>
          <w:tab w:val="left" w:pos="2175" w:leader="none"/>
        </w:tabs>
        <w:spacing w:before="0" w:after="0" w:line="240"/>
        <w:ind w:right="0" w:left="3225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Bookings</w:t>
      </w:r>
    </w:p>
    <w:p>
      <w:pPr>
        <w:numPr>
          <w:ilvl w:val="0"/>
          <w:numId w:val="14"/>
        </w:numPr>
        <w:tabs>
          <w:tab w:val="left" w:pos="2175" w:leader="none"/>
        </w:tabs>
        <w:spacing w:before="0" w:after="0" w:line="240"/>
        <w:ind w:right="0" w:left="3225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Customer Service Representative</w:t>
      </w:r>
    </w:p>
    <w:p>
      <w:pPr>
        <w:numPr>
          <w:ilvl w:val="0"/>
          <w:numId w:val="14"/>
        </w:numPr>
        <w:tabs>
          <w:tab w:val="left" w:pos="2175" w:leader="none"/>
        </w:tabs>
        <w:spacing w:before="0" w:after="0" w:line="240"/>
        <w:ind w:right="0" w:left="3225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Handling day-to-day requests from information </w:t>
      </w:r>
    </w:p>
    <w:p>
      <w:pPr>
        <w:numPr>
          <w:ilvl w:val="0"/>
          <w:numId w:val="14"/>
        </w:numPr>
        <w:tabs>
          <w:tab w:val="left" w:pos="2175" w:leader="none"/>
        </w:tabs>
        <w:spacing w:before="0" w:after="0" w:line="240"/>
        <w:ind w:right="0" w:left="3225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Answered and directed phone calls</w:t>
      </w:r>
    </w:p>
    <w:p>
      <w:pPr>
        <w:spacing w:before="0" w:after="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2970" w:leader="none"/>
        </w:tabs>
        <w:spacing w:before="0" w:after="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15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09/2004 - 06/2009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DIEGO MARTIN SECONDARY SCHOOL</w:t>
      </w:r>
    </w:p>
    <w:p>
      <w:pPr>
        <w:spacing w:before="0" w:after="163" w:line="285"/>
        <w:ind w:right="0" w:left="0" w:firstLine="0"/>
        <w:jc w:val="left"/>
        <w:rPr>
          <w:rFonts w:ascii="Georgia" w:hAnsi="Georgia" w:cs="Georgia" w:eastAsia="Georgia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parajita" w:hAnsi="Aparajita" w:cs="Aparajita" w:eastAsia="Aparajita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                               </w:t>
      </w:r>
      <w:r>
        <w:rPr>
          <w:rFonts w:ascii="Georgia" w:hAnsi="Georgia" w:cs="Georgia" w:eastAsia="Georgia"/>
          <w:b/>
          <w:i/>
          <w:color w:val="000000"/>
          <w:spacing w:val="0"/>
          <w:position w:val="0"/>
          <w:sz w:val="22"/>
          <w:shd w:fill="auto" w:val="clear"/>
        </w:rPr>
        <w:t xml:space="preserve">O’ Level Examinations 6 Units Passed</w:t>
      </w:r>
    </w:p>
    <w:p>
      <w:pPr>
        <w:numPr>
          <w:ilvl w:val="0"/>
          <w:numId w:val="20"/>
        </w:numPr>
        <w:tabs>
          <w:tab w:val="left" w:pos="2925" w:leader="none"/>
        </w:tabs>
        <w:spacing w:before="0" w:after="0" w:line="240"/>
        <w:ind w:right="0" w:left="321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Principles of Business</w:t>
      </w:r>
    </w:p>
    <w:p>
      <w:pPr>
        <w:numPr>
          <w:ilvl w:val="0"/>
          <w:numId w:val="20"/>
        </w:numPr>
        <w:tabs>
          <w:tab w:val="left" w:pos="2925" w:leader="none"/>
        </w:tabs>
        <w:spacing w:before="0" w:after="0" w:line="240"/>
        <w:ind w:right="0" w:left="321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English</w:t>
      </w:r>
    </w:p>
    <w:p>
      <w:pPr>
        <w:numPr>
          <w:ilvl w:val="0"/>
          <w:numId w:val="20"/>
        </w:numPr>
        <w:tabs>
          <w:tab w:val="left" w:pos="2925" w:leader="none"/>
        </w:tabs>
        <w:spacing w:before="0" w:after="0" w:line="240"/>
        <w:ind w:right="0" w:left="321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History</w:t>
      </w:r>
    </w:p>
    <w:p>
      <w:pPr>
        <w:numPr>
          <w:ilvl w:val="0"/>
          <w:numId w:val="20"/>
        </w:numPr>
        <w:tabs>
          <w:tab w:val="left" w:pos="2925" w:leader="none"/>
        </w:tabs>
        <w:spacing w:before="0" w:after="0" w:line="240"/>
        <w:ind w:right="0" w:left="321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Literature</w:t>
      </w:r>
    </w:p>
    <w:p>
      <w:pPr>
        <w:numPr>
          <w:ilvl w:val="0"/>
          <w:numId w:val="20"/>
        </w:numPr>
        <w:tabs>
          <w:tab w:val="left" w:pos="2925" w:leader="none"/>
        </w:tabs>
        <w:spacing w:before="0" w:after="0" w:line="240"/>
        <w:ind w:right="0" w:left="321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Mathematics</w:t>
      </w:r>
    </w:p>
    <w:p>
      <w:pPr>
        <w:numPr>
          <w:ilvl w:val="0"/>
          <w:numId w:val="20"/>
        </w:numPr>
        <w:tabs>
          <w:tab w:val="left" w:pos="2925" w:leader="none"/>
        </w:tabs>
        <w:spacing w:before="0" w:after="0" w:line="240"/>
        <w:ind w:right="0" w:left="321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Spanish</w:t>
      </w:r>
    </w:p>
    <w:p>
      <w:pPr>
        <w:numPr>
          <w:ilvl w:val="0"/>
          <w:numId w:val="20"/>
        </w:numPr>
        <w:tabs>
          <w:tab w:val="left" w:pos="2925" w:leader="none"/>
        </w:tabs>
        <w:spacing w:before="0" w:after="0" w:line="240"/>
        <w:ind w:right="0" w:left="321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Human and Social Biology</w:t>
      </w:r>
    </w:p>
    <w:p>
      <w:pPr>
        <w:tabs>
          <w:tab w:val="left" w:pos="2925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925" w:leader="none"/>
        </w:tabs>
        <w:spacing w:before="0" w:after="163" w:line="285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  <w:t xml:space="preserve">OTHER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  <w:t xml:space="preserve"> -                </w:t>
      </w:r>
    </w:p>
    <w:p>
      <w:pPr>
        <w:spacing w:before="0" w:after="163" w:line="285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2013                                   Owner of Melony Mejias Photography</w:t>
      </w:r>
    </w:p>
    <w:p>
      <w:pPr>
        <w:tabs>
          <w:tab w:val="left" w:pos="2760" w:leader="none"/>
        </w:tabs>
        <w:spacing w:before="0" w:after="163" w:line="285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2014-                                 Social Media Administrator for artist Superblue</w:t>
      </w:r>
    </w:p>
    <w:p>
      <w:pPr>
        <w:tabs>
          <w:tab w:val="left" w:pos="2760" w:leader="none"/>
        </w:tabs>
        <w:spacing w:before="0" w:after="163" w:line="285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625" w:leader="none"/>
        </w:tabs>
        <w:spacing w:before="0" w:after="163" w:line="285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Available 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8">
    <w:abstractNumId w:val="18"/>
  </w:num>
  <w:num w:numId="11">
    <w:abstractNumId w:val="12"/>
  </w:num>
  <w:num w:numId="1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