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B92024" w:rsidP="00B92024">
      <w:pPr>
        <w:pStyle w:val="Title"/>
        <w:jc w:val="center"/>
      </w:pPr>
      <w:r>
        <w:t>tiffany williams</w:t>
      </w:r>
    </w:p>
    <w:p w:rsidR="00B92024" w:rsidRDefault="00B92024" w:rsidP="00B92024">
      <w:pPr>
        <w:jc w:val="center"/>
      </w:pPr>
      <w:proofErr w:type="spellStart"/>
      <w:r>
        <w:t>Lp</w:t>
      </w:r>
      <w:proofErr w:type="spellEnd"/>
      <w:r>
        <w:t xml:space="preserve"> #172 Todd`s Station Road, </w:t>
      </w:r>
      <w:proofErr w:type="spellStart"/>
      <w:r>
        <w:t>Talparo</w:t>
      </w:r>
      <w:proofErr w:type="spellEnd"/>
      <w:r>
        <w:t> </w:t>
      </w:r>
      <w:r w:rsidR="00141A4C">
        <w:t> </w:t>
      </w:r>
    </w:p>
    <w:p w:rsidR="00141A4C" w:rsidRDefault="00B92024" w:rsidP="00B92024">
      <w:pPr>
        <w:jc w:val="center"/>
      </w:pPr>
      <w:r>
        <w:t>1 (868) 280 - 4011</w:t>
      </w:r>
      <w:r w:rsidR="00141A4C">
        <w:t> | </w:t>
      </w:r>
      <w:r>
        <w:t>Tiffany.Williams@ttps.gov.tt</w:t>
      </w:r>
    </w:p>
    <w:p w:rsidR="006270A9" w:rsidRPr="008107B7" w:rsidRDefault="00A86816" w:rsidP="008107B7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Objective:"/>
          <w:tag w:val="Objective:"/>
          <w:id w:val="-731932020"/>
          <w:placeholder>
            <w:docPart w:val="6B9CEA2DFDAA401F8B83447B7A6950C9"/>
          </w:placeholder>
          <w:temporary/>
          <w:showingPlcHdr/>
          <w15:appearance w15:val="hidden"/>
        </w:sdtPr>
        <w:sdtEndPr/>
        <w:sdtContent>
          <w:r w:rsidR="009D5933" w:rsidRPr="008107B7">
            <w:rPr>
              <w:rFonts w:ascii="Times New Roman" w:hAnsi="Times New Roman" w:cs="Times New Roman"/>
              <w:sz w:val="24"/>
              <w:szCs w:val="24"/>
            </w:rPr>
            <w:t>Objective</w:t>
          </w:r>
        </w:sdtContent>
      </w:sdt>
    </w:p>
    <w:p w:rsidR="006270A9" w:rsidRPr="008107B7" w:rsidRDefault="002C0C6A" w:rsidP="008107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color w:val="2C3E4F"/>
          <w:sz w:val="24"/>
          <w:szCs w:val="24"/>
          <w:shd w:val="clear" w:color="auto" w:fill="FFFFFF"/>
        </w:rPr>
        <w:t xml:space="preserve">To acquire a professional opportunity whereby my skills (human, technical, conceptual) and experience, can be fully utilized in making a significant contribution to the success of my </w:t>
      </w:r>
      <w:r w:rsidR="007233B2" w:rsidRPr="008107B7">
        <w:rPr>
          <w:rFonts w:ascii="Times New Roman" w:hAnsi="Times New Roman" w:cs="Times New Roman"/>
          <w:color w:val="2C3E4F"/>
          <w:sz w:val="24"/>
          <w:szCs w:val="24"/>
          <w:shd w:val="clear" w:color="auto" w:fill="FFFFFF"/>
        </w:rPr>
        <w:t>employer; in</w:t>
      </w:r>
      <w:r w:rsidRPr="008107B7">
        <w:rPr>
          <w:rFonts w:ascii="Times New Roman" w:hAnsi="Times New Roman" w:cs="Times New Roman"/>
          <w:color w:val="2C3E4F"/>
          <w:sz w:val="24"/>
          <w:szCs w:val="24"/>
          <w:shd w:val="clear" w:color="auto" w:fill="FFFFFF"/>
        </w:rPr>
        <w:t xml:space="preserve"> accordance with the strategic organizational goals and objectives of the Organization. </w:t>
      </w:r>
    </w:p>
    <w:sdt>
      <w:sdtPr>
        <w:rPr>
          <w:rFonts w:ascii="Times New Roman" w:hAnsi="Times New Roman" w:cs="Times New Roman"/>
          <w:sz w:val="24"/>
          <w:szCs w:val="24"/>
        </w:rPr>
        <w:alias w:val="Education:"/>
        <w:tag w:val="Education:"/>
        <w:id w:val="807127995"/>
        <w:placeholder>
          <w:docPart w:val="63E5CF83644248D49E074CB2965001B4"/>
        </w:placeholder>
        <w:temporary/>
        <w:showingPlcHdr/>
        <w15:appearance w15:val="hidden"/>
      </w:sdtPr>
      <w:sdtEndPr/>
      <w:sdtContent>
        <w:p w:rsidR="006270A9" w:rsidRPr="008107B7" w:rsidRDefault="009D5933" w:rsidP="008107B7">
          <w:pPr>
            <w:pStyle w:val="Heading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07B7">
            <w:rPr>
              <w:rFonts w:ascii="Times New Roman" w:hAnsi="Times New Roman" w:cs="Times New Roman"/>
              <w:sz w:val="24"/>
              <w:szCs w:val="24"/>
            </w:rPr>
            <w:t>Education</w:t>
          </w:r>
        </w:p>
      </w:sdtContent>
    </w:sdt>
    <w:p w:rsidR="00B92024" w:rsidRPr="008107B7" w:rsidRDefault="00B92024" w:rsidP="008107B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master of business administration</w:t>
      </w:r>
      <w:r w:rsidR="009D5933" w:rsidRPr="008107B7">
        <w:rPr>
          <w:rFonts w:ascii="Times New Roman" w:hAnsi="Times New Roman" w:cs="Times New Roman"/>
          <w:sz w:val="24"/>
          <w:szCs w:val="24"/>
        </w:rPr>
        <w:t> </w:t>
      </w:r>
      <w:r w:rsidR="009B5EF4" w:rsidRPr="008107B7">
        <w:rPr>
          <w:rFonts w:ascii="Times New Roman" w:hAnsi="Times New Roman" w:cs="Times New Roman"/>
          <w:sz w:val="24"/>
          <w:szCs w:val="24"/>
        </w:rPr>
        <w:t>(MBA)</w:t>
      </w:r>
    </w:p>
    <w:p w:rsidR="00B92024" w:rsidRPr="008107B7" w:rsidRDefault="009D5933" w:rsidP="008107B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| </w:t>
      </w:r>
      <w:r w:rsidR="002C0C6A" w:rsidRPr="008107B7">
        <w:rPr>
          <w:rFonts w:ascii="Times New Roman" w:hAnsi="Times New Roman" w:cs="Times New Roman"/>
          <w:sz w:val="24"/>
          <w:szCs w:val="24"/>
        </w:rPr>
        <w:t>SEPTEMBER</w:t>
      </w:r>
      <w:r w:rsidR="00B92024" w:rsidRPr="008107B7">
        <w:rPr>
          <w:rFonts w:ascii="Times New Roman" w:hAnsi="Times New Roman" w:cs="Times New Roman"/>
          <w:sz w:val="24"/>
          <w:szCs w:val="24"/>
        </w:rPr>
        <w:t xml:space="preserve"> 2016 –</w:t>
      </w:r>
      <w:r w:rsidR="002C0C6A" w:rsidRPr="008107B7">
        <w:rPr>
          <w:rFonts w:ascii="Times New Roman" w:hAnsi="Times New Roman" w:cs="Times New Roman"/>
          <w:sz w:val="24"/>
          <w:szCs w:val="24"/>
        </w:rPr>
        <w:t xml:space="preserve"> SEPTEMBER</w:t>
      </w:r>
      <w:r w:rsidR="00B92024" w:rsidRPr="008107B7">
        <w:rPr>
          <w:rFonts w:ascii="Times New Roman" w:hAnsi="Times New Roman" w:cs="Times New Roman"/>
          <w:sz w:val="24"/>
          <w:szCs w:val="24"/>
        </w:rPr>
        <w:t xml:space="preserve"> 2017</w:t>
      </w:r>
      <w:r w:rsidRPr="008107B7">
        <w:rPr>
          <w:rFonts w:ascii="Times New Roman" w:hAnsi="Times New Roman" w:cs="Times New Roman"/>
          <w:sz w:val="24"/>
          <w:szCs w:val="24"/>
        </w:rPr>
        <w:t> | </w:t>
      </w:r>
      <w:r w:rsidR="007876BA" w:rsidRPr="008107B7">
        <w:rPr>
          <w:rFonts w:ascii="Times New Roman" w:hAnsi="Times New Roman" w:cs="Times New Roman"/>
          <w:sz w:val="24"/>
          <w:szCs w:val="24"/>
        </w:rPr>
        <w:t>CURRENTLY PURSUING</w:t>
      </w:r>
    </w:p>
    <w:p w:rsidR="006270A9" w:rsidRPr="008107B7" w:rsidRDefault="00B92024" w:rsidP="008107B7">
      <w:pPr>
        <w:pStyle w:val="Heading2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7B7">
        <w:rPr>
          <w:rFonts w:ascii="Times New Roman" w:hAnsi="Times New Roman" w:cs="Times New Roman"/>
          <w:b/>
          <w:sz w:val="24"/>
          <w:szCs w:val="24"/>
        </w:rPr>
        <w:t>ANGLIA RUSKIN UNIVERSITY</w:t>
      </w:r>
    </w:p>
    <w:p w:rsidR="00EB475B" w:rsidRPr="008107B7" w:rsidRDefault="00B92024" w:rsidP="008107B7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Human Resource Management</w:t>
      </w:r>
      <w:r w:rsidR="009D5933" w:rsidRPr="008107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70A9" w:rsidRPr="008107B7" w:rsidRDefault="007876BA" w:rsidP="008107B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diploma</w:t>
      </w:r>
      <w:r w:rsidR="009D5933" w:rsidRPr="008107B7">
        <w:rPr>
          <w:rFonts w:ascii="Times New Roman" w:hAnsi="Times New Roman" w:cs="Times New Roman"/>
          <w:sz w:val="24"/>
          <w:szCs w:val="24"/>
        </w:rPr>
        <w:t> | </w:t>
      </w:r>
      <w:r w:rsidR="009B5EF4" w:rsidRPr="008107B7">
        <w:rPr>
          <w:rFonts w:ascii="Times New Roman" w:hAnsi="Times New Roman" w:cs="Times New Roman"/>
          <w:sz w:val="24"/>
          <w:szCs w:val="24"/>
        </w:rPr>
        <w:t>2015-2016</w:t>
      </w:r>
      <w:r w:rsidR="009D5933" w:rsidRPr="008107B7">
        <w:rPr>
          <w:rFonts w:ascii="Times New Roman" w:hAnsi="Times New Roman" w:cs="Times New Roman"/>
          <w:sz w:val="24"/>
          <w:szCs w:val="24"/>
        </w:rPr>
        <w:t> | </w:t>
      </w:r>
      <w:r w:rsidR="009B5EF4" w:rsidRPr="008107B7">
        <w:rPr>
          <w:rFonts w:ascii="Times New Roman" w:hAnsi="Times New Roman" w:cs="Times New Roman"/>
          <w:b/>
          <w:sz w:val="24"/>
          <w:szCs w:val="24"/>
        </w:rPr>
        <w:t>uwi roytec</w:t>
      </w:r>
    </w:p>
    <w:p w:rsidR="00EB475B" w:rsidRPr="008107B7" w:rsidRDefault="009B5EF4" w:rsidP="008107B7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Project Management </w:t>
      </w:r>
    </w:p>
    <w:p w:rsidR="009B5EF4" w:rsidRPr="008107B7" w:rsidRDefault="009B5EF4" w:rsidP="008107B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certificate | 2016 | </w:t>
      </w:r>
      <w:r w:rsidRPr="008107B7">
        <w:rPr>
          <w:rFonts w:ascii="Times New Roman" w:hAnsi="Times New Roman" w:cs="Times New Roman"/>
          <w:b/>
          <w:sz w:val="24"/>
          <w:szCs w:val="24"/>
        </w:rPr>
        <w:t>university of the west indies, open campus</w:t>
      </w:r>
      <w:r w:rsidRPr="008107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475B" w:rsidRPr="008107B7" w:rsidRDefault="009B5EF4" w:rsidP="008107B7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Human Resource Management 1 </w:t>
      </w:r>
    </w:p>
    <w:p w:rsidR="009B5EF4" w:rsidRPr="008107B7" w:rsidRDefault="009B5EF4" w:rsidP="008107B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bachelor of science degree (BSC) hons | 2013-2016 | </w:t>
      </w:r>
      <w:r w:rsidRPr="008107B7">
        <w:rPr>
          <w:rFonts w:ascii="Times New Roman" w:hAnsi="Times New Roman" w:cs="Times New Roman"/>
          <w:b/>
          <w:sz w:val="24"/>
          <w:szCs w:val="24"/>
        </w:rPr>
        <w:t>university of the west indies</w:t>
      </w:r>
      <w:r w:rsidRPr="008107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475B" w:rsidRPr="008107B7" w:rsidRDefault="009B5EF4" w:rsidP="008107B7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Major: Sociology</w:t>
      </w:r>
    </w:p>
    <w:p w:rsidR="009B5EF4" w:rsidRPr="008107B7" w:rsidRDefault="009D7A80" w:rsidP="008107B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certificate | 2011-2013</w:t>
      </w:r>
      <w:r w:rsidR="009B5EF4" w:rsidRPr="008107B7">
        <w:rPr>
          <w:rFonts w:ascii="Times New Roman" w:hAnsi="Times New Roman" w:cs="Times New Roman"/>
          <w:sz w:val="24"/>
          <w:szCs w:val="24"/>
        </w:rPr>
        <w:t> | </w:t>
      </w:r>
      <w:r w:rsidR="009B5EF4" w:rsidRPr="008107B7">
        <w:rPr>
          <w:rFonts w:ascii="Times New Roman" w:hAnsi="Times New Roman" w:cs="Times New Roman"/>
          <w:b/>
          <w:sz w:val="24"/>
          <w:szCs w:val="24"/>
        </w:rPr>
        <w:t>university of the west indies</w:t>
      </w:r>
      <w:r w:rsidR="009B5EF4" w:rsidRPr="008107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475B" w:rsidRPr="008107B7" w:rsidRDefault="009B5EF4" w:rsidP="008107B7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Psychology  </w:t>
      </w:r>
    </w:p>
    <w:p w:rsidR="009B5EF4" w:rsidRPr="008107B7" w:rsidRDefault="009B5EF4" w:rsidP="008107B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cxc | 2005-2010 | </w:t>
      </w:r>
      <w:r w:rsidRPr="008107B7">
        <w:rPr>
          <w:rFonts w:ascii="Times New Roman" w:hAnsi="Times New Roman" w:cs="Times New Roman"/>
          <w:b/>
          <w:sz w:val="24"/>
          <w:szCs w:val="24"/>
        </w:rPr>
        <w:t>northeastern college</w:t>
      </w:r>
      <w:r w:rsidRPr="008107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5EF4" w:rsidRPr="008107B7" w:rsidRDefault="00016C13" w:rsidP="008107B7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8107B7">
        <w:rPr>
          <w:rFonts w:ascii="Times New Roman" w:hAnsi="Times New Roman" w:cs="Times New Roman"/>
          <w:sz w:val="24"/>
          <w:szCs w:val="24"/>
        </w:rPr>
        <w:t>O`Levels</w:t>
      </w:r>
      <w:proofErr w:type="spellEnd"/>
      <w:r w:rsidRPr="008107B7">
        <w:rPr>
          <w:rFonts w:ascii="Times New Roman" w:hAnsi="Times New Roman" w:cs="Times New Roman"/>
          <w:sz w:val="24"/>
          <w:szCs w:val="24"/>
        </w:rPr>
        <w:t xml:space="preserve"> (English A, Mathematics, Principles of Business, Principles of Accounts, Social Studies, Economics, Integrated Science)</w:t>
      </w:r>
    </w:p>
    <w:sdt>
      <w:sdtPr>
        <w:rPr>
          <w:rFonts w:ascii="Times New Roman" w:hAnsi="Times New Roman" w:cs="Times New Roman"/>
          <w:sz w:val="24"/>
          <w:szCs w:val="24"/>
        </w:rPr>
        <w:alias w:val="Skills &amp; Abilities:"/>
        <w:tag w:val="Skills &amp; Abilities:"/>
        <w:id w:val="458624136"/>
        <w:placeholder>
          <w:docPart w:val="056FD935288E4A99947D167D51E54BD3"/>
        </w:placeholder>
        <w:temporary/>
        <w:showingPlcHdr/>
        <w15:appearance w15:val="hidden"/>
      </w:sdtPr>
      <w:sdtEndPr/>
      <w:sdtContent>
        <w:p w:rsidR="006270A9" w:rsidRPr="008107B7" w:rsidRDefault="009D5933" w:rsidP="008107B7">
          <w:pPr>
            <w:pStyle w:val="Heading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07B7">
            <w:rPr>
              <w:rFonts w:ascii="Times New Roman" w:hAnsi="Times New Roman" w:cs="Times New Roman"/>
              <w:sz w:val="24"/>
              <w:szCs w:val="24"/>
            </w:rPr>
            <w:t>Skills &amp; Abilities</w:t>
          </w:r>
        </w:p>
      </w:sdtContent>
    </w:sdt>
    <w:p w:rsidR="006270A9" w:rsidRPr="008107B7" w:rsidRDefault="00807E79" w:rsidP="008107B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leadership</w:t>
      </w:r>
      <w:r w:rsidR="008107B7" w:rsidRPr="008107B7">
        <w:rPr>
          <w:rFonts w:ascii="Times New Roman" w:hAnsi="Times New Roman" w:cs="Times New Roman"/>
          <w:sz w:val="24"/>
          <w:szCs w:val="24"/>
        </w:rPr>
        <w:t>/ conceptual skills</w:t>
      </w:r>
      <w:r w:rsidRPr="008107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4A3B" w:rsidRPr="008107B7" w:rsidRDefault="00016C13" w:rsidP="008107B7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Ability to think critically - usually approaches problem solving logically by researching options, avoiding biases and focuses on meaningful data to draw the right conclusions; even under pressure.</w:t>
      </w:r>
    </w:p>
    <w:p w:rsidR="00807E79" w:rsidRPr="008107B7" w:rsidRDefault="00D02F8F" w:rsidP="008107B7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Innovative, strategic thinker, strong customer/ colleague focus, creates a climate of reciprocal trust, is persuasive and candid in communication </w:t>
      </w:r>
    </w:p>
    <w:p w:rsidR="00807E79" w:rsidRPr="008107B7" w:rsidRDefault="00807E79" w:rsidP="008107B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human skills </w:t>
      </w:r>
    </w:p>
    <w:p w:rsidR="00EB475B" w:rsidRPr="008107B7" w:rsidRDefault="00807E79" w:rsidP="008107B7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Effective communicator, strong interpersonal skills, able to adapt to any environment/ culture driven organization and always enthusiastic about learning new processes/ skills. </w:t>
      </w:r>
    </w:p>
    <w:p w:rsidR="00807E79" w:rsidRPr="008107B7" w:rsidRDefault="00807E79" w:rsidP="008107B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technical skills </w:t>
      </w:r>
    </w:p>
    <w:p w:rsidR="00807E79" w:rsidRPr="008107B7" w:rsidRDefault="00807E79" w:rsidP="008107B7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Training as evident Human Resource procedures and practices, Project Management, Psychology, Research, Health and Safety practices, etc.</w:t>
      </w:r>
    </w:p>
    <w:p w:rsidR="00EB475B" w:rsidRPr="008107B7" w:rsidRDefault="00EB475B" w:rsidP="008107B7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awards </w:t>
      </w:r>
    </w:p>
    <w:p w:rsidR="00EB475B" w:rsidRPr="008107B7" w:rsidRDefault="00EB475B" w:rsidP="008107B7">
      <w:pPr>
        <w:spacing w:after="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107B7">
        <w:rPr>
          <w:rFonts w:ascii="Times New Roman" w:eastAsia="Calibri" w:hAnsi="Times New Roman" w:cs="Times New Roman"/>
          <w:sz w:val="24"/>
          <w:szCs w:val="24"/>
        </w:rPr>
        <w:t>2015/2016</w:t>
      </w:r>
    </w:p>
    <w:p w:rsidR="00EB475B" w:rsidRPr="008107B7" w:rsidRDefault="00EB475B" w:rsidP="008107B7">
      <w:pPr>
        <w:spacing w:after="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107B7">
        <w:rPr>
          <w:rFonts w:ascii="Times New Roman" w:eastAsia="Calibri" w:hAnsi="Times New Roman" w:cs="Times New Roman"/>
          <w:sz w:val="24"/>
          <w:szCs w:val="24"/>
        </w:rPr>
        <w:t>Certificate of Appreciation</w:t>
      </w:r>
    </w:p>
    <w:p w:rsidR="00EB475B" w:rsidRPr="008107B7" w:rsidRDefault="00EB475B" w:rsidP="008107B7">
      <w:pPr>
        <w:spacing w:after="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107B7">
        <w:rPr>
          <w:rFonts w:ascii="Times New Roman" w:eastAsia="Calibri" w:hAnsi="Times New Roman" w:cs="Times New Roman"/>
          <w:sz w:val="24"/>
          <w:szCs w:val="24"/>
        </w:rPr>
        <w:t>Secretary of OSH Committee</w:t>
      </w:r>
    </w:p>
    <w:p w:rsidR="00EB475B" w:rsidRPr="008107B7" w:rsidRDefault="00EB475B" w:rsidP="008107B7">
      <w:pPr>
        <w:spacing w:after="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107B7">
        <w:rPr>
          <w:rFonts w:ascii="Times New Roman" w:eastAsia="Calibri" w:hAnsi="Times New Roman" w:cs="Times New Roman"/>
          <w:sz w:val="24"/>
          <w:szCs w:val="24"/>
        </w:rPr>
        <w:t xml:space="preserve">Trinidad and Tobago Police Service, Police Academy </w:t>
      </w:r>
    </w:p>
    <w:p w:rsidR="00EB475B" w:rsidRPr="008107B7" w:rsidRDefault="00EB475B" w:rsidP="008107B7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B475B" w:rsidRPr="008107B7" w:rsidRDefault="00EB475B" w:rsidP="008107B7">
      <w:pPr>
        <w:spacing w:after="0" w:line="36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8107B7">
        <w:rPr>
          <w:rFonts w:ascii="Times New Roman" w:eastAsia="Calibri" w:hAnsi="Times New Roman" w:cs="Times New Roman"/>
          <w:sz w:val="24"/>
          <w:szCs w:val="24"/>
        </w:rPr>
        <w:t>CXC -2011</w:t>
      </w:r>
    </w:p>
    <w:p w:rsidR="00EB475B" w:rsidRDefault="00EB475B" w:rsidP="008107B7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107B7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8107B7">
        <w:rPr>
          <w:rFonts w:ascii="Times New Roman" w:eastAsia="Calibri" w:hAnsi="Times New Roman" w:cs="Times New Roman"/>
          <w:sz w:val="24"/>
          <w:szCs w:val="24"/>
        </w:rPr>
        <w:tab/>
        <w:t xml:space="preserve">CERTIFICATE IN BUSINESS STUDIES </w:t>
      </w:r>
    </w:p>
    <w:p w:rsidR="00325D60" w:rsidRPr="008107B7" w:rsidRDefault="00325D60" w:rsidP="008107B7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B475B" w:rsidRPr="008107B7" w:rsidRDefault="00EB475B" w:rsidP="008107B7">
      <w:pPr>
        <w:spacing w:after="0" w:line="36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8107B7">
        <w:rPr>
          <w:rFonts w:ascii="Times New Roman" w:eastAsia="Calibri" w:hAnsi="Times New Roman" w:cs="Times New Roman"/>
          <w:sz w:val="24"/>
          <w:szCs w:val="24"/>
        </w:rPr>
        <w:t>NORTHEASTERN COLLEGE -2008</w:t>
      </w:r>
    </w:p>
    <w:p w:rsidR="00EB475B" w:rsidRDefault="00EB475B" w:rsidP="008107B7">
      <w:pPr>
        <w:spacing w:line="36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8107B7">
        <w:rPr>
          <w:rFonts w:ascii="Times New Roman" w:eastAsia="Calibri" w:hAnsi="Times New Roman" w:cs="Times New Roman"/>
          <w:sz w:val="24"/>
          <w:szCs w:val="24"/>
        </w:rPr>
        <w:t xml:space="preserve">Winner of Spelling Bee Competition </w:t>
      </w:r>
    </w:p>
    <w:p w:rsidR="00325D60" w:rsidRPr="008107B7" w:rsidRDefault="00325D60" w:rsidP="008107B7">
      <w:pPr>
        <w:spacing w:line="36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EB475B" w:rsidRPr="008107B7" w:rsidRDefault="00EB475B" w:rsidP="008107B7">
      <w:pPr>
        <w:spacing w:after="0" w:line="36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8107B7">
        <w:rPr>
          <w:rFonts w:ascii="Times New Roman" w:eastAsia="Calibri" w:hAnsi="Times New Roman" w:cs="Times New Roman"/>
          <w:sz w:val="24"/>
          <w:szCs w:val="24"/>
        </w:rPr>
        <w:t>BUSINESS AND TECHNOLOGY DEVELOPMENT CENTER-2009</w:t>
      </w:r>
    </w:p>
    <w:p w:rsidR="00EB475B" w:rsidRPr="008107B7" w:rsidRDefault="00EB475B" w:rsidP="008107B7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107B7">
        <w:rPr>
          <w:rFonts w:ascii="Times New Roman" w:eastAsia="Calibri" w:hAnsi="Times New Roman" w:cs="Times New Roman"/>
          <w:sz w:val="24"/>
          <w:szCs w:val="24"/>
        </w:rPr>
        <w:lastRenderedPageBreak/>
        <w:tab/>
        <w:t xml:space="preserve">Certificate of Participation in Accounting </w:t>
      </w:r>
    </w:p>
    <w:sdt>
      <w:sdtPr>
        <w:rPr>
          <w:rFonts w:ascii="Times New Roman" w:hAnsi="Times New Roman" w:cs="Times New Roman"/>
          <w:sz w:val="24"/>
          <w:szCs w:val="24"/>
        </w:rPr>
        <w:alias w:val="Experience:"/>
        <w:tag w:val="Experience:"/>
        <w:id w:val="171684534"/>
        <w:placeholder>
          <w:docPart w:val="882FE4F9ECDC438F9B3FDCCF5EEF910A"/>
        </w:placeholder>
        <w:temporary/>
        <w:showingPlcHdr/>
        <w15:appearance w15:val="hidden"/>
      </w:sdtPr>
      <w:sdtEndPr/>
      <w:sdtContent>
        <w:p w:rsidR="006270A9" w:rsidRPr="008107B7" w:rsidRDefault="009D5933" w:rsidP="008107B7">
          <w:pPr>
            <w:pStyle w:val="Heading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07B7">
            <w:rPr>
              <w:rFonts w:ascii="Times New Roman" w:hAnsi="Times New Roman" w:cs="Times New Roman"/>
              <w:sz w:val="24"/>
              <w:szCs w:val="24"/>
            </w:rPr>
            <w:t>Experience</w:t>
          </w:r>
        </w:p>
      </w:sdtContent>
    </w:sdt>
    <w:p w:rsidR="006270A9" w:rsidRPr="008107B7" w:rsidRDefault="009D7A80" w:rsidP="008107B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BOA </w:t>
      </w:r>
      <w:proofErr w:type="gramStart"/>
      <w:r w:rsidRPr="008107B7">
        <w:rPr>
          <w:rFonts w:ascii="Times New Roman" w:hAnsi="Times New Roman" w:cs="Times New Roman"/>
          <w:sz w:val="24"/>
          <w:szCs w:val="24"/>
        </w:rPr>
        <w:t xml:space="preserve">II </w:t>
      </w:r>
      <w:r w:rsidR="009D5933" w:rsidRPr="008107B7">
        <w:rPr>
          <w:rFonts w:ascii="Times New Roman" w:hAnsi="Times New Roman" w:cs="Times New Roman"/>
          <w:sz w:val="24"/>
          <w:szCs w:val="24"/>
        </w:rPr>
        <w:t> |</w:t>
      </w:r>
      <w:proofErr w:type="gramEnd"/>
      <w:r w:rsidR="009D5933" w:rsidRPr="008107B7">
        <w:rPr>
          <w:rFonts w:ascii="Times New Roman" w:hAnsi="Times New Roman" w:cs="Times New Roman"/>
          <w:sz w:val="24"/>
          <w:szCs w:val="24"/>
        </w:rPr>
        <w:t> </w:t>
      </w:r>
      <w:r w:rsidRPr="008107B7">
        <w:rPr>
          <w:rFonts w:ascii="Times New Roman" w:hAnsi="Times New Roman" w:cs="Times New Roman"/>
          <w:sz w:val="24"/>
          <w:szCs w:val="24"/>
        </w:rPr>
        <w:t>MINISTRY OF NATIONAL SECURITY : POLICE ACADEMY</w:t>
      </w:r>
      <w:r w:rsidR="009D5933" w:rsidRPr="008107B7">
        <w:rPr>
          <w:rFonts w:ascii="Times New Roman" w:hAnsi="Times New Roman" w:cs="Times New Roman"/>
          <w:sz w:val="24"/>
          <w:szCs w:val="24"/>
        </w:rPr>
        <w:t> | </w:t>
      </w:r>
      <w:r w:rsidRPr="008107B7">
        <w:rPr>
          <w:rFonts w:ascii="Times New Roman" w:hAnsi="Times New Roman" w:cs="Times New Roman"/>
          <w:sz w:val="24"/>
          <w:szCs w:val="24"/>
        </w:rPr>
        <w:t xml:space="preserve">FEBRUARY 2015 – PRESENT </w:t>
      </w:r>
    </w:p>
    <w:p w:rsidR="009D7A80" w:rsidRPr="008107B7" w:rsidRDefault="009D7A80" w:rsidP="008107B7">
      <w:pPr>
        <w:pStyle w:val="ListBulle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Supervises the work of employees performing a variety of routine to complex clerical/secretarial and administrative support duties by assigning and reviewing work and providing guidance.</w:t>
      </w:r>
    </w:p>
    <w:p w:rsidR="007233B2" w:rsidRPr="008107B7" w:rsidRDefault="007233B2" w:rsidP="008107B7">
      <w:pPr>
        <w:pStyle w:val="ListBullet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Supervision given to thirteen (13) On-the-Job-Trainees</w:t>
      </w:r>
    </w:p>
    <w:p w:rsidR="007233B2" w:rsidRPr="008107B7" w:rsidRDefault="007233B2" w:rsidP="008107B7">
      <w:pPr>
        <w:pStyle w:val="ListBullet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Supervision given to filing clerk within the Corporate Services Department</w:t>
      </w:r>
    </w:p>
    <w:p w:rsidR="009D7A80" w:rsidRPr="008107B7" w:rsidRDefault="009D7A80" w:rsidP="008107B7">
      <w:pPr>
        <w:pStyle w:val="ListBulle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 Trains and guides staff in performing work assignments.</w:t>
      </w:r>
    </w:p>
    <w:p w:rsidR="009D7A80" w:rsidRPr="008107B7" w:rsidRDefault="009D7A80" w:rsidP="008107B7">
      <w:pPr>
        <w:pStyle w:val="ListBulle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 Co-ordinates the planning and management of meet</w:t>
      </w:r>
      <w:r w:rsidR="007233B2" w:rsidRPr="008107B7">
        <w:rPr>
          <w:rFonts w:ascii="Times New Roman" w:hAnsi="Times New Roman" w:cs="Times New Roman"/>
          <w:sz w:val="24"/>
          <w:szCs w:val="24"/>
        </w:rPr>
        <w:t>ings and workshops</w:t>
      </w:r>
      <w:r w:rsidR="00F25C6E" w:rsidRPr="008107B7">
        <w:rPr>
          <w:rFonts w:ascii="Times New Roman" w:hAnsi="Times New Roman" w:cs="Times New Roman"/>
          <w:sz w:val="24"/>
          <w:szCs w:val="24"/>
        </w:rPr>
        <w:t>/ training</w:t>
      </w:r>
      <w:r w:rsidR="007233B2" w:rsidRPr="008107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C6E" w:rsidRPr="008107B7" w:rsidRDefault="00F25C6E" w:rsidP="008107B7">
      <w:pPr>
        <w:pStyle w:val="ListBullet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Monthly Staff meetings </w:t>
      </w:r>
    </w:p>
    <w:p w:rsidR="00F25C6E" w:rsidRPr="008107B7" w:rsidRDefault="00F25C6E" w:rsidP="008107B7">
      <w:pPr>
        <w:pStyle w:val="ListBullet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Health and Safety Meetings </w:t>
      </w:r>
    </w:p>
    <w:p w:rsidR="00F25C6E" w:rsidRPr="008107B7" w:rsidRDefault="00F25C6E" w:rsidP="008107B7">
      <w:pPr>
        <w:pStyle w:val="ListBullet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Quality Management Meetings </w:t>
      </w:r>
    </w:p>
    <w:p w:rsidR="00F25C6E" w:rsidRPr="008107B7" w:rsidRDefault="00F25C6E" w:rsidP="008107B7">
      <w:pPr>
        <w:pStyle w:val="ListBullet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Meetings with external stakeholders</w:t>
      </w:r>
    </w:p>
    <w:p w:rsidR="00F25C6E" w:rsidRDefault="00F25C6E" w:rsidP="008107B7">
      <w:pPr>
        <w:pStyle w:val="ListBulle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Hosted health and safety meetings during absence of Chairman. </w:t>
      </w:r>
    </w:p>
    <w:p w:rsidR="00325D60" w:rsidRPr="008107B7" w:rsidRDefault="00325D60" w:rsidP="008107B7">
      <w:pPr>
        <w:pStyle w:val="ListBulle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in the lecturing/ facilitation of Customer Service, Project Management, and Financial Literacy trainings. </w:t>
      </w:r>
    </w:p>
    <w:p w:rsidR="00F25C6E" w:rsidRPr="008107B7" w:rsidRDefault="00F25C6E" w:rsidP="008107B7">
      <w:pPr>
        <w:pStyle w:val="ListBulle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Coordinates, schedules and assists in the management of external stakeholders providing services to the Academy </w:t>
      </w:r>
      <w:proofErr w:type="spellStart"/>
      <w:r w:rsidRPr="008107B7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8107B7">
        <w:rPr>
          <w:rFonts w:ascii="Times New Roman" w:hAnsi="Times New Roman" w:cs="Times New Roman"/>
          <w:sz w:val="24"/>
          <w:szCs w:val="24"/>
        </w:rPr>
        <w:t xml:space="preserve"> City Corporation, Horticulture, Ministry of Health, Insect Vector, SWIMCOL, Fire Services, WASA, </w:t>
      </w:r>
      <w:r w:rsidR="00F93E4C" w:rsidRPr="008107B7">
        <w:rPr>
          <w:rFonts w:ascii="Times New Roman" w:hAnsi="Times New Roman" w:cs="Times New Roman"/>
          <w:sz w:val="24"/>
          <w:szCs w:val="24"/>
        </w:rPr>
        <w:t xml:space="preserve">PRICESMART, </w:t>
      </w:r>
      <w:r w:rsidRPr="008107B7">
        <w:rPr>
          <w:rFonts w:ascii="Times New Roman" w:hAnsi="Times New Roman" w:cs="Times New Roman"/>
          <w:sz w:val="24"/>
          <w:szCs w:val="24"/>
        </w:rPr>
        <w:t xml:space="preserve">etc. </w:t>
      </w:r>
    </w:p>
    <w:p w:rsidR="009D7A80" w:rsidRPr="008107B7" w:rsidRDefault="009D7A80" w:rsidP="008107B7">
      <w:pPr>
        <w:pStyle w:val="ListBulle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 Prepares and/or guides the preparation of complex correspondence, spreadsheets, reports and other documents. </w:t>
      </w:r>
    </w:p>
    <w:p w:rsidR="009D7A80" w:rsidRPr="008107B7" w:rsidRDefault="009D7A80" w:rsidP="008107B7">
      <w:pPr>
        <w:pStyle w:val="ListBulle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Determines the need for, and prepares or oversees the requisition, receipt, storage, distribution and maintenance of office supplies and equipment. </w:t>
      </w:r>
    </w:p>
    <w:p w:rsidR="00B846FF" w:rsidRPr="008107B7" w:rsidRDefault="009D7A80" w:rsidP="008107B7">
      <w:pPr>
        <w:pStyle w:val="ListBulle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Performs administrative support duties for managerial/professional/technical staff such as: - Reviewing and screening incoming correspondence, making preliminary assessment of its importance, handles some personally or forwarding to superior; - Receiving and screening incoming calls and visitors, determining priority matters and noti</w:t>
      </w:r>
      <w:r w:rsidR="00B846FF" w:rsidRPr="008107B7">
        <w:rPr>
          <w:rFonts w:ascii="Times New Roman" w:hAnsi="Times New Roman" w:cs="Times New Roman"/>
          <w:sz w:val="24"/>
          <w:szCs w:val="24"/>
        </w:rPr>
        <w:t>fying superior according; and</w:t>
      </w:r>
    </w:p>
    <w:p w:rsidR="009D7A80" w:rsidRPr="008107B7" w:rsidRDefault="009D7A80" w:rsidP="008107B7">
      <w:pPr>
        <w:pStyle w:val="ListBulle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Co-coordinating and managing the superior’s calendar by arranging appointments and engagements </w:t>
      </w:r>
    </w:p>
    <w:p w:rsidR="006270A9" w:rsidRPr="008107B7" w:rsidRDefault="007233B2" w:rsidP="008107B7">
      <w:pPr>
        <w:pStyle w:val="ListBulle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lastRenderedPageBreak/>
        <w:t>Performs all required Human Resource functions for forty-six (46) Civilian Staff members, and submit to the relevant authorities</w:t>
      </w:r>
    </w:p>
    <w:p w:rsidR="00F25C6E" w:rsidRPr="008107B7" w:rsidRDefault="008107B7" w:rsidP="008107B7">
      <w:pPr>
        <w:pStyle w:val="ListBulle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Assists with Research projects</w:t>
      </w:r>
      <w:r w:rsidR="00F25C6E" w:rsidRPr="008107B7">
        <w:rPr>
          <w:rFonts w:ascii="Times New Roman" w:hAnsi="Times New Roman" w:cs="Times New Roman"/>
          <w:sz w:val="24"/>
          <w:szCs w:val="24"/>
        </w:rPr>
        <w:t xml:space="preserve">: Administers research and/ or evaluation </w:t>
      </w:r>
      <w:r w:rsidR="00F93E4C" w:rsidRPr="008107B7">
        <w:rPr>
          <w:rFonts w:ascii="Times New Roman" w:hAnsi="Times New Roman" w:cs="Times New Roman"/>
          <w:sz w:val="24"/>
          <w:szCs w:val="24"/>
        </w:rPr>
        <w:t>instruments</w:t>
      </w:r>
      <w:r w:rsidR="00F25C6E" w:rsidRPr="008107B7">
        <w:rPr>
          <w:rFonts w:ascii="Times New Roman" w:hAnsi="Times New Roman" w:cs="Times New Roman"/>
          <w:sz w:val="24"/>
          <w:szCs w:val="24"/>
        </w:rPr>
        <w:t>, compiles processes and analyzes data, records research procedures and results, maintains records, codes data for input for electronic data processing</w:t>
      </w:r>
      <w:r w:rsidR="00F93E4C" w:rsidRPr="008107B7">
        <w:rPr>
          <w:rFonts w:ascii="Times New Roman" w:hAnsi="Times New Roman" w:cs="Times New Roman"/>
          <w:sz w:val="24"/>
          <w:szCs w:val="24"/>
        </w:rPr>
        <w:t xml:space="preserve">, inputs and retrieves data on the computer, generates reports and provides readily accessible data for the research coordinator. </w:t>
      </w:r>
    </w:p>
    <w:p w:rsidR="006270A9" w:rsidRPr="008107B7" w:rsidRDefault="00F93E4C" w:rsidP="008107B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secretary</w:t>
      </w:r>
      <w:r w:rsidR="009D5933" w:rsidRPr="008107B7">
        <w:rPr>
          <w:rFonts w:ascii="Times New Roman" w:hAnsi="Times New Roman" w:cs="Times New Roman"/>
          <w:sz w:val="24"/>
          <w:szCs w:val="24"/>
        </w:rPr>
        <w:t> | </w:t>
      </w:r>
      <w:r w:rsidRPr="008107B7">
        <w:rPr>
          <w:rFonts w:ascii="Times New Roman" w:hAnsi="Times New Roman" w:cs="Times New Roman"/>
          <w:sz w:val="24"/>
          <w:szCs w:val="24"/>
        </w:rPr>
        <w:t xml:space="preserve">watts engineering ltd. </w:t>
      </w:r>
      <w:r w:rsidR="009D5933" w:rsidRPr="008107B7">
        <w:rPr>
          <w:rFonts w:ascii="Times New Roman" w:hAnsi="Times New Roman" w:cs="Times New Roman"/>
          <w:sz w:val="24"/>
          <w:szCs w:val="24"/>
        </w:rPr>
        <w:t> | </w:t>
      </w:r>
      <w:r w:rsidR="00EB475B" w:rsidRPr="008107B7">
        <w:rPr>
          <w:rFonts w:ascii="Times New Roman" w:hAnsi="Times New Roman" w:cs="Times New Roman"/>
          <w:sz w:val="24"/>
          <w:szCs w:val="24"/>
        </w:rPr>
        <w:t xml:space="preserve">  march 2013- november 2014 &amp; june – november 2010. </w:t>
      </w:r>
    </w:p>
    <w:p w:rsidR="001B29CF" w:rsidRPr="008107B7" w:rsidRDefault="00F93E4C" w:rsidP="008107B7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Manage all stocks and </w:t>
      </w:r>
      <w:r w:rsidR="00EB475B" w:rsidRPr="008107B7">
        <w:rPr>
          <w:rFonts w:ascii="Times New Roman" w:hAnsi="Times New Roman" w:cs="Times New Roman"/>
          <w:sz w:val="24"/>
          <w:szCs w:val="24"/>
        </w:rPr>
        <w:t>equipment</w:t>
      </w:r>
      <w:r w:rsidRPr="008107B7">
        <w:rPr>
          <w:rFonts w:ascii="Times New Roman" w:hAnsi="Times New Roman" w:cs="Times New Roman"/>
          <w:sz w:val="24"/>
          <w:szCs w:val="24"/>
        </w:rPr>
        <w:t xml:space="preserve"> at the Office and on the various sites</w:t>
      </w:r>
    </w:p>
    <w:p w:rsidR="00F93E4C" w:rsidRPr="008107B7" w:rsidRDefault="00F93E4C" w:rsidP="008107B7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Prepare correspondences, make preliminary assessment of its importance, handles some personally or forwarding to superior; - Receiving and screening incoming calls and visitors, determining priority matters and notifying superior according;</w:t>
      </w:r>
    </w:p>
    <w:p w:rsidR="00F93E4C" w:rsidRPr="008107B7" w:rsidRDefault="00F93E4C" w:rsidP="008107B7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Prepare fortnightly and monthly salary payments for staff. </w:t>
      </w:r>
    </w:p>
    <w:p w:rsidR="00EB475B" w:rsidRPr="008107B7" w:rsidRDefault="00F93E4C" w:rsidP="008107B7">
      <w:pPr>
        <w:pStyle w:val="ListBullet"/>
        <w:rPr>
          <w:rFonts w:ascii="Times New Roman" w:eastAsia="Calibri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Purchase stocks in absence of purchasing officer. </w:t>
      </w:r>
    </w:p>
    <w:p w:rsidR="00F93E4C" w:rsidRPr="008107B7" w:rsidRDefault="00F93E4C" w:rsidP="008107B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Issue, records and manage the distribution and allocation of petty cash </w:t>
      </w:r>
    </w:p>
    <w:p w:rsidR="00F93E4C" w:rsidRPr="008107B7" w:rsidRDefault="00F93E4C" w:rsidP="008107B7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Performs all banking functions for </w:t>
      </w:r>
      <w:r w:rsidR="00D02F8F" w:rsidRPr="008107B7">
        <w:rPr>
          <w:rFonts w:ascii="Times New Roman" w:hAnsi="Times New Roman" w:cs="Times New Roman"/>
          <w:sz w:val="24"/>
          <w:szCs w:val="24"/>
        </w:rPr>
        <w:t>the company (</w:t>
      </w:r>
      <w:proofErr w:type="spellStart"/>
      <w:r w:rsidR="00D02F8F" w:rsidRPr="008107B7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="00D02F8F" w:rsidRPr="008107B7">
        <w:rPr>
          <w:rFonts w:ascii="Times New Roman" w:hAnsi="Times New Roman" w:cs="Times New Roman"/>
          <w:sz w:val="24"/>
          <w:szCs w:val="24"/>
        </w:rPr>
        <w:t xml:space="preserve"> deposits, </w:t>
      </w:r>
      <w:r w:rsidRPr="008107B7">
        <w:rPr>
          <w:rFonts w:ascii="Times New Roman" w:hAnsi="Times New Roman" w:cs="Times New Roman"/>
          <w:sz w:val="24"/>
          <w:szCs w:val="24"/>
        </w:rPr>
        <w:t xml:space="preserve">cashing of </w:t>
      </w:r>
      <w:proofErr w:type="spellStart"/>
      <w:r w:rsidRPr="008107B7">
        <w:rPr>
          <w:rFonts w:ascii="Times New Roman" w:hAnsi="Times New Roman" w:cs="Times New Roman"/>
          <w:sz w:val="24"/>
          <w:szCs w:val="24"/>
        </w:rPr>
        <w:t>cheques</w:t>
      </w:r>
      <w:proofErr w:type="spellEnd"/>
      <w:r w:rsidRPr="008107B7">
        <w:rPr>
          <w:rFonts w:ascii="Times New Roman" w:hAnsi="Times New Roman" w:cs="Times New Roman"/>
          <w:sz w:val="24"/>
          <w:szCs w:val="24"/>
        </w:rPr>
        <w:t xml:space="preserve">, </w:t>
      </w:r>
      <w:r w:rsidR="00D02F8F" w:rsidRPr="008107B7">
        <w:rPr>
          <w:rFonts w:ascii="Times New Roman" w:hAnsi="Times New Roman" w:cs="Times New Roman"/>
          <w:sz w:val="24"/>
          <w:szCs w:val="24"/>
        </w:rPr>
        <w:t xml:space="preserve">wire transfers, obtaining of foreign currencies, </w:t>
      </w:r>
      <w:proofErr w:type="spellStart"/>
      <w:r w:rsidR="00D02F8F" w:rsidRPr="008107B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02F8F" w:rsidRPr="008107B7">
        <w:rPr>
          <w:rFonts w:ascii="Times New Roman" w:hAnsi="Times New Roman" w:cs="Times New Roman"/>
          <w:sz w:val="24"/>
          <w:szCs w:val="24"/>
        </w:rPr>
        <w:t>)</w:t>
      </w:r>
    </w:p>
    <w:p w:rsidR="00EB475B" w:rsidRPr="008107B7" w:rsidRDefault="00D02F8F" w:rsidP="008107B7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Monthly site visits to ensure staff are properly recording and securing tools and equipment</w:t>
      </w:r>
    </w:p>
    <w:p w:rsidR="00D02F8F" w:rsidRPr="008107B7" w:rsidRDefault="0000132D" w:rsidP="008107B7">
      <w:pPr>
        <w:pStyle w:val="Heading1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REFERENCES</w:t>
      </w:r>
    </w:p>
    <w:p w:rsidR="00D02F8F" w:rsidRPr="008107B7" w:rsidRDefault="0000132D" w:rsidP="008107B7">
      <w:pPr>
        <w:pStyle w:val="ListBullet"/>
        <w:numPr>
          <w:ilvl w:val="0"/>
          <w:numId w:val="0"/>
        </w:numPr>
        <w:spacing w:line="360" w:lineRule="auto"/>
        <w:ind w:left="216" w:hanging="216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Mr. Stephen Williams</w:t>
      </w:r>
    </w:p>
    <w:p w:rsidR="0000132D" w:rsidRPr="008107B7" w:rsidRDefault="0000132D" w:rsidP="008107B7">
      <w:pPr>
        <w:pStyle w:val="ListBullet"/>
        <w:numPr>
          <w:ilvl w:val="0"/>
          <w:numId w:val="0"/>
        </w:numPr>
        <w:spacing w:line="360" w:lineRule="auto"/>
        <w:ind w:left="216" w:hanging="216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Commissioner of Police (Ag.)</w:t>
      </w:r>
    </w:p>
    <w:p w:rsidR="0000132D" w:rsidRPr="008107B7" w:rsidRDefault="0000132D" w:rsidP="008107B7">
      <w:pPr>
        <w:pStyle w:val="ListBullet"/>
        <w:numPr>
          <w:ilvl w:val="0"/>
          <w:numId w:val="0"/>
        </w:numPr>
        <w:spacing w:line="360" w:lineRule="auto"/>
        <w:ind w:left="216" w:hanging="216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Trinidad and Tobago Police Service</w:t>
      </w:r>
    </w:p>
    <w:p w:rsidR="0000132D" w:rsidRPr="008107B7" w:rsidRDefault="0000132D" w:rsidP="008107B7">
      <w:pPr>
        <w:pStyle w:val="ListBullet"/>
        <w:numPr>
          <w:ilvl w:val="0"/>
          <w:numId w:val="0"/>
        </w:numPr>
        <w:spacing w:line="360" w:lineRule="auto"/>
        <w:ind w:left="216" w:hanging="216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1868 703- 5776 </w:t>
      </w:r>
    </w:p>
    <w:p w:rsidR="0000132D" w:rsidRPr="008107B7" w:rsidRDefault="0000132D" w:rsidP="008107B7">
      <w:pPr>
        <w:pStyle w:val="ListBullet"/>
        <w:numPr>
          <w:ilvl w:val="0"/>
          <w:numId w:val="0"/>
        </w:numPr>
        <w:spacing w:line="360" w:lineRule="auto"/>
        <w:ind w:left="216" w:hanging="216"/>
        <w:rPr>
          <w:rFonts w:ascii="Times New Roman" w:hAnsi="Times New Roman" w:cs="Times New Roman"/>
          <w:sz w:val="24"/>
          <w:szCs w:val="24"/>
        </w:rPr>
      </w:pPr>
    </w:p>
    <w:p w:rsidR="0000132D" w:rsidRPr="008107B7" w:rsidRDefault="0000132D" w:rsidP="008107B7">
      <w:pPr>
        <w:pStyle w:val="ListBullet"/>
        <w:numPr>
          <w:ilvl w:val="0"/>
          <w:numId w:val="0"/>
        </w:numPr>
        <w:spacing w:line="360" w:lineRule="auto"/>
        <w:ind w:left="216" w:hanging="216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>Pastor David Charles</w:t>
      </w:r>
    </w:p>
    <w:p w:rsidR="00EB475B" w:rsidRPr="008107B7" w:rsidRDefault="0000132D" w:rsidP="008107B7">
      <w:pPr>
        <w:pStyle w:val="ListBullet"/>
        <w:numPr>
          <w:ilvl w:val="0"/>
          <w:numId w:val="0"/>
        </w:numPr>
        <w:spacing w:line="360" w:lineRule="auto"/>
        <w:ind w:left="216" w:hanging="216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Faith United Ministries </w:t>
      </w:r>
    </w:p>
    <w:p w:rsidR="00EB475B" w:rsidRPr="008107B7" w:rsidRDefault="00EB475B" w:rsidP="008107B7">
      <w:pPr>
        <w:pStyle w:val="ListBullet"/>
        <w:numPr>
          <w:ilvl w:val="0"/>
          <w:numId w:val="0"/>
        </w:numPr>
        <w:spacing w:line="360" w:lineRule="auto"/>
        <w:ind w:left="216" w:hanging="216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eastAsia="Calibri" w:hAnsi="Times New Roman" w:cs="Times New Roman"/>
          <w:sz w:val="24"/>
          <w:szCs w:val="24"/>
        </w:rPr>
        <w:t>643-7028</w:t>
      </w:r>
    </w:p>
    <w:p w:rsidR="008107B7" w:rsidRDefault="008107B7" w:rsidP="008107B7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132D" w:rsidRPr="008107B7" w:rsidRDefault="0000132D" w:rsidP="008107B7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7B7">
        <w:rPr>
          <w:rFonts w:ascii="Times New Roman" w:hAnsi="Times New Roman" w:cs="Times New Roman"/>
          <w:sz w:val="24"/>
          <w:szCs w:val="24"/>
        </w:rPr>
        <w:t xml:space="preserve">Other references available upon request </w:t>
      </w:r>
    </w:p>
    <w:sectPr w:rsidR="0000132D" w:rsidRPr="008107B7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816" w:rsidRDefault="00A86816">
      <w:pPr>
        <w:spacing w:after="0"/>
      </w:pPr>
      <w:r>
        <w:separator/>
      </w:r>
    </w:p>
  </w:endnote>
  <w:endnote w:type="continuationSeparator" w:id="0">
    <w:p w:rsidR="00A86816" w:rsidRDefault="00A868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A3B" w:rsidRDefault="00794A3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25D60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816" w:rsidRDefault="00A86816">
      <w:pPr>
        <w:spacing w:after="0"/>
      </w:pPr>
      <w:r>
        <w:separator/>
      </w:r>
    </w:p>
  </w:footnote>
  <w:footnote w:type="continuationSeparator" w:id="0">
    <w:p w:rsidR="00A86816" w:rsidRDefault="00A868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CCB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EDE89E30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EE5186F"/>
    <w:multiLevelType w:val="hybridMultilevel"/>
    <w:tmpl w:val="1B02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C525A6"/>
    <w:multiLevelType w:val="multilevel"/>
    <w:tmpl w:val="1934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6"/>
  </w:num>
  <w:num w:numId="23">
    <w:abstractNumId w:val="20"/>
  </w:num>
  <w:num w:numId="24">
    <w:abstractNumId w:val="1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24"/>
    <w:rsid w:val="0000132D"/>
    <w:rsid w:val="00016C13"/>
    <w:rsid w:val="000A4F59"/>
    <w:rsid w:val="00141A4C"/>
    <w:rsid w:val="001B29CF"/>
    <w:rsid w:val="0028220F"/>
    <w:rsid w:val="002C0C6A"/>
    <w:rsid w:val="00325D60"/>
    <w:rsid w:val="00356C14"/>
    <w:rsid w:val="00617B26"/>
    <w:rsid w:val="006270A9"/>
    <w:rsid w:val="00675956"/>
    <w:rsid w:val="00681034"/>
    <w:rsid w:val="006B1E28"/>
    <w:rsid w:val="007233B2"/>
    <w:rsid w:val="007876BA"/>
    <w:rsid w:val="00794A3B"/>
    <w:rsid w:val="00807E79"/>
    <w:rsid w:val="008107B7"/>
    <w:rsid w:val="0081265A"/>
    <w:rsid w:val="00816216"/>
    <w:rsid w:val="0087734B"/>
    <w:rsid w:val="009B5EF4"/>
    <w:rsid w:val="009D5933"/>
    <w:rsid w:val="009D7A80"/>
    <w:rsid w:val="009E648B"/>
    <w:rsid w:val="00A8442A"/>
    <w:rsid w:val="00A86816"/>
    <w:rsid w:val="00B846FF"/>
    <w:rsid w:val="00B8537C"/>
    <w:rsid w:val="00B92024"/>
    <w:rsid w:val="00BD768D"/>
    <w:rsid w:val="00C61F8E"/>
    <w:rsid w:val="00D02F8F"/>
    <w:rsid w:val="00DF063B"/>
    <w:rsid w:val="00E83E4B"/>
    <w:rsid w:val="00EB475B"/>
    <w:rsid w:val="00F25C6E"/>
    <w:rsid w:val="00F9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336788-4532-4478-A50B-948F56CF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024"/>
  </w:style>
  <w:style w:type="paragraph" w:styleId="Heading1">
    <w:name w:val="heading 1"/>
    <w:basedOn w:val="Normal"/>
    <w:next w:val="Normal"/>
    <w:link w:val="Heading1Char"/>
    <w:uiPriority w:val="9"/>
    <w:qFormat/>
    <w:rsid w:val="00B92024"/>
    <w:pPr>
      <w:pBdr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pBdr>
      <w:shd w:val="clear" w:color="auto" w:fill="39A5B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024"/>
    <w:pPr>
      <w:pBdr>
        <w:top w:val="single" w:sz="24" w:space="0" w:color="D5EEF2" w:themeColor="accent1" w:themeTint="33"/>
        <w:left w:val="single" w:sz="24" w:space="0" w:color="D5EEF2" w:themeColor="accent1" w:themeTint="33"/>
        <w:bottom w:val="single" w:sz="24" w:space="0" w:color="D5EEF2" w:themeColor="accent1" w:themeTint="33"/>
        <w:right w:val="single" w:sz="24" w:space="0" w:color="D5EEF2" w:themeColor="accent1" w:themeTint="33"/>
      </w:pBdr>
      <w:shd w:val="clear" w:color="auto" w:fill="D5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024"/>
    <w:pPr>
      <w:pBdr>
        <w:top w:val="single" w:sz="6" w:space="2" w:color="39A5B7" w:themeColor="accent1"/>
      </w:pBdr>
      <w:spacing w:before="300" w:after="0"/>
      <w:outlineLvl w:val="2"/>
    </w:pPr>
    <w:rPr>
      <w:caps/>
      <w:color w:val="1C515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024"/>
    <w:pPr>
      <w:pBdr>
        <w:top w:val="dotted" w:sz="6" w:space="2" w:color="39A5B7" w:themeColor="accent1"/>
      </w:pBdr>
      <w:spacing w:before="200" w:after="0"/>
      <w:outlineLvl w:val="3"/>
    </w:pPr>
    <w:rPr>
      <w:caps/>
      <w:color w:val="2A7B8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024"/>
    <w:pPr>
      <w:pBdr>
        <w:bottom w:val="single" w:sz="6" w:space="1" w:color="39A5B7" w:themeColor="accent1"/>
      </w:pBdr>
      <w:spacing w:before="200" w:after="0"/>
      <w:outlineLvl w:val="4"/>
    </w:pPr>
    <w:rPr>
      <w:caps/>
      <w:color w:val="2A7B8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024"/>
    <w:pPr>
      <w:pBdr>
        <w:bottom w:val="dotted" w:sz="6" w:space="1" w:color="39A5B7" w:themeColor="accent1"/>
      </w:pBdr>
      <w:spacing w:before="200" w:after="0"/>
      <w:outlineLvl w:val="5"/>
    </w:pPr>
    <w:rPr>
      <w:caps/>
      <w:color w:val="2A7B8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024"/>
    <w:pPr>
      <w:spacing w:before="200" w:after="0"/>
      <w:outlineLvl w:val="6"/>
    </w:pPr>
    <w:rPr>
      <w:caps/>
      <w:color w:val="2A7B8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0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0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024"/>
    <w:pPr>
      <w:spacing w:before="0" w:after="0"/>
    </w:pPr>
    <w:rPr>
      <w:rFonts w:asciiTheme="majorHAnsi" w:eastAsiaTheme="majorEastAsia" w:hAnsiTheme="majorHAnsi" w:cstheme="majorBidi"/>
      <w:caps/>
      <w:color w:val="39A5B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024"/>
    <w:rPr>
      <w:rFonts w:asciiTheme="majorHAnsi" w:eastAsiaTheme="majorEastAsia" w:hAnsiTheme="majorHAnsi" w:cstheme="majorBidi"/>
      <w:caps/>
      <w:color w:val="39A5B7" w:themeColor="accent1"/>
      <w:spacing w:val="10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92024"/>
    <w:rPr>
      <w:caps/>
      <w:color w:val="FFFFFF" w:themeColor="background1"/>
      <w:spacing w:val="15"/>
      <w:sz w:val="22"/>
      <w:szCs w:val="22"/>
      <w:shd w:val="clear" w:color="auto" w:fill="39A5B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2024"/>
    <w:rPr>
      <w:caps/>
      <w:spacing w:val="15"/>
      <w:shd w:val="clear" w:color="auto" w:fill="D5EEF2" w:themeFill="accent1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024"/>
    <w:pPr>
      <w:outlineLvl w:val="9"/>
    </w:pPr>
  </w:style>
  <w:style w:type="character" w:styleId="IntenseEmphasis">
    <w:name w:val="Intense Emphasis"/>
    <w:uiPriority w:val="21"/>
    <w:qFormat/>
    <w:rsid w:val="00B92024"/>
    <w:rPr>
      <w:b/>
      <w:bCs/>
      <w:caps/>
      <w:color w:val="1C515A" w:themeColor="accent1" w:themeShade="7F"/>
      <w:spacing w:val="10"/>
    </w:rPr>
  </w:style>
  <w:style w:type="character" w:styleId="IntenseReference">
    <w:name w:val="Intense Reference"/>
    <w:uiPriority w:val="32"/>
    <w:qFormat/>
    <w:rsid w:val="00B92024"/>
    <w:rPr>
      <w:b/>
      <w:bCs/>
      <w:i/>
      <w:iCs/>
      <w:caps/>
      <w:color w:val="39A5B7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024"/>
    <w:pPr>
      <w:spacing w:before="240" w:after="240" w:line="240" w:lineRule="auto"/>
      <w:ind w:left="1080" w:right="1080"/>
      <w:jc w:val="center"/>
    </w:pPr>
    <w:rPr>
      <w:color w:val="39A5B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024"/>
    <w:rPr>
      <w:color w:val="39A5B7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0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02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024"/>
    <w:rPr>
      <w:b/>
      <w:bCs/>
      <w:color w:val="2A7B88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024"/>
    <w:rPr>
      <w:caps/>
      <w:color w:val="1C515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024"/>
    <w:rPr>
      <w:caps/>
      <w:color w:val="2A7B8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024"/>
    <w:rPr>
      <w:caps/>
      <w:color w:val="2A7B8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024"/>
    <w:rPr>
      <w:caps/>
      <w:color w:val="2A7B8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024"/>
    <w:rPr>
      <w:caps/>
      <w:color w:val="2A7B88" w:themeColor="accent1" w:themeShade="BF"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0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9202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2024"/>
    <w:rPr>
      <w:b/>
      <w:bCs/>
    </w:rPr>
  </w:style>
  <w:style w:type="character" w:styleId="Emphasis">
    <w:name w:val="Emphasis"/>
    <w:uiPriority w:val="20"/>
    <w:qFormat/>
    <w:rsid w:val="00B92024"/>
    <w:rPr>
      <w:caps/>
      <w:color w:val="1C515A" w:themeColor="accent1" w:themeShade="7F"/>
      <w:spacing w:val="5"/>
    </w:rPr>
  </w:style>
  <w:style w:type="paragraph" w:styleId="NoSpacing">
    <w:name w:val="No Spacing"/>
    <w:uiPriority w:val="1"/>
    <w:qFormat/>
    <w:rsid w:val="00B920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202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2024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B92024"/>
    <w:rPr>
      <w:i/>
      <w:iCs/>
      <w:color w:val="1C515A" w:themeColor="accent1" w:themeShade="7F"/>
    </w:rPr>
  </w:style>
  <w:style w:type="character" w:styleId="SubtleReference">
    <w:name w:val="Subtle Reference"/>
    <w:uiPriority w:val="31"/>
    <w:qFormat/>
    <w:rsid w:val="00B92024"/>
    <w:rPr>
      <w:b/>
      <w:bCs/>
      <w:color w:val="39A5B7" w:themeColor="accent1"/>
    </w:rPr>
  </w:style>
  <w:style w:type="character" w:styleId="BookTitle">
    <w:name w:val="Book Title"/>
    <w:uiPriority w:val="33"/>
    <w:qFormat/>
    <w:rsid w:val="00B92024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ffan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9CEA2DFDAA401F8B83447B7A695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DE81F-80F0-47A9-A230-B754AFF68B05}"/>
      </w:docPartPr>
      <w:docPartBody>
        <w:p w:rsidR="00F579EC" w:rsidRDefault="00810258">
          <w:pPr>
            <w:pStyle w:val="6B9CEA2DFDAA401F8B83447B7A6950C9"/>
          </w:pPr>
          <w:r>
            <w:t>Objective</w:t>
          </w:r>
        </w:p>
      </w:docPartBody>
    </w:docPart>
    <w:docPart>
      <w:docPartPr>
        <w:name w:val="63E5CF83644248D49E074CB296500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37620-3348-4097-9DC2-C3F314018628}"/>
      </w:docPartPr>
      <w:docPartBody>
        <w:p w:rsidR="00F579EC" w:rsidRDefault="00810258">
          <w:pPr>
            <w:pStyle w:val="63E5CF83644248D49E074CB2965001B4"/>
          </w:pPr>
          <w:r>
            <w:t>Education</w:t>
          </w:r>
        </w:p>
      </w:docPartBody>
    </w:docPart>
    <w:docPart>
      <w:docPartPr>
        <w:name w:val="056FD935288E4A99947D167D51E54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027EF-1B9F-4626-AEF6-C17EA9F35F7B}"/>
      </w:docPartPr>
      <w:docPartBody>
        <w:p w:rsidR="00F579EC" w:rsidRDefault="00810258">
          <w:pPr>
            <w:pStyle w:val="056FD935288E4A99947D167D51E54BD3"/>
          </w:pPr>
          <w:r>
            <w:t>Skills &amp; Abilities</w:t>
          </w:r>
        </w:p>
      </w:docPartBody>
    </w:docPart>
    <w:docPart>
      <w:docPartPr>
        <w:name w:val="882FE4F9ECDC438F9B3FDCCF5EEF9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BBA21-491A-491D-95A9-97C70008C5BF}"/>
      </w:docPartPr>
      <w:docPartBody>
        <w:p w:rsidR="00F579EC" w:rsidRDefault="00810258">
          <w:pPr>
            <w:pStyle w:val="882FE4F9ECDC438F9B3FDCCF5EEF910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8F"/>
    <w:rsid w:val="00261F1B"/>
    <w:rsid w:val="00671F04"/>
    <w:rsid w:val="0080738F"/>
    <w:rsid w:val="00810258"/>
    <w:rsid w:val="00C33774"/>
    <w:rsid w:val="00E26D80"/>
    <w:rsid w:val="00F5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A4E93206074EFC8575D50A2812BD7D">
    <w:name w:val="49A4E93206074EFC8575D50A2812BD7D"/>
  </w:style>
  <w:style w:type="paragraph" w:customStyle="1" w:styleId="2F0EE11E2F12483CBCFAE194D5AC2533">
    <w:name w:val="2F0EE11E2F12483CBCFAE194D5AC2533"/>
  </w:style>
  <w:style w:type="paragraph" w:customStyle="1" w:styleId="326C7F18396040B7A6CE1E2F0757377F">
    <w:name w:val="326C7F18396040B7A6CE1E2F0757377F"/>
  </w:style>
  <w:style w:type="paragraph" w:customStyle="1" w:styleId="94F71B0D8953438AAA6082EB6E491D52">
    <w:name w:val="94F71B0D8953438AAA6082EB6E491D52"/>
  </w:style>
  <w:style w:type="paragraph" w:customStyle="1" w:styleId="6B9CEA2DFDAA401F8B83447B7A6950C9">
    <w:name w:val="6B9CEA2DFDAA401F8B83447B7A6950C9"/>
  </w:style>
  <w:style w:type="paragraph" w:customStyle="1" w:styleId="080E31A8002645CE83327AF4D00485AF">
    <w:name w:val="080E31A8002645CE83327AF4D00485AF"/>
  </w:style>
  <w:style w:type="paragraph" w:customStyle="1" w:styleId="63E5CF83644248D49E074CB2965001B4">
    <w:name w:val="63E5CF83644248D49E074CB2965001B4"/>
  </w:style>
  <w:style w:type="paragraph" w:customStyle="1" w:styleId="0B0B27122A3E4557865ACE825DF8FED2">
    <w:name w:val="0B0B27122A3E4557865ACE825DF8FED2"/>
  </w:style>
  <w:style w:type="paragraph" w:customStyle="1" w:styleId="214C3AF0ECDF4268B8D2F47B837E3358">
    <w:name w:val="214C3AF0ECDF4268B8D2F47B837E3358"/>
  </w:style>
  <w:style w:type="paragraph" w:customStyle="1" w:styleId="6E88D554343D4AAB8B89932324FA15F4">
    <w:name w:val="6E88D554343D4AAB8B89932324FA15F4"/>
  </w:style>
  <w:style w:type="paragraph" w:customStyle="1" w:styleId="4071073B6D294347B7A80CA53CEE5E4D">
    <w:name w:val="4071073B6D294347B7A80CA53CEE5E4D"/>
  </w:style>
  <w:style w:type="paragraph" w:customStyle="1" w:styleId="E9B5D291E35845C3BD73AAF007B2FF99">
    <w:name w:val="E9B5D291E35845C3BD73AAF007B2FF99"/>
  </w:style>
  <w:style w:type="paragraph" w:customStyle="1" w:styleId="9873AC16D3164600948AB4D1900F882D">
    <w:name w:val="9873AC16D3164600948AB4D1900F882D"/>
  </w:style>
  <w:style w:type="paragraph" w:customStyle="1" w:styleId="47E96EF4F0134C738C04429434C5CC19">
    <w:name w:val="47E96EF4F0134C738C04429434C5CC19"/>
  </w:style>
  <w:style w:type="paragraph" w:customStyle="1" w:styleId="652A5D5158EF4ACAA9F0AF655405D867">
    <w:name w:val="652A5D5158EF4ACAA9F0AF655405D867"/>
  </w:style>
  <w:style w:type="paragraph" w:customStyle="1" w:styleId="056FD935288E4A99947D167D51E54BD3">
    <w:name w:val="056FD935288E4A99947D167D51E54BD3"/>
  </w:style>
  <w:style w:type="paragraph" w:customStyle="1" w:styleId="4209B9B296034F61ACE633A17CF599F8">
    <w:name w:val="4209B9B296034F61ACE633A17CF599F8"/>
  </w:style>
  <w:style w:type="paragraph" w:customStyle="1" w:styleId="D60129BDA2EB47F78F98301E3927FFB3">
    <w:name w:val="D60129BDA2EB47F78F98301E3927FFB3"/>
  </w:style>
  <w:style w:type="paragraph" w:customStyle="1" w:styleId="29D56F57B160453B95563566B0ED9375">
    <w:name w:val="29D56F57B160453B95563566B0ED9375"/>
  </w:style>
  <w:style w:type="paragraph" w:customStyle="1" w:styleId="7580A463618B4A4C8B9A9330F6B386AA">
    <w:name w:val="7580A463618B4A4C8B9A9330F6B386AA"/>
  </w:style>
  <w:style w:type="paragraph" w:customStyle="1" w:styleId="2932A03565F344C3898861661194A6BE">
    <w:name w:val="2932A03565F344C3898861661194A6BE"/>
  </w:style>
  <w:style w:type="paragraph" w:customStyle="1" w:styleId="7B0D7D3E9A7747E6A4BE08489735ACD4">
    <w:name w:val="7B0D7D3E9A7747E6A4BE08489735ACD4"/>
  </w:style>
  <w:style w:type="paragraph" w:customStyle="1" w:styleId="5D61CC56D70D4B9FA6F4B20D989EE025">
    <w:name w:val="5D61CC56D70D4B9FA6F4B20D989EE025"/>
  </w:style>
  <w:style w:type="paragraph" w:customStyle="1" w:styleId="14D68AB1D8F7466E8245DDBF270F9DBC">
    <w:name w:val="14D68AB1D8F7466E8245DDBF270F9DBC"/>
  </w:style>
  <w:style w:type="paragraph" w:customStyle="1" w:styleId="882FE4F9ECDC438F9B3FDCCF5EEF910A">
    <w:name w:val="882FE4F9ECDC438F9B3FDCCF5EEF910A"/>
  </w:style>
  <w:style w:type="paragraph" w:customStyle="1" w:styleId="7514A1226813431A8836D3C0DF2E2310">
    <w:name w:val="7514A1226813431A8836D3C0DF2E2310"/>
  </w:style>
  <w:style w:type="paragraph" w:customStyle="1" w:styleId="67F5366622404C24A646628802CB5F56">
    <w:name w:val="67F5366622404C24A646628802CB5F56"/>
  </w:style>
  <w:style w:type="paragraph" w:customStyle="1" w:styleId="04DCD5AECA914E8FBFB34F0BC3E1207B">
    <w:name w:val="04DCD5AECA914E8FBFB34F0BC3E1207B"/>
  </w:style>
  <w:style w:type="paragraph" w:customStyle="1" w:styleId="332B50D9190B4A37B6543394B74B3079">
    <w:name w:val="332B50D9190B4A37B6543394B74B3079"/>
  </w:style>
  <w:style w:type="paragraph" w:customStyle="1" w:styleId="945AF475545B4004A5365B6FED343F50">
    <w:name w:val="945AF475545B4004A5365B6FED343F50"/>
  </w:style>
  <w:style w:type="paragraph" w:customStyle="1" w:styleId="B5AC858BA6AB44E09248349DCD93FF12">
    <w:name w:val="B5AC858BA6AB44E09248349DCD93FF12"/>
  </w:style>
  <w:style w:type="paragraph" w:customStyle="1" w:styleId="BD0EDA6AFA424634ABDA5F298E1B804E">
    <w:name w:val="BD0EDA6AFA424634ABDA5F298E1B804E"/>
  </w:style>
  <w:style w:type="paragraph" w:customStyle="1" w:styleId="0AB65233E15D40C8BE4E405E01C43122">
    <w:name w:val="0AB65233E15D40C8BE4E405E01C43122"/>
  </w:style>
  <w:style w:type="paragraph" w:customStyle="1" w:styleId="FF84835792E4420999A425D9371F4563">
    <w:name w:val="FF84835792E4420999A425D9371F4563"/>
    <w:rsid w:val="0080738F"/>
  </w:style>
  <w:style w:type="paragraph" w:customStyle="1" w:styleId="DBB5FB1851714F4D8B5104BA3CEAEA57">
    <w:name w:val="DBB5FB1851714F4D8B5104BA3CEAEA57"/>
    <w:rsid w:val="00F579EC"/>
  </w:style>
  <w:style w:type="paragraph" w:customStyle="1" w:styleId="418F44C115CB41749312A7B94179F7C6">
    <w:name w:val="418F44C115CB41749312A7B94179F7C6"/>
    <w:rsid w:val="00F57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4A5F7-00FF-4114-8D0E-CFC20EAB4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</TotalTime>
  <Pages>1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tiffany williams</dc:creator>
  <cp:keywords/>
  <cp:lastModifiedBy>Tiffany Williams</cp:lastModifiedBy>
  <cp:revision>4</cp:revision>
  <cp:lastPrinted>2017-06-27T13:50:00Z</cp:lastPrinted>
  <dcterms:created xsi:type="dcterms:W3CDTF">2017-04-25T14:55:00Z</dcterms:created>
  <dcterms:modified xsi:type="dcterms:W3CDTF">2017-06-27T13:54:00Z</dcterms:modified>
  <cp:version/>
</cp:coreProperties>
</file>