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5E" w:rsidRDefault="00F91C5E" w:rsidP="00F91C5E">
      <w:pPr>
        <w:pStyle w:val="Title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>_____________________________________________________________________________</w:t>
      </w:r>
    </w:p>
    <w:p w:rsidR="00F91C5E" w:rsidRDefault="0091303B" w:rsidP="001365B6">
      <w:pPr>
        <w:pStyle w:val="Title"/>
        <w:ind w:left="2880" w:firstLine="720"/>
        <w:jc w:val="left"/>
        <w:rPr>
          <w:rFonts w:asciiTheme="majorHAnsi" w:hAnsiTheme="majorHAnsi" w:cs="Arial"/>
          <w:b/>
          <w:bCs/>
          <w:sz w:val="28"/>
          <w:szCs w:val="28"/>
          <w:u w:val="none"/>
        </w:rPr>
      </w:pPr>
      <w:r w:rsidRPr="007A22FB">
        <w:rPr>
          <w:rFonts w:asciiTheme="majorHAnsi" w:hAnsiTheme="majorHAnsi" w:cs="Arial"/>
          <w:b/>
          <w:bCs/>
          <w:sz w:val="28"/>
          <w:szCs w:val="28"/>
          <w:u w:val="none"/>
        </w:rPr>
        <w:t>Education</w:t>
      </w:r>
    </w:p>
    <w:p w:rsidR="006116DE" w:rsidRDefault="006116DE" w:rsidP="00F91C5E">
      <w:pPr>
        <w:pStyle w:val="Title"/>
        <w:jc w:val="left"/>
        <w:rPr>
          <w:rFonts w:ascii="Arial" w:hAnsi="Arial" w:cs="Arial"/>
          <w:b/>
          <w:bCs/>
          <w:sz w:val="20"/>
          <w:szCs w:val="20"/>
          <w:u w:val="none"/>
        </w:rPr>
      </w:pPr>
    </w:p>
    <w:p w:rsidR="004E11CD" w:rsidRDefault="004E11CD" w:rsidP="00355361">
      <w:pPr>
        <w:rPr>
          <w:rFonts w:ascii="Arial" w:hAnsi="Arial" w:cs="Arial"/>
          <w:b/>
          <w:sz w:val="20"/>
          <w:szCs w:val="20"/>
        </w:rPr>
      </w:pPr>
      <w:r w:rsidRPr="00087C7F">
        <w:rPr>
          <w:rFonts w:ascii="Arial" w:hAnsi="Arial" w:cs="Arial"/>
          <w:b/>
          <w:sz w:val="20"/>
          <w:szCs w:val="20"/>
        </w:rPr>
        <w:t>Caribbean Examination Council (CXC)</w:t>
      </w:r>
      <w:r>
        <w:rPr>
          <w:rFonts w:ascii="Arial" w:hAnsi="Arial" w:cs="Arial"/>
          <w:sz w:val="20"/>
          <w:szCs w:val="20"/>
        </w:rPr>
        <w:t xml:space="preserve"> </w:t>
      </w:r>
      <w:r w:rsidRPr="004E11CD">
        <w:rPr>
          <w:rFonts w:ascii="Arial" w:hAnsi="Arial" w:cs="Arial"/>
          <w:b/>
          <w:sz w:val="20"/>
          <w:szCs w:val="20"/>
        </w:rPr>
        <w:t xml:space="preserve">Advanced Proficiency </w:t>
      </w:r>
    </w:p>
    <w:p w:rsidR="004E11C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Francois Girl’s College    </w:t>
      </w:r>
    </w:p>
    <w:p w:rsidR="004E11C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Sociology Unit 1&amp;2</w:t>
      </w:r>
    </w:p>
    <w:p w:rsidR="004E11C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Literatures in English Unit 1&amp;2</w:t>
      </w:r>
      <w:r w:rsidR="00D77CED">
        <w:rPr>
          <w:rFonts w:ascii="Arial" w:hAnsi="Arial" w:cs="Arial"/>
          <w:sz w:val="20"/>
          <w:szCs w:val="20"/>
        </w:rPr>
        <w:tab/>
      </w:r>
    </w:p>
    <w:p w:rsidR="004E11C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Communication Studies</w:t>
      </w:r>
    </w:p>
    <w:p w:rsidR="004E11C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Caribbean Studies</w:t>
      </w:r>
    </w:p>
    <w:p w:rsidR="00505F3D" w:rsidRPr="00505F3D" w:rsidRDefault="004E11C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Economics Unit 1&amp;2</w:t>
      </w:r>
      <w:r w:rsidR="00D77CE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Sept 2013</w:t>
      </w:r>
      <w:r w:rsidR="00D77CE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 June 2015</w:t>
      </w:r>
    </w:p>
    <w:p w:rsidR="00505F3D" w:rsidRDefault="00505F3D" w:rsidP="00355361">
      <w:pPr>
        <w:rPr>
          <w:rFonts w:ascii="Arial" w:hAnsi="Arial" w:cs="Arial"/>
          <w:b/>
          <w:sz w:val="20"/>
          <w:szCs w:val="20"/>
        </w:rPr>
      </w:pPr>
    </w:p>
    <w:p w:rsidR="00EB4C88" w:rsidRDefault="00F91C5E" w:rsidP="0035536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505F3D">
        <w:rPr>
          <w:rFonts w:ascii="Arial" w:hAnsi="Arial" w:cs="Arial"/>
          <w:b/>
          <w:sz w:val="20"/>
          <w:szCs w:val="20"/>
        </w:rPr>
        <w:t xml:space="preserve"> </w:t>
      </w:r>
    </w:p>
    <w:p w:rsidR="00087C7F" w:rsidRDefault="00087C7F" w:rsidP="00087C7F">
      <w:pPr>
        <w:rPr>
          <w:rFonts w:ascii="Arial" w:hAnsi="Arial" w:cs="Arial"/>
          <w:b/>
          <w:sz w:val="20"/>
          <w:szCs w:val="20"/>
        </w:rPr>
      </w:pPr>
      <w:r w:rsidRPr="00087C7F">
        <w:rPr>
          <w:rFonts w:ascii="Arial" w:hAnsi="Arial" w:cs="Arial"/>
          <w:b/>
          <w:sz w:val="20"/>
          <w:szCs w:val="20"/>
        </w:rPr>
        <w:t>Caribbean Examination Council (CXC) General Proficiency</w:t>
      </w:r>
      <w:r w:rsidR="00FF0EF5">
        <w:rPr>
          <w:rFonts w:ascii="Arial" w:hAnsi="Arial" w:cs="Arial"/>
          <w:b/>
          <w:sz w:val="20"/>
          <w:szCs w:val="20"/>
        </w:rPr>
        <w:tab/>
      </w:r>
      <w:r w:rsidR="00FF0EF5">
        <w:rPr>
          <w:rFonts w:ascii="Arial" w:hAnsi="Arial" w:cs="Arial"/>
          <w:b/>
          <w:sz w:val="20"/>
          <w:szCs w:val="20"/>
        </w:rPr>
        <w:tab/>
      </w:r>
      <w:r w:rsidR="00505F3D">
        <w:rPr>
          <w:rFonts w:ascii="Arial" w:hAnsi="Arial" w:cs="Arial"/>
          <w:b/>
          <w:sz w:val="20"/>
          <w:szCs w:val="20"/>
        </w:rPr>
        <w:t xml:space="preserve"> </w:t>
      </w:r>
    </w:p>
    <w:p w:rsidR="007B4420" w:rsidRDefault="004E11CD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Francois Girl’s College    </w:t>
      </w:r>
      <w:r w:rsidR="007B4420">
        <w:rPr>
          <w:rFonts w:ascii="Arial" w:hAnsi="Arial" w:cs="Arial"/>
          <w:sz w:val="20"/>
          <w:szCs w:val="20"/>
        </w:rPr>
        <w:t xml:space="preserve"> English Literature 1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English Language 1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Mathematics 3 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Geography 3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Caribbean History 2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Principles of Business 1</w:t>
      </w:r>
    </w:p>
    <w:p w:rsidR="007B4420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Spanish 1 </w:t>
      </w:r>
    </w:p>
    <w:p w:rsidR="00CB1E1D" w:rsidRPr="001365B6" w:rsidRDefault="007B4420" w:rsidP="001365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Integrated Science 1                            </w:t>
      </w:r>
      <w:r w:rsidR="00D77CED">
        <w:rPr>
          <w:rFonts w:ascii="Arial" w:hAnsi="Arial" w:cs="Arial"/>
          <w:b/>
          <w:sz w:val="20"/>
          <w:szCs w:val="20"/>
        </w:rPr>
        <w:t xml:space="preserve">Sept 2008 </w:t>
      </w:r>
      <w:r w:rsidR="00D77CED" w:rsidRPr="00087C7F">
        <w:rPr>
          <w:rFonts w:ascii="Arial" w:hAnsi="Arial" w:cs="Arial"/>
          <w:b/>
          <w:sz w:val="20"/>
          <w:szCs w:val="20"/>
        </w:rPr>
        <w:t>-</w:t>
      </w:r>
      <w:r w:rsidR="00D77CED">
        <w:rPr>
          <w:rFonts w:ascii="Arial" w:hAnsi="Arial" w:cs="Arial"/>
          <w:b/>
          <w:sz w:val="20"/>
          <w:szCs w:val="20"/>
        </w:rPr>
        <w:t xml:space="preserve"> June 2013</w:t>
      </w:r>
    </w:p>
    <w:p w:rsidR="00FF0EF5" w:rsidRPr="00087C7F" w:rsidRDefault="00FF0EF5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  <w:r w:rsidR="00FC225E">
        <w:rPr>
          <w:rFonts w:ascii="Arial" w:hAnsi="Arial" w:cs="Arial"/>
          <w:sz w:val="20"/>
          <w:szCs w:val="20"/>
        </w:rPr>
        <w:t>_</w:t>
      </w:r>
    </w:p>
    <w:p w:rsidR="002B4681" w:rsidRPr="009B5EAC" w:rsidRDefault="007A22FB" w:rsidP="00BD279D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Employment</w:t>
      </w:r>
    </w:p>
    <w:p w:rsidR="00294E1F" w:rsidRDefault="00294E1F" w:rsidP="00355361">
      <w:pPr>
        <w:rPr>
          <w:rFonts w:ascii="Arial" w:hAnsi="Arial" w:cs="Arial"/>
          <w:b/>
          <w:sz w:val="20"/>
          <w:szCs w:val="20"/>
        </w:rPr>
      </w:pPr>
    </w:p>
    <w:p w:rsidR="00263961" w:rsidRDefault="004E11CD" w:rsidP="0026396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Massy Stores </w:t>
      </w:r>
      <w:r w:rsidR="007B4420">
        <w:rPr>
          <w:rFonts w:ascii="Arial" w:hAnsi="Arial" w:cs="Arial"/>
          <w:b/>
          <w:bCs/>
          <w:sz w:val="20"/>
          <w:szCs w:val="20"/>
        </w:rPr>
        <w:t>(St. Augustine)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Dec 2014 - Dec</w:t>
      </w:r>
      <w:r w:rsidR="00263961">
        <w:rPr>
          <w:rFonts w:ascii="Arial" w:hAnsi="Arial" w:cs="Arial"/>
          <w:b/>
          <w:bCs/>
          <w:sz w:val="20"/>
          <w:szCs w:val="20"/>
        </w:rPr>
        <w:t xml:space="preserve"> 2014</w:t>
      </w:r>
    </w:p>
    <w:p w:rsidR="004E11CD" w:rsidRPr="004E11CD" w:rsidRDefault="004E11CD" w:rsidP="00263961">
      <w:pPr>
        <w:rPr>
          <w:rFonts w:ascii="Arial" w:hAnsi="Arial" w:cs="Arial"/>
          <w:bCs/>
          <w:sz w:val="20"/>
          <w:szCs w:val="20"/>
        </w:rPr>
      </w:pPr>
      <w:r w:rsidRPr="004E11CD">
        <w:rPr>
          <w:rFonts w:ascii="Arial" w:hAnsi="Arial" w:cs="Arial"/>
          <w:bCs/>
          <w:sz w:val="20"/>
          <w:szCs w:val="20"/>
        </w:rPr>
        <w:t>Position of a Cashier</w:t>
      </w:r>
    </w:p>
    <w:p w:rsidR="00263961" w:rsidRPr="004E11CD" w:rsidRDefault="00263961" w:rsidP="00ED613B">
      <w:pPr>
        <w:rPr>
          <w:rFonts w:ascii="Arial" w:hAnsi="Arial" w:cs="Arial"/>
          <w:bCs/>
          <w:sz w:val="20"/>
          <w:szCs w:val="20"/>
        </w:rPr>
      </w:pPr>
    </w:p>
    <w:p w:rsidR="00ED613B" w:rsidRDefault="004E11CD" w:rsidP="00ED613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Francis Fashions Shoe Locker</w:t>
      </w:r>
      <w:r w:rsidR="007B4420">
        <w:rPr>
          <w:rFonts w:ascii="Arial" w:hAnsi="Arial" w:cs="Arial"/>
          <w:b/>
          <w:bCs/>
          <w:sz w:val="20"/>
          <w:szCs w:val="20"/>
        </w:rPr>
        <w:t xml:space="preserve"> (POS)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                  </w:t>
      </w:r>
      <w:r w:rsidR="002E0539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July </w:t>
      </w:r>
      <w:r w:rsidR="007A22FB">
        <w:rPr>
          <w:rFonts w:ascii="Arial" w:hAnsi="Arial" w:cs="Arial"/>
          <w:b/>
          <w:bCs/>
          <w:sz w:val="20"/>
          <w:szCs w:val="20"/>
        </w:rPr>
        <w:t>2013- Aug</w:t>
      </w:r>
      <w:r w:rsidR="002E0539">
        <w:rPr>
          <w:rFonts w:ascii="Arial" w:hAnsi="Arial" w:cs="Arial"/>
          <w:b/>
          <w:bCs/>
          <w:sz w:val="20"/>
          <w:szCs w:val="20"/>
        </w:rPr>
        <w:t xml:space="preserve"> 2013</w:t>
      </w:r>
    </w:p>
    <w:p w:rsidR="004E11CD" w:rsidRPr="004E11CD" w:rsidRDefault="004E11CD" w:rsidP="00ED613B">
      <w:pPr>
        <w:rPr>
          <w:rFonts w:ascii="Arial" w:hAnsi="Arial" w:cs="Arial"/>
          <w:bCs/>
          <w:sz w:val="20"/>
          <w:szCs w:val="20"/>
        </w:rPr>
      </w:pPr>
      <w:r w:rsidRPr="004E11CD">
        <w:rPr>
          <w:rFonts w:ascii="Arial" w:hAnsi="Arial" w:cs="Arial"/>
          <w:bCs/>
          <w:sz w:val="20"/>
          <w:szCs w:val="20"/>
        </w:rPr>
        <w:t>Position of a Sales Clerk</w:t>
      </w:r>
    </w:p>
    <w:p w:rsidR="00294E1F" w:rsidRPr="00ED613B" w:rsidRDefault="00294E1F" w:rsidP="00294E1F">
      <w:pPr>
        <w:rPr>
          <w:rFonts w:ascii="Arial" w:hAnsi="Arial" w:cs="Arial"/>
          <w:bCs/>
          <w:sz w:val="20"/>
          <w:szCs w:val="20"/>
        </w:rPr>
      </w:pPr>
    </w:p>
    <w:p w:rsidR="00DC11E0" w:rsidRPr="00ED613B" w:rsidRDefault="00DC11E0" w:rsidP="00ED613B">
      <w:pPr>
        <w:pStyle w:val="BulletPoints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9B5EAC" w:rsidRPr="009B5EAC" w:rsidRDefault="00804937" w:rsidP="007A22FB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9B5EAC">
        <w:rPr>
          <w:rFonts w:asciiTheme="majorHAnsi" w:hAnsiTheme="majorHAnsi" w:cs="Arial"/>
          <w:b/>
          <w:sz w:val="28"/>
          <w:szCs w:val="28"/>
        </w:rPr>
        <w:t>Skills</w:t>
      </w:r>
    </w:p>
    <w:p w:rsidR="004E11CD" w:rsidRDefault="007A22FB" w:rsidP="004E11CD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Quick learner</w:t>
      </w:r>
      <w:r w:rsidR="00804937" w:rsidRPr="00FF0A09">
        <w:rPr>
          <w:rFonts w:ascii="Arial" w:hAnsi="Arial" w:cs="Arial"/>
          <w:sz w:val="20"/>
        </w:rPr>
        <w:tab/>
      </w:r>
      <w:r w:rsidR="00804937" w:rsidRPr="00804937">
        <w:rPr>
          <w:rFonts w:ascii="Arial" w:hAnsi="Arial" w:cs="Arial"/>
          <w:sz w:val="20"/>
        </w:rPr>
        <w:tab/>
      </w:r>
      <w:r w:rsidR="00804937" w:rsidRPr="00804937">
        <w:rPr>
          <w:rFonts w:ascii="Arial" w:hAnsi="Arial" w:cs="Arial"/>
          <w:sz w:val="20"/>
        </w:rPr>
        <w:tab/>
      </w:r>
    </w:p>
    <w:p w:rsidR="004E11CD" w:rsidRPr="004E11CD" w:rsidRDefault="004E11CD" w:rsidP="004E11CD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4E11CD">
        <w:rPr>
          <w:rFonts w:ascii="Arial" w:hAnsi="Arial" w:cs="Arial"/>
          <w:sz w:val="20"/>
        </w:rPr>
        <w:t>Punctual</w:t>
      </w:r>
    </w:p>
    <w:p w:rsidR="004E11CD" w:rsidRDefault="004E11CD" w:rsidP="002707D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Honest</w:t>
      </w:r>
    </w:p>
    <w:p w:rsidR="004E11CD" w:rsidRPr="007A22FB" w:rsidRDefault="004E11CD" w:rsidP="002707D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Respectful</w:t>
      </w:r>
    </w:p>
    <w:p w:rsidR="00047C10" w:rsidRDefault="00BD279D" w:rsidP="00FC22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 w:rsidR="00FC225E">
        <w:rPr>
          <w:rFonts w:ascii="Arial" w:hAnsi="Arial" w:cs="Arial"/>
          <w:sz w:val="20"/>
          <w:szCs w:val="20"/>
        </w:rPr>
        <w:t>__</w:t>
      </w:r>
    </w:p>
    <w:p w:rsidR="00047C10" w:rsidRPr="009B5EAC" w:rsidRDefault="00047C10" w:rsidP="00B809AF">
      <w:pP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9B5EAC">
        <w:rPr>
          <w:rFonts w:asciiTheme="majorHAnsi" w:hAnsiTheme="majorHAnsi" w:cs="Arial"/>
          <w:b/>
          <w:bCs/>
          <w:sz w:val="28"/>
          <w:szCs w:val="28"/>
        </w:rPr>
        <w:t xml:space="preserve">Interest and </w:t>
      </w:r>
      <w:r w:rsidR="00BD279D" w:rsidRPr="009B5EAC">
        <w:rPr>
          <w:rFonts w:asciiTheme="majorHAnsi" w:hAnsiTheme="majorHAnsi" w:cs="Arial"/>
          <w:b/>
          <w:bCs/>
          <w:sz w:val="28"/>
          <w:szCs w:val="28"/>
        </w:rPr>
        <w:t>Activities</w:t>
      </w:r>
    </w:p>
    <w:p w:rsidR="00047C10" w:rsidRPr="00087C7F" w:rsidRDefault="00047C10" w:rsidP="00D20EED">
      <w:pPr>
        <w:ind w:left="2100" w:hanging="1380"/>
        <w:rPr>
          <w:rFonts w:ascii="Arial" w:hAnsi="Arial" w:cs="Arial"/>
          <w:sz w:val="20"/>
          <w:szCs w:val="20"/>
        </w:rPr>
      </w:pPr>
    </w:p>
    <w:p w:rsidR="00711060" w:rsidRDefault="00DE5480" w:rsidP="00047C10">
      <w:pPr>
        <w:rPr>
          <w:rFonts w:ascii="Arial" w:hAnsi="Arial" w:cs="Arial"/>
          <w:sz w:val="20"/>
          <w:szCs w:val="20"/>
        </w:rPr>
      </w:pPr>
      <w:r w:rsidRPr="00087C7F">
        <w:rPr>
          <w:rFonts w:ascii="Arial" w:hAnsi="Arial" w:cs="Arial"/>
          <w:b/>
          <w:bCs/>
          <w:sz w:val="20"/>
          <w:szCs w:val="20"/>
        </w:rPr>
        <w:t xml:space="preserve"> </w:t>
      </w:r>
      <w:r w:rsidR="007B4420">
        <w:rPr>
          <w:rFonts w:ascii="Arial" w:hAnsi="Arial" w:cs="Arial"/>
          <w:bCs/>
          <w:sz w:val="20"/>
          <w:szCs w:val="20"/>
        </w:rPr>
        <w:t>Reading. Swimming, Cosmetology.</w:t>
      </w:r>
    </w:p>
    <w:p w:rsidR="00BD279D" w:rsidRDefault="00BD279D" w:rsidP="00047C10">
      <w:pPr>
        <w:rPr>
          <w:rFonts w:ascii="Arial" w:hAnsi="Arial" w:cs="Arial"/>
          <w:sz w:val="20"/>
          <w:szCs w:val="20"/>
        </w:rPr>
      </w:pPr>
    </w:p>
    <w:p w:rsidR="00BD279D" w:rsidRPr="00087C7F" w:rsidRDefault="00BD279D" w:rsidP="00355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:rsidR="00DE5480" w:rsidRPr="009B5EAC" w:rsidRDefault="00711060" w:rsidP="00BD279D">
      <w:pPr>
        <w:jc w:val="center"/>
        <w:rPr>
          <w:rFonts w:ascii="Arial" w:hAnsi="Arial" w:cs="Arial"/>
          <w:sz w:val="28"/>
          <w:szCs w:val="28"/>
        </w:rPr>
      </w:pPr>
      <w:r w:rsidRPr="009B5EAC">
        <w:rPr>
          <w:rFonts w:asciiTheme="majorHAnsi" w:hAnsiTheme="majorHAnsi" w:cs="Arial"/>
          <w:b/>
          <w:bCs/>
          <w:sz w:val="28"/>
          <w:szCs w:val="28"/>
        </w:rPr>
        <w:t>References</w:t>
      </w:r>
    </w:p>
    <w:p w:rsidR="00711060" w:rsidRDefault="003E4F83" w:rsidP="00047C1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Alicia Thompson</w:t>
      </w:r>
    </w:p>
    <w:p w:rsidR="003E4F83" w:rsidRDefault="003E4F83" w:rsidP="00047C1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Business Owner – D.A Concepts Ltd.</w:t>
      </w:r>
    </w:p>
    <w:p w:rsidR="003E4F83" w:rsidRDefault="003E4F83" w:rsidP="00047C1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(868) 765- 3646</w:t>
      </w:r>
      <w:bookmarkStart w:id="0" w:name="_GoBack"/>
      <w:bookmarkEnd w:id="0"/>
    </w:p>
    <w:p w:rsidR="003E4F83" w:rsidRPr="00087C7F" w:rsidRDefault="003E4F83" w:rsidP="00047C10">
      <w:pPr>
        <w:rPr>
          <w:rFonts w:ascii="Arial" w:hAnsi="Arial" w:cs="Arial"/>
          <w:sz w:val="20"/>
          <w:szCs w:val="20"/>
        </w:rPr>
      </w:pPr>
    </w:p>
    <w:sectPr w:rsidR="003E4F83" w:rsidRPr="00087C7F" w:rsidSect="00947E9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2D" w:rsidRDefault="002B252D" w:rsidP="00064769">
      <w:r>
        <w:separator/>
      </w:r>
    </w:p>
  </w:endnote>
  <w:endnote w:type="continuationSeparator" w:id="0">
    <w:p w:rsidR="002B252D" w:rsidRDefault="002B252D" w:rsidP="0006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75218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5218A" w:rsidRDefault="007521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5218A" w:rsidRDefault="0075218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1B5AC6">
            <w:fldChar w:fldCharType="begin"/>
          </w:r>
          <w:r w:rsidR="001B5AC6">
            <w:instrText xml:space="preserve"> PAGE  \* MERGEFORMAT </w:instrText>
          </w:r>
          <w:r w:rsidR="001B5AC6">
            <w:fldChar w:fldCharType="separate"/>
          </w:r>
          <w:r w:rsidR="007B4420" w:rsidRPr="007B4420">
            <w:rPr>
              <w:rFonts w:asciiTheme="majorHAnsi" w:hAnsiTheme="majorHAnsi"/>
              <w:b/>
              <w:noProof/>
            </w:rPr>
            <w:t>1</w:t>
          </w:r>
          <w:r w:rsidR="001B5AC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5218A" w:rsidRDefault="007521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5218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5218A" w:rsidRDefault="007521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5218A" w:rsidRDefault="0075218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5218A" w:rsidRDefault="007521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5218A" w:rsidRDefault="007521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2D" w:rsidRDefault="002B252D" w:rsidP="00064769">
      <w:r>
        <w:separator/>
      </w:r>
    </w:p>
  </w:footnote>
  <w:footnote w:type="continuationSeparator" w:id="0">
    <w:p w:rsidR="002B252D" w:rsidRDefault="002B252D" w:rsidP="00064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CD" w:rsidRDefault="004E11CD" w:rsidP="00B372E8">
    <w:pPr>
      <w:pStyle w:val="Header"/>
      <w:jc w:val="center"/>
      <w:rPr>
        <w:rFonts w:asciiTheme="majorHAnsi" w:hAnsiTheme="majorHAnsi"/>
        <w:sz w:val="52"/>
        <w:szCs w:val="52"/>
      </w:rPr>
    </w:pPr>
    <w:r>
      <w:rPr>
        <w:rFonts w:asciiTheme="majorHAnsi" w:hAnsiTheme="majorHAnsi"/>
        <w:sz w:val="52"/>
        <w:szCs w:val="52"/>
      </w:rPr>
      <w:t xml:space="preserve">Gianna </w:t>
    </w:r>
    <w:proofErr w:type="spellStart"/>
    <w:r>
      <w:rPr>
        <w:rFonts w:asciiTheme="majorHAnsi" w:hAnsiTheme="majorHAnsi"/>
        <w:sz w:val="52"/>
        <w:szCs w:val="52"/>
      </w:rPr>
      <w:t>Greenidge</w:t>
    </w:r>
    <w:proofErr w:type="spellEnd"/>
  </w:p>
  <w:p w:rsidR="004E11CD" w:rsidRDefault="004E11CD" w:rsidP="00B372E8">
    <w:pPr>
      <w:pStyle w:val="Header"/>
      <w:jc w:val="center"/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#68 St. Vincent St. </w:t>
    </w:r>
    <w:proofErr w:type="spellStart"/>
    <w:r>
      <w:rPr>
        <w:rFonts w:asciiTheme="majorHAnsi" w:hAnsiTheme="majorHAnsi"/>
        <w:sz w:val="22"/>
        <w:szCs w:val="22"/>
      </w:rPr>
      <w:t>Tunapuna</w:t>
    </w:r>
    <w:proofErr w:type="spellEnd"/>
  </w:p>
  <w:p w:rsidR="004E11CD" w:rsidRDefault="002B252D" w:rsidP="004E11CD">
    <w:pPr>
      <w:pStyle w:val="Header"/>
      <w:jc w:val="center"/>
      <w:rPr>
        <w:rFonts w:asciiTheme="majorHAnsi" w:hAnsiTheme="majorHAnsi"/>
        <w:sz w:val="22"/>
        <w:szCs w:val="22"/>
      </w:rPr>
    </w:pPr>
    <w:hyperlink r:id="rId1" w:history="1">
      <w:r w:rsidR="004E11CD" w:rsidRPr="00903872">
        <w:rPr>
          <w:rStyle w:val="Hyperlink"/>
          <w:rFonts w:asciiTheme="majorHAnsi" w:hAnsiTheme="majorHAnsi"/>
          <w:sz w:val="22"/>
          <w:szCs w:val="22"/>
        </w:rPr>
        <w:t>g.greenidge@hotmail.com</w:t>
      </w:r>
    </w:hyperlink>
  </w:p>
  <w:p w:rsidR="00133972" w:rsidRPr="00105F00" w:rsidRDefault="004E11CD" w:rsidP="004E11CD">
    <w:pPr>
      <w:pStyle w:val="Header"/>
      <w:jc w:val="center"/>
      <w:rPr>
        <w:rFonts w:asciiTheme="majorHAnsi" w:hAnsiTheme="majorHAnsi"/>
        <w:sz w:val="22"/>
        <w:szCs w:val="22"/>
      </w:rPr>
    </w:pPr>
    <w:r w:rsidRPr="00105F00">
      <w:rPr>
        <w:rFonts w:asciiTheme="majorHAnsi" w:hAnsiTheme="majorHAnsi"/>
        <w:sz w:val="22"/>
        <w:szCs w:val="22"/>
      </w:rPr>
      <w:t xml:space="preserve"> </w:t>
    </w:r>
    <w:r w:rsidR="00133972" w:rsidRPr="00105F00">
      <w:rPr>
        <w:rFonts w:asciiTheme="majorHAnsi" w:hAnsiTheme="majorHAnsi"/>
        <w:sz w:val="22"/>
        <w:szCs w:val="22"/>
      </w:rPr>
      <w:t>(1868)</w:t>
    </w:r>
    <w:r>
      <w:rPr>
        <w:rFonts w:asciiTheme="majorHAnsi" w:hAnsiTheme="majorHAnsi"/>
        <w:sz w:val="22"/>
        <w:szCs w:val="22"/>
      </w:rPr>
      <w:t>391-3231</w:t>
    </w:r>
  </w:p>
  <w:p w:rsidR="00B372E8" w:rsidRPr="00B372E8" w:rsidRDefault="00B372E8" w:rsidP="00B372E8">
    <w:pPr>
      <w:pStyle w:val="Header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________________________________________________________________________________</w:t>
    </w:r>
  </w:p>
  <w:p w:rsidR="00133972" w:rsidRDefault="0013397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E0116"/>
    <w:multiLevelType w:val="multilevel"/>
    <w:tmpl w:val="94F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A0404"/>
    <w:multiLevelType w:val="hybridMultilevel"/>
    <w:tmpl w:val="9A2A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40AB4"/>
    <w:multiLevelType w:val="hybridMultilevel"/>
    <w:tmpl w:val="ADC2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B8"/>
    <w:rsid w:val="00022350"/>
    <w:rsid w:val="00036670"/>
    <w:rsid w:val="00041CB3"/>
    <w:rsid w:val="00045351"/>
    <w:rsid w:val="00045ECC"/>
    <w:rsid w:val="00047C10"/>
    <w:rsid w:val="00064769"/>
    <w:rsid w:val="00087C7F"/>
    <w:rsid w:val="000929F4"/>
    <w:rsid w:val="000A0ED4"/>
    <w:rsid w:val="000C6F48"/>
    <w:rsid w:val="000D6952"/>
    <w:rsid w:val="000F0AB0"/>
    <w:rsid w:val="00105F00"/>
    <w:rsid w:val="00133972"/>
    <w:rsid w:val="001365B6"/>
    <w:rsid w:val="00151791"/>
    <w:rsid w:val="001571CA"/>
    <w:rsid w:val="00160E96"/>
    <w:rsid w:val="001B15B3"/>
    <w:rsid w:val="001B5AC6"/>
    <w:rsid w:val="002062DE"/>
    <w:rsid w:val="002076B7"/>
    <w:rsid w:val="002319AE"/>
    <w:rsid w:val="00233923"/>
    <w:rsid w:val="00246038"/>
    <w:rsid w:val="002463A9"/>
    <w:rsid w:val="00254809"/>
    <w:rsid w:val="00263961"/>
    <w:rsid w:val="00266F8D"/>
    <w:rsid w:val="002707D9"/>
    <w:rsid w:val="00294E1F"/>
    <w:rsid w:val="002B252D"/>
    <w:rsid w:val="002B4681"/>
    <w:rsid w:val="002C0C06"/>
    <w:rsid w:val="002D69C1"/>
    <w:rsid w:val="002E0539"/>
    <w:rsid w:val="002E5FC3"/>
    <w:rsid w:val="002F332F"/>
    <w:rsid w:val="00313AE9"/>
    <w:rsid w:val="0032089D"/>
    <w:rsid w:val="00330524"/>
    <w:rsid w:val="00335B6C"/>
    <w:rsid w:val="0034008D"/>
    <w:rsid w:val="0034402E"/>
    <w:rsid w:val="00354474"/>
    <w:rsid w:val="00355361"/>
    <w:rsid w:val="003630DF"/>
    <w:rsid w:val="003767F1"/>
    <w:rsid w:val="003871BB"/>
    <w:rsid w:val="00391440"/>
    <w:rsid w:val="00393CFF"/>
    <w:rsid w:val="003A2C0F"/>
    <w:rsid w:val="003B4B6E"/>
    <w:rsid w:val="003D46D5"/>
    <w:rsid w:val="003D5CAD"/>
    <w:rsid w:val="003D63D4"/>
    <w:rsid w:val="003E4F83"/>
    <w:rsid w:val="00413122"/>
    <w:rsid w:val="00444188"/>
    <w:rsid w:val="00452667"/>
    <w:rsid w:val="00487CE0"/>
    <w:rsid w:val="004925D2"/>
    <w:rsid w:val="004C1E11"/>
    <w:rsid w:val="004C69BF"/>
    <w:rsid w:val="004E11CD"/>
    <w:rsid w:val="005035DB"/>
    <w:rsid w:val="00505F3D"/>
    <w:rsid w:val="00512D0F"/>
    <w:rsid w:val="0053307A"/>
    <w:rsid w:val="00584367"/>
    <w:rsid w:val="00586230"/>
    <w:rsid w:val="005A1C56"/>
    <w:rsid w:val="005A44BE"/>
    <w:rsid w:val="005B6CA5"/>
    <w:rsid w:val="005B6E08"/>
    <w:rsid w:val="005D1F36"/>
    <w:rsid w:val="005D75F2"/>
    <w:rsid w:val="005D7EC0"/>
    <w:rsid w:val="0060724B"/>
    <w:rsid w:val="006116DE"/>
    <w:rsid w:val="00641995"/>
    <w:rsid w:val="00645E8E"/>
    <w:rsid w:val="006A252B"/>
    <w:rsid w:val="006B46C2"/>
    <w:rsid w:val="006F57B5"/>
    <w:rsid w:val="00704F71"/>
    <w:rsid w:val="00711060"/>
    <w:rsid w:val="00721BDF"/>
    <w:rsid w:val="0075218A"/>
    <w:rsid w:val="007737BB"/>
    <w:rsid w:val="00775CAE"/>
    <w:rsid w:val="007A22FB"/>
    <w:rsid w:val="007B4420"/>
    <w:rsid w:val="007B4ED6"/>
    <w:rsid w:val="007C6BA9"/>
    <w:rsid w:val="007D0596"/>
    <w:rsid w:val="00804937"/>
    <w:rsid w:val="00811632"/>
    <w:rsid w:val="00832243"/>
    <w:rsid w:val="0084691A"/>
    <w:rsid w:val="00856446"/>
    <w:rsid w:val="00864F41"/>
    <w:rsid w:val="008678B8"/>
    <w:rsid w:val="008804CB"/>
    <w:rsid w:val="00885C03"/>
    <w:rsid w:val="0088725F"/>
    <w:rsid w:val="008B4A5F"/>
    <w:rsid w:val="008E22F8"/>
    <w:rsid w:val="008E39D2"/>
    <w:rsid w:val="008E5C49"/>
    <w:rsid w:val="009044DB"/>
    <w:rsid w:val="00906D2F"/>
    <w:rsid w:val="0091303B"/>
    <w:rsid w:val="009211ED"/>
    <w:rsid w:val="00925622"/>
    <w:rsid w:val="00931B02"/>
    <w:rsid w:val="00947E99"/>
    <w:rsid w:val="009508E3"/>
    <w:rsid w:val="00983254"/>
    <w:rsid w:val="009B5EAC"/>
    <w:rsid w:val="009D2260"/>
    <w:rsid w:val="009F1C28"/>
    <w:rsid w:val="009F33F8"/>
    <w:rsid w:val="00A10E3D"/>
    <w:rsid w:val="00A17D36"/>
    <w:rsid w:val="00A55009"/>
    <w:rsid w:val="00A814B2"/>
    <w:rsid w:val="00A91FB8"/>
    <w:rsid w:val="00AA09D7"/>
    <w:rsid w:val="00B00750"/>
    <w:rsid w:val="00B17841"/>
    <w:rsid w:val="00B372E8"/>
    <w:rsid w:val="00B3771E"/>
    <w:rsid w:val="00B518BF"/>
    <w:rsid w:val="00B71B5D"/>
    <w:rsid w:val="00B71E4D"/>
    <w:rsid w:val="00B73417"/>
    <w:rsid w:val="00B809AF"/>
    <w:rsid w:val="00B84FF6"/>
    <w:rsid w:val="00B86467"/>
    <w:rsid w:val="00B8657B"/>
    <w:rsid w:val="00B911CC"/>
    <w:rsid w:val="00BA44BD"/>
    <w:rsid w:val="00BB4632"/>
    <w:rsid w:val="00BD2558"/>
    <w:rsid w:val="00BD279D"/>
    <w:rsid w:val="00BE00ED"/>
    <w:rsid w:val="00C313BA"/>
    <w:rsid w:val="00C3502B"/>
    <w:rsid w:val="00C36BE1"/>
    <w:rsid w:val="00C646AC"/>
    <w:rsid w:val="00C678A8"/>
    <w:rsid w:val="00CB1E1D"/>
    <w:rsid w:val="00CC0FDA"/>
    <w:rsid w:val="00D12897"/>
    <w:rsid w:val="00D20EED"/>
    <w:rsid w:val="00D658D9"/>
    <w:rsid w:val="00D6754C"/>
    <w:rsid w:val="00D77CED"/>
    <w:rsid w:val="00DC11E0"/>
    <w:rsid w:val="00DD53D2"/>
    <w:rsid w:val="00DE45C0"/>
    <w:rsid w:val="00DE5480"/>
    <w:rsid w:val="00DF29D7"/>
    <w:rsid w:val="00E03B5C"/>
    <w:rsid w:val="00E03BF1"/>
    <w:rsid w:val="00E34884"/>
    <w:rsid w:val="00E45090"/>
    <w:rsid w:val="00E84990"/>
    <w:rsid w:val="00EB4C88"/>
    <w:rsid w:val="00EC4890"/>
    <w:rsid w:val="00ED30B5"/>
    <w:rsid w:val="00ED613B"/>
    <w:rsid w:val="00F165FE"/>
    <w:rsid w:val="00F32227"/>
    <w:rsid w:val="00F70017"/>
    <w:rsid w:val="00F74E69"/>
    <w:rsid w:val="00F81B98"/>
    <w:rsid w:val="00F91C5E"/>
    <w:rsid w:val="00F926A2"/>
    <w:rsid w:val="00FC225E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034C034-FBEF-4C5C-A93C-6580E413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13AE9"/>
    <w:pPr>
      <w:jc w:val="center"/>
    </w:pPr>
    <w:rPr>
      <w:sz w:val="36"/>
      <w:u w:val="single"/>
    </w:rPr>
  </w:style>
  <w:style w:type="character" w:styleId="Hyperlink">
    <w:name w:val="Hyperlink"/>
    <w:basedOn w:val="DefaultParagraphFont"/>
    <w:rsid w:val="00313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64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769"/>
    <w:rPr>
      <w:sz w:val="24"/>
      <w:szCs w:val="24"/>
    </w:rPr>
  </w:style>
  <w:style w:type="paragraph" w:styleId="Footer">
    <w:name w:val="footer"/>
    <w:basedOn w:val="Normal"/>
    <w:link w:val="FooterChar"/>
    <w:rsid w:val="00064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769"/>
    <w:rPr>
      <w:sz w:val="24"/>
      <w:szCs w:val="24"/>
    </w:rPr>
  </w:style>
  <w:style w:type="paragraph" w:styleId="BalloonText">
    <w:name w:val="Balloon Text"/>
    <w:basedOn w:val="Normal"/>
    <w:link w:val="BalloonTextChar"/>
    <w:rsid w:val="00064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4769"/>
    <w:rPr>
      <w:rFonts w:ascii="Tahoma" w:hAnsi="Tahoma" w:cs="Tahoma"/>
      <w:sz w:val="16"/>
      <w:szCs w:val="16"/>
    </w:rPr>
  </w:style>
  <w:style w:type="paragraph" w:customStyle="1" w:styleId="Technologycategories">
    <w:name w:val="Technology categories"/>
    <w:basedOn w:val="Resume-bodytext"/>
    <w:rsid w:val="00FF0EF5"/>
    <w:rPr>
      <w:b/>
      <w:bCs/>
    </w:rPr>
  </w:style>
  <w:style w:type="paragraph" w:customStyle="1" w:styleId="ResumeSectionHeader">
    <w:name w:val="Resume Section Header"/>
    <w:basedOn w:val="Normal"/>
    <w:rsid w:val="00FF0EF5"/>
    <w:pPr>
      <w:pBdr>
        <w:top w:val="single" w:sz="6" w:space="1" w:color="auto"/>
      </w:pBdr>
      <w:spacing w:before="180" w:after="180"/>
      <w:jc w:val="center"/>
    </w:pPr>
    <w:rPr>
      <w:rFonts w:ascii="Cambria" w:hAnsi="Cambria" w:cs="Courier New"/>
      <w:b/>
      <w:szCs w:val="20"/>
    </w:rPr>
  </w:style>
  <w:style w:type="paragraph" w:customStyle="1" w:styleId="Resume-bodytext">
    <w:name w:val="Resume - body text"/>
    <w:basedOn w:val="Normal"/>
    <w:link w:val="Resume-bodytextChar"/>
    <w:rsid w:val="00FF0EF5"/>
    <w:pPr>
      <w:spacing w:before="80"/>
    </w:pPr>
    <w:rPr>
      <w:rFonts w:ascii="Calibri" w:hAnsi="Calibri"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FF0EF5"/>
    <w:rPr>
      <w:rFonts w:ascii="Calibri" w:hAnsi="Calibri" w:cs="Courier New"/>
      <w:sz w:val="19"/>
    </w:rPr>
  </w:style>
  <w:style w:type="paragraph" w:customStyle="1" w:styleId="BulletPoints">
    <w:name w:val="Bullet Points"/>
    <w:basedOn w:val="Normal"/>
    <w:rsid w:val="00ED613B"/>
    <w:pPr>
      <w:keepNext/>
      <w:numPr>
        <w:numId w:val="2"/>
      </w:numPr>
      <w:spacing w:before="40" w:after="40"/>
    </w:pPr>
    <w:rPr>
      <w:rFonts w:ascii="Calibri" w:eastAsia="MS Mincho" w:hAnsi="Calibri" w:cs="Tahoma"/>
      <w:spacing w:val="-2"/>
      <w:sz w:val="19"/>
      <w:szCs w:val="19"/>
    </w:rPr>
  </w:style>
  <w:style w:type="table" w:styleId="TableClassic1">
    <w:name w:val="Table Classic 1"/>
    <w:basedOn w:val="TableNormal"/>
    <w:rsid w:val="008678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75218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218A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04937"/>
    <w:pPr>
      <w:ind w:left="720"/>
      <w:contextualSpacing/>
    </w:pPr>
  </w:style>
  <w:style w:type="paragraph" w:customStyle="1" w:styleId="25">
    <w:name w:val="_25_"/>
    <w:basedOn w:val="Normal"/>
    <w:rsid w:val="003E4F83"/>
    <w:pPr>
      <w:spacing w:before="100" w:beforeAutospacing="1" w:after="100" w:afterAutospacing="1"/>
    </w:pPr>
    <w:rPr>
      <w:lang w:val="en-TT" w:eastAsia="en-TT"/>
    </w:rPr>
  </w:style>
  <w:style w:type="character" w:customStyle="1" w:styleId="null">
    <w:name w:val="null"/>
    <w:basedOn w:val="DefaultParagraphFont"/>
    <w:rsid w:val="003E4F83"/>
  </w:style>
  <w:style w:type="character" w:customStyle="1" w:styleId="264">
    <w:name w:val="_264"/>
    <w:basedOn w:val="DefaultParagraphFont"/>
    <w:rsid w:val="003E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848850">
          <w:marLeft w:val="0"/>
          <w:marRight w:val="0"/>
          <w:marTop w:val="0"/>
          <w:marBottom w:val="0"/>
          <w:divBdr>
            <w:top w:val="single" w:sz="6" w:space="11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.greenidg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 18 Primrobe Drive Chase Village, Carapichaima</vt:lpstr>
    </vt:vector>
  </TitlesOfParts>
  <Company>Grizli777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18 Primrobe Drive Chase Village, Carapichaima</dc:title>
  <dc:subject>ayana.fitzpatrick@yahoo.com</dc:subject>
  <dc:creator>(1868) 683-7667</dc:creator>
  <cp:lastModifiedBy>User</cp:lastModifiedBy>
  <cp:revision>2</cp:revision>
  <cp:lastPrinted>2015-04-24T15:28:00Z</cp:lastPrinted>
  <dcterms:created xsi:type="dcterms:W3CDTF">2015-07-27T15:13:00Z</dcterms:created>
  <dcterms:modified xsi:type="dcterms:W3CDTF">2015-07-27T15:13:00Z</dcterms:modified>
</cp:coreProperties>
</file>