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dTable1Light-Accent1"/>
        <w:tblW w:w="5954" w:type="dxa"/>
        <w:jc w:val="left"/>
        <w:tblInd w:w="1951" w:type="dxa"/>
        <w:tblCellMar>
          <w:top w:w="0" w:type="dxa"/>
          <w:left w:w="108" w:type="dxa"/>
          <w:bottom w:w="0" w:type="dxa"/>
          <w:right w:w="108" w:type="dxa"/>
        </w:tblCellMar>
        <w:tblLook w:firstRow="1" w:noVBand="1" w:lastRow="0" w:firstColumn="1" w:lastColumn="0" w:noHBand="0" w:val="04a0"/>
      </w:tblPr>
      <w:tblGrid>
        <w:gridCol w:w="5954"/>
      </w:tblGrid>
      <w:tr>
        <w:trPr>
          <w:cnfStyle w:val="100000000000" w:firstRow="1" w:lastRow="0" w:firstColumn="0" w:lastColumn="0" w:oddVBand="0" w:evenVBand="0" w:oddHBand="0" w:evenHBand="0" w:firstRowFirstColumn="0" w:firstRowLastColumn="0" w:lastRowFirstColumn="0" w:lastRowLastColumn="0"/>
        </w:trPr>
        <w:tc>
          <w:tcPr>
            <w:tcW w:w="5954"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76" w:before="0" w:after="0"/>
              <w:jc w:val="center"/>
              <w:rPr>
                <w:rFonts w:ascii="Times New Roman" w:hAnsi="Times New Roman" w:eastAsia="Times New Roman" w:cs="Times New Roman"/>
                <w:sz w:val="28"/>
              </w:rPr>
            </w:pPr>
            <w:r>
              <w:rPr>
                <w:rFonts w:eastAsia="Times New Roman" w:cs="Times New Roman" w:ascii="Times New Roman" w:hAnsi="Times New Roman"/>
                <w:b/>
                <w:bCs/>
                <w:sz w:val="28"/>
              </w:rPr>
              <w:t>Shannon Charles</w:t>
            </w:r>
          </w:p>
          <w:p>
            <w:pPr>
              <w:pStyle w:val="Normal"/>
              <w:spacing w:lineRule="auto" w:line="276" w:before="0" w:after="0"/>
              <w:jc w:val="center"/>
              <w:rPr>
                <w:rFonts w:ascii="Times New Roman" w:hAnsi="Times New Roman" w:eastAsia="Times New Roman" w:cs="Times New Roman"/>
                <w:sz w:val="28"/>
              </w:rPr>
            </w:pPr>
            <w:r>
              <w:rPr>
                <w:rFonts w:eastAsia="Times New Roman" w:cs="Times New Roman" w:ascii="Times New Roman" w:hAnsi="Times New Roman"/>
                <w:b/>
                <w:bCs/>
                <w:sz w:val="28"/>
              </w:rPr>
              <w:t>Lp #62 Factory Road, Diego Martin</w:t>
            </w:r>
          </w:p>
          <w:p>
            <w:pPr>
              <w:pStyle w:val="Normal"/>
              <w:spacing w:lineRule="auto" w:line="276" w:before="0" w:after="0"/>
              <w:jc w:val="center"/>
              <w:rPr/>
            </w:pPr>
            <w:hyperlink r:id="rId2">
              <w:r>
                <w:rPr>
                  <w:rStyle w:val="InternetLink"/>
                  <w:rFonts w:eastAsia="Times New Roman" w:cs="Times New Roman" w:ascii="Times New Roman" w:hAnsi="Times New Roman"/>
                  <w:b/>
                  <w:bCs/>
                  <w:color w:val="0000FF"/>
                  <w:sz w:val="28"/>
                  <w:u w:val="single"/>
                </w:rPr>
                <w:t>shannoncharles63@gmail.com</w:t>
              </w:r>
            </w:hyperlink>
          </w:p>
          <w:p>
            <w:pPr>
              <w:pStyle w:val="Normal"/>
              <w:spacing w:lineRule="auto" w:line="276" w:before="0" w:after="0"/>
              <w:jc w:val="center"/>
              <w:rPr>
                <w:b/>
                <w:b/>
                <w:bCs/>
              </w:rPr>
            </w:pPr>
            <w:r>
              <w:rPr>
                <w:rFonts w:eastAsia="Times New Roman" w:cs="Times New Roman" w:ascii="Times New Roman" w:hAnsi="Times New Roman"/>
                <w:b/>
                <w:bCs/>
                <w:sz w:val="28"/>
              </w:rPr>
              <w:t>307-3958/763-3061</w:t>
            </w:r>
          </w:p>
        </w:tc>
      </w:tr>
    </w:tbl>
    <w:p>
      <w:pPr>
        <w:pStyle w:val="Normal"/>
        <w:spacing w:lineRule="auto" w:line="276" w:before="0" w:after="200"/>
        <w:rPr>
          <w:rFonts w:ascii="Times New Roman" w:hAnsi="Times New Roman" w:eastAsia="Times New Roman" w:cs="Times New Roman"/>
          <w:u w:val="single"/>
        </w:rPr>
      </w:pPr>
      <w:r>
        <w:rPr>
          <w:rFonts w:eastAsia="Times New Roman" w:cs="Times New Roman" w:ascii="Times New Roman" w:hAnsi="Times New Roman"/>
          <w:b/>
          <w:sz w:val="24"/>
          <w:u w:val="single"/>
        </w:rPr>
        <w:t xml:space="preserve">Objective </w:t>
      </w:r>
      <w:r>
        <w:rPr>
          <w:rFonts w:eastAsia="Times New Roman" w:cs="Times New Roman" w:ascii="Times New Roman" w:hAnsi="Times New Roman"/>
          <w:u w:val="single"/>
        </w:rPr>
        <w:t xml:space="preserve"> </w:t>
      </w:r>
    </w:p>
    <w:p>
      <w:pPr>
        <w:pStyle w:val="Normal"/>
        <w:spacing w:lineRule="auto" w:line="276" w:before="0" w:after="200"/>
        <w:rPr>
          <w:rFonts w:ascii="Times New Roman" w:hAnsi="Times New Roman" w:eastAsia="Times New Roman" w:cs="Times New Roman"/>
          <w:u w:val="single"/>
        </w:rPr>
      </w:pPr>
      <w:r>
        <w:rPr>
          <w:rFonts w:eastAsia="Times New Roman" w:cs="Times New Roman" w:ascii="Times New Roman" w:hAnsi="Times New Roman"/>
          <w:sz w:val="24"/>
        </w:rPr>
        <w:t>To obtain a position as an active employee who makes great contribution to the Mission, Vision and Core Values of the Company. To gain valuable work experience through application of my knowledge, skills and abilities in an organization with which I may be affiliated with as well as to learn as much as possible for personal development.</w:t>
      </w:r>
    </w:p>
    <w:p>
      <w:pPr>
        <w:pStyle w:val="Normal"/>
        <w:spacing w:lineRule="auto" w:line="276" w:before="0" w:after="200"/>
        <w:rPr>
          <w:rFonts w:ascii="Times New Roman" w:hAnsi="Times New Roman" w:eastAsia="Times New Roman" w:cs="Times New Roman"/>
          <w:u w:val="single"/>
        </w:rPr>
      </w:pPr>
      <w:r>
        <w:rPr>
          <w:rFonts w:eastAsia="Times New Roman" w:cs="Times New Roman" w:ascii="Times New Roman" w:hAnsi="Times New Roman"/>
          <w:b/>
          <w:sz w:val="24"/>
          <w:u w:val="single"/>
        </w:rPr>
        <w:t>Education &amp; Qualification</w:t>
      </w:r>
      <w:r>
        <w:rPr>
          <w:rFonts w:eastAsia="Times New Roman" w:cs="Times New Roman" w:ascii="Times New Roman" w:hAnsi="Times New Roman"/>
          <w:sz w:val="24"/>
          <w:u w:val="single"/>
        </w:rPr>
        <w:t xml:space="preserve"> </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sz w:val="24"/>
        </w:rPr>
        <w:t xml:space="preserve">Tranquility Secondary                     </w:t>
        <w:tab/>
        <w:t xml:space="preserve">          Victoria Ave. Tragarete Road                  2008-2011</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sz w:val="24"/>
        </w:rPr>
        <w:t xml:space="preserve">Diego Martin North Secondary                     Diego Martin                                </w:t>
        <w:tab/>
        <w:t xml:space="preserve">   2011-2014</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sz w:val="24"/>
          <w:u w:val="single"/>
        </w:rPr>
        <w:t>CXC General Proficiency (2014)</w:t>
      </w:r>
      <w:r>
        <w:rPr>
          <w:rFonts w:eastAsia="Times New Roman" w:cs="Times New Roman" w:ascii="Times New Roman" w:hAnsi="Times New Roman"/>
          <w:sz w:val="24"/>
        </w:rPr>
        <w:t xml:space="preserve"> </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sz w:val="24"/>
        </w:rPr>
        <w:t>Social Studies                            2</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sz w:val="24"/>
        </w:rPr>
        <w:t>Principles of Business               2</w:t>
      </w:r>
    </w:p>
    <w:p>
      <w:pPr>
        <w:pStyle w:val="Normal"/>
        <w:spacing w:lineRule="auto" w:line="276" w:before="0" w:after="200"/>
        <w:rPr>
          <w:rFonts w:ascii="Times New Roman" w:hAnsi="Times New Roman" w:eastAsia="Times New Roman" w:cs="Times New Roman"/>
          <w:sz w:val="24"/>
        </w:rPr>
      </w:pPr>
      <w:r>
        <w:rPr>
          <w:rFonts w:eastAsia="Times New Roman" w:cs="Times New Roman" w:ascii="Times New Roman" w:hAnsi="Times New Roman"/>
          <w:sz w:val="24"/>
        </w:rPr>
        <w:t>English A                                   3</w:t>
      </w:r>
    </w:p>
    <w:p>
      <w:pPr>
        <w:pStyle w:val="Normal"/>
        <w:spacing w:lineRule="auto" w:line="276" w:before="0" w:after="200"/>
        <w:rPr>
          <w:rFonts w:ascii="Times New Roman" w:hAnsi="Times New Roman" w:eastAsia="Times New Roman" w:cs="Times New Roman"/>
          <w:sz w:val="24"/>
        </w:rPr>
      </w:pPr>
      <w:r>
        <w:rPr>
          <w:rFonts w:eastAsia="Times New Roman" w:cs="Times New Roman" w:ascii="Times New Roman" w:hAnsi="Times New Roman"/>
          <w:sz w:val="24"/>
        </w:rPr>
        <w:t>Mathematics                              2</w:t>
      </w:r>
    </w:p>
    <w:p>
      <w:pPr>
        <w:pStyle w:val="Normal"/>
        <w:spacing w:lineRule="auto" w:line="276" w:before="0" w:after="200"/>
        <w:rPr>
          <w:rFonts w:ascii="Times New Roman" w:hAnsi="Times New Roman" w:eastAsia="Times New Roman" w:cs="Times New Roman"/>
          <w:sz w:val="24"/>
        </w:rPr>
      </w:pPr>
      <w:r>
        <w:rPr>
          <w:rFonts w:eastAsia="Times New Roman" w:cs="Times New Roman" w:ascii="Times New Roman" w:hAnsi="Times New Roman"/>
          <w:sz w:val="24"/>
        </w:rPr>
        <w:t>Principles of Accounts              2</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sz w:val="24"/>
        </w:rPr>
        <w:t>Human and Social Biology       2</w:t>
      </w:r>
    </w:p>
    <w:p>
      <w:pPr>
        <w:pStyle w:val="Normal"/>
        <w:spacing w:lineRule="auto" w:line="276" w:before="0" w:after="200"/>
        <w:rPr>
          <w:rFonts w:ascii="Times New Roman" w:hAnsi="Times New Roman" w:eastAsia="Times New Roman" w:cs="Times New Roman"/>
          <w:sz w:val="24"/>
        </w:rPr>
      </w:pPr>
      <w:r>
        <w:rPr>
          <w:rFonts w:eastAsia="Times New Roman" w:cs="Times New Roman" w:ascii="Times New Roman" w:hAnsi="Times New Roman"/>
          <w:b/>
          <w:sz w:val="24"/>
          <w:u w:val="single"/>
        </w:rPr>
        <w:t>Work Experience</w:t>
      </w:r>
      <w:r>
        <w:rPr>
          <w:rFonts w:eastAsia="Times New Roman" w:cs="Times New Roman" w:ascii="Times New Roman" w:hAnsi="Times New Roman"/>
          <w:sz w:val="24"/>
        </w:rPr>
        <w:t xml:space="preserve">                                                                                                                              </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sz w:val="24"/>
        </w:rPr>
        <w:t xml:space="preserve">Rituals Coffee Shop                        Starlite, Four Roads </w:t>
      </w:r>
      <w:r>
        <w:rPr>
          <w:rFonts w:eastAsia="Times New Roman" w:cs="Times New Roman" w:ascii="Times New Roman" w:hAnsi="Times New Roman"/>
          <w:sz w:val="28"/>
        </w:rPr>
        <w:t xml:space="preserve">                    </w:t>
      </w:r>
      <w:r>
        <w:rPr>
          <w:rFonts w:eastAsia="Times New Roman" w:cs="Times New Roman" w:ascii="Times New Roman" w:hAnsi="Times New Roman"/>
          <w:sz w:val="24"/>
        </w:rPr>
        <w:t>July-August</w:t>
      </w:r>
      <w:r>
        <w:rPr>
          <w:rFonts w:eastAsia="Times New Roman" w:cs="Times New Roman" w:ascii="Times New Roman" w:hAnsi="Times New Roman"/>
          <w:sz w:val="28"/>
        </w:rPr>
        <w:t xml:space="preserve"> </w:t>
      </w:r>
      <w:r>
        <w:rPr>
          <w:rFonts w:eastAsia="Times New Roman" w:cs="Times New Roman" w:ascii="Times New Roman" w:hAnsi="Times New Roman"/>
          <w:sz w:val="24"/>
        </w:rPr>
        <w:t>2012</w:t>
      </w:r>
      <w:r>
        <w:rPr>
          <w:rFonts w:eastAsia="Times New Roman" w:cs="Times New Roman" w:ascii="Times New Roman" w:hAnsi="Times New Roman"/>
          <w:sz w:val="28"/>
        </w:rPr>
        <w:t xml:space="preserve">  </w:t>
      </w:r>
    </w:p>
    <w:p>
      <w:pPr>
        <w:pStyle w:val="Normal"/>
        <w:spacing w:lineRule="auto" w:line="276" w:before="0" w:after="200"/>
        <w:rPr>
          <w:rFonts w:ascii="Times New Roman" w:hAnsi="Times New Roman" w:eastAsia="Times New Roman" w:cs="Times New Roman"/>
          <w:b/>
          <w:b/>
        </w:rPr>
      </w:pPr>
      <w:r>
        <w:rPr>
          <w:rFonts w:eastAsia="Times New Roman" w:cs="Times New Roman" w:ascii="Times New Roman" w:hAnsi="Times New Roman"/>
          <w:b/>
        </w:rPr>
        <w:t xml:space="preserve">                    </w:t>
      </w:r>
      <w:r>
        <w:rPr>
          <w:rFonts w:eastAsia="Times New Roman" w:cs="Times New Roman" w:ascii="Times New Roman" w:hAnsi="Times New Roman"/>
          <w:b/>
        </w:rPr>
        <w:t>Hostess/Waitress</w:t>
      </w:r>
      <w:r>
        <w:rPr>
          <w:rFonts w:eastAsia="Times New Roman" w:cs="Times New Roman" w:ascii="Times New Roman" w:hAnsi="Times New Roman"/>
          <w:b/>
          <w:sz w:val="28"/>
        </w:rPr>
        <w:t xml:space="preserve">                      </w:t>
      </w:r>
    </w:p>
    <w:p>
      <w:pPr>
        <w:pStyle w:val="Normal"/>
        <w:numPr>
          <w:ilvl w:val="0"/>
          <w:numId w:val="1"/>
        </w:numPr>
        <w:spacing w:lineRule="auto" w:line="276" w:before="0" w:after="200"/>
        <w:ind w:left="720" w:hanging="360"/>
        <w:rPr>
          <w:rFonts w:ascii="Times New Roman" w:hAnsi="Times New Roman" w:eastAsia="Times New Roman" w:cs="Times New Roman"/>
          <w:sz w:val="24"/>
        </w:rPr>
      </w:pPr>
      <w:r>
        <w:rPr>
          <w:rFonts w:eastAsia="Times New Roman" w:cs="Times New Roman" w:ascii="Times New Roman" w:hAnsi="Times New Roman"/>
          <w:sz w:val="24"/>
        </w:rPr>
        <w:t xml:space="preserve">Delivering excellent customer service. </w:t>
      </w:r>
    </w:p>
    <w:p>
      <w:pPr>
        <w:pStyle w:val="Normal"/>
        <w:numPr>
          <w:ilvl w:val="0"/>
          <w:numId w:val="1"/>
        </w:numPr>
        <w:spacing w:lineRule="auto" w:line="276" w:before="0" w:after="200"/>
        <w:ind w:left="720" w:hanging="360"/>
        <w:rPr>
          <w:rFonts w:ascii="Times New Roman" w:hAnsi="Times New Roman" w:eastAsia="Times New Roman" w:cs="Times New Roman"/>
          <w:sz w:val="24"/>
        </w:rPr>
      </w:pPr>
      <w:r>
        <w:rPr>
          <w:rFonts w:eastAsia="Times New Roman" w:cs="Times New Roman" w:ascii="Times New Roman" w:hAnsi="Times New Roman"/>
          <w:sz w:val="24"/>
        </w:rPr>
        <w:t>Assisted in keeping the working environment clean.</w:t>
      </w:r>
    </w:p>
    <w:p>
      <w:pPr>
        <w:pStyle w:val="Normal"/>
        <w:numPr>
          <w:ilvl w:val="0"/>
          <w:numId w:val="1"/>
        </w:numPr>
        <w:spacing w:lineRule="auto" w:line="276" w:before="0" w:after="200"/>
        <w:ind w:left="720" w:hanging="360"/>
        <w:rPr>
          <w:rFonts w:ascii="Times New Roman" w:hAnsi="Times New Roman" w:eastAsia="Times New Roman" w:cs="Times New Roman"/>
          <w:sz w:val="24"/>
        </w:rPr>
      </w:pPr>
      <w:r>
        <w:rPr>
          <w:rFonts w:eastAsia="Times New Roman" w:cs="Times New Roman" w:ascii="Times New Roman" w:hAnsi="Times New Roman"/>
          <w:sz w:val="24"/>
        </w:rPr>
        <w:t>Preparing and serving food and beverages to customers.</w:t>
      </w:r>
    </w:p>
    <w:p>
      <w:pPr>
        <w:pStyle w:val="Normal"/>
        <w:numPr>
          <w:ilvl w:val="0"/>
          <w:numId w:val="1"/>
        </w:numPr>
        <w:spacing w:lineRule="auto" w:line="276" w:before="0" w:after="200"/>
        <w:ind w:left="720" w:hanging="360"/>
        <w:rPr>
          <w:rFonts w:ascii="Times New Roman" w:hAnsi="Times New Roman" w:eastAsia="Times New Roman" w:cs="Times New Roman"/>
          <w:sz w:val="24"/>
        </w:rPr>
      </w:pPr>
      <w:r>
        <w:rPr>
          <w:rFonts w:eastAsia="Times New Roman" w:cs="Times New Roman" w:ascii="Times New Roman" w:hAnsi="Times New Roman"/>
          <w:sz w:val="24"/>
        </w:rPr>
        <w:t>Replenished shelves</w:t>
      </w:r>
    </w:p>
    <w:p>
      <w:pPr>
        <w:pStyle w:val="Normal"/>
        <w:tabs>
          <w:tab w:val="left" w:pos="4019" w:leader="none"/>
          <w:tab w:val="left" w:pos="7390" w:leader="none"/>
        </w:tabs>
        <w:spacing w:lineRule="auto" w:line="276" w:before="0" w:after="200"/>
        <w:rPr>
          <w:rFonts w:ascii="Times New Roman" w:hAnsi="Times New Roman" w:eastAsia="Times New Roman" w:cs="Times New Roman"/>
          <w:sz w:val="24"/>
        </w:rPr>
      </w:pPr>
      <w:bookmarkStart w:id="0" w:name="_GoBack"/>
      <w:bookmarkEnd w:id="0"/>
      <w:r>
        <w:rPr>
          <w:rFonts w:eastAsia="Times New Roman" w:cs="Times New Roman" w:ascii="Times New Roman" w:hAnsi="Times New Roman"/>
          <w:sz w:val="24"/>
        </w:rPr>
        <w:t>Detour Gents Store                                  Westmall                                         April 2015</w:t>
      </w:r>
    </w:p>
    <w:p>
      <w:pPr>
        <w:pStyle w:val="Normal"/>
        <w:tabs>
          <w:tab w:val="left" w:pos="4019" w:leader="none"/>
          <w:tab w:val="left" w:pos="7390" w:leader="none"/>
        </w:tabs>
        <w:spacing w:lineRule="auto" w:line="276" w:before="0" w:after="200"/>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Sales Clerk</w:t>
      </w:r>
    </w:p>
    <w:p>
      <w:pPr>
        <w:pStyle w:val="Normal"/>
        <w:numPr>
          <w:ilvl w:val="0"/>
          <w:numId w:val="2"/>
        </w:numPr>
        <w:spacing w:lineRule="auto" w:line="276" w:before="0" w:after="200"/>
        <w:ind w:left="1080" w:hanging="360"/>
        <w:rPr>
          <w:rFonts w:ascii="Times New Roman" w:hAnsi="Times New Roman" w:eastAsia="Times New Roman" w:cs="Times New Roman"/>
          <w:b/>
          <w:b/>
          <w:sz w:val="24"/>
        </w:rPr>
      </w:pPr>
      <w:r>
        <w:rPr>
          <w:rFonts w:eastAsia="Times New Roman" w:cs="Times New Roman" w:ascii="Times New Roman" w:hAnsi="Times New Roman"/>
          <w:sz w:val="24"/>
        </w:rPr>
        <w:t>Delivering excellent customer service.</w:t>
      </w:r>
    </w:p>
    <w:p>
      <w:pPr>
        <w:pStyle w:val="Normal"/>
        <w:numPr>
          <w:ilvl w:val="0"/>
          <w:numId w:val="2"/>
        </w:numPr>
        <w:spacing w:lineRule="auto" w:line="276" w:before="0" w:after="200"/>
        <w:ind w:left="1080" w:hanging="360"/>
        <w:rPr>
          <w:rFonts w:ascii="Times New Roman" w:hAnsi="Times New Roman" w:eastAsia="Times New Roman" w:cs="Times New Roman"/>
          <w:b/>
          <w:b/>
          <w:sz w:val="24"/>
        </w:rPr>
      </w:pPr>
      <w:r>
        <w:rPr>
          <w:rFonts w:eastAsia="Times New Roman" w:cs="Times New Roman" w:ascii="Times New Roman" w:hAnsi="Times New Roman"/>
          <w:sz w:val="24"/>
        </w:rPr>
        <w:t>Checking and packing Stock.</w:t>
      </w:r>
    </w:p>
    <w:p>
      <w:pPr>
        <w:pStyle w:val="Normal"/>
        <w:spacing w:lineRule="auto" w:line="276" w:before="0" w:after="200"/>
        <w:ind w:left="108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before="0" w:after="200"/>
        <w:ind w:left="90" w:hanging="90"/>
        <w:rPr>
          <w:rFonts w:ascii="Times New Roman" w:hAnsi="Times New Roman" w:eastAsia="Times New Roman" w:cs="Times New Roman"/>
          <w:sz w:val="24"/>
        </w:rPr>
      </w:pPr>
      <w:r>
        <w:rPr>
          <w:rFonts w:eastAsia="Times New Roman" w:cs="Times New Roman" w:ascii="Times New Roman" w:hAnsi="Times New Roman"/>
          <w:sz w:val="24"/>
        </w:rPr>
        <w:t>Crystal Stream Primary (OJT)          Crystal Stream Avenue.                     September 2015</w:t>
      </w:r>
    </w:p>
    <w:p>
      <w:pPr>
        <w:pStyle w:val="Normal"/>
        <w:spacing w:lineRule="auto" w:line="276" w:before="0" w:after="200"/>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Librarian</w:t>
      </w:r>
    </w:p>
    <w:p>
      <w:pPr>
        <w:pStyle w:val="Normal"/>
        <w:numPr>
          <w:ilvl w:val="0"/>
          <w:numId w:val="3"/>
        </w:numPr>
        <w:spacing w:lineRule="auto" w:line="276" w:before="0" w:after="200"/>
        <w:ind w:left="1080" w:hanging="360"/>
        <w:rPr>
          <w:rFonts w:ascii="Times New Roman" w:hAnsi="Times New Roman" w:eastAsia="Times New Roman" w:cs="Times New Roman"/>
          <w:b/>
          <w:b/>
          <w:sz w:val="24"/>
        </w:rPr>
      </w:pPr>
      <w:r>
        <w:rPr>
          <w:rFonts w:eastAsia="Times New Roman" w:cs="Times New Roman" w:ascii="Times New Roman" w:hAnsi="Times New Roman"/>
          <w:sz w:val="24"/>
        </w:rPr>
        <w:t>Ensuring that bookshelves are in order.</w:t>
      </w:r>
    </w:p>
    <w:p>
      <w:pPr>
        <w:pStyle w:val="Normal"/>
        <w:numPr>
          <w:ilvl w:val="0"/>
          <w:numId w:val="3"/>
        </w:numPr>
        <w:spacing w:lineRule="auto" w:line="276" w:before="0" w:after="200"/>
        <w:ind w:left="1080" w:hanging="360"/>
        <w:rPr>
          <w:rFonts w:ascii="Times New Roman" w:hAnsi="Times New Roman" w:eastAsia="Times New Roman" w:cs="Times New Roman"/>
          <w:b/>
          <w:b/>
          <w:sz w:val="24"/>
        </w:rPr>
      </w:pPr>
      <w:r>
        <w:rPr>
          <w:rFonts w:eastAsia="Times New Roman" w:cs="Times New Roman" w:ascii="Times New Roman" w:hAnsi="Times New Roman"/>
          <w:sz w:val="24"/>
        </w:rPr>
        <w:t>Lending and receiving books.</w:t>
      </w:r>
    </w:p>
    <w:p>
      <w:pPr>
        <w:pStyle w:val="Normal"/>
        <w:numPr>
          <w:ilvl w:val="0"/>
          <w:numId w:val="3"/>
        </w:numPr>
        <w:spacing w:lineRule="auto" w:line="276" w:before="0" w:after="200"/>
        <w:ind w:left="1080" w:hanging="360"/>
        <w:rPr>
          <w:rFonts w:ascii="Times New Roman" w:hAnsi="Times New Roman" w:eastAsia="Times New Roman" w:cs="Times New Roman"/>
          <w:b/>
          <w:b/>
          <w:sz w:val="24"/>
        </w:rPr>
      </w:pPr>
      <w:r>
        <w:rPr>
          <w:rFonts w:eastAsia="Times New Roman" w:cs="Times New Roman" w:ascii="Times New Roman" w:hAnsi="Times New Roman"/>
          <w:sz w:val="24"/>
        </w:rPr>
        <w:t xml:space="preserve">Sorting and cataloguing </w:t>
      </w:r>
    </w:p>
    <w:p>
      <w:pPr>
        <w:pStyle w:val="Normal"/>
        <w:numPr>
          <w:ilvl w:val="0"/>
          <w:numId w:val="3"/>
        </w:numPr>
        <w:spacing w:lineRule="auto" w:line="276" w:before="0" w:after="200"/>
        <w:ind w:left="1080" w:hanging="360"/>
        <w:rPr>
          <w:rFonts w:ascii="Times New Roman" w:hAnsi="Times New Roman" w:eastAsia="Times New Roman" w:cs="Times New Roman"/>
          <w:b/>
          <w:b/>
          <w:sz w:val="24"/>
        </w:rPr>
      </w:pPr>
      <w:r>
        <w:rPr>
          <w:rFonts w:eastAsia="Times New Roman" w:cs="Times New Roman" w:ascii="Times New Roman" w:hAnsi="Times New Roman"/>
          <w:sz w:val="24"/>
        </w:rPr>
        <w:t>Ensuring that the Library is kept in order.</w:t>
      </w:r>
    </w:p>
    <w:p>
      <w:pPr>
        <w:pStyle w:val="Normal"/>
        <w:spacing w:lineRule="auto" w:line="276" w:before="0" w:after="200"/>
        <w:ind w:left="72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before="0" w:after="200"/>
        <w:rPr>
          <w:rFonts w:ascii="Times New Roman" w:hAnsi="Times New Roman" w:eastAsia="Times New Roman" w:cs="Times New Roman"/>
          <w:b/>
          <w:b/>
          <w:sz w:val="24"/>
        </w:rPr>
      </w:pPr>
      <w:r>
        <w:rPr>
          <w:rFonts w:eastAsia="Times New Roman" w:cs="Times New Roman" w:ascii="Times New Roman" w:hAnsi="Times New Roman"/>
          <w:b/>
          <w:sz w:val="24"/>
        </w:rPr>
        <w:t xml:space="preserve">Interests   </w:t>
      </w:r>
    </w:p>
    <w:p>
      <w:pPr>
        <w:pStyle w:val="Normal"/>
        <w:numPr>
          <w:ilvl w:val="0"/>
          <w:numId w:val="4"/>
        </w:numPr>
        <w:spacing w:lineRule="auto" w:line="276" w:before="0" w:after="200"/>
        <w:ind w:left="1080" w:hanging="360"/>
        <w:rPr>
          <w:rFonts w:ascii="Times New Roman" w:hAnsi="Times New Roman" w:eastAsia="Times New Roman" w:cs="Times New Roman"/>
          <w:b/>
          <w:b/>
          <w:sz w:val="24"/>
        </w:rPr>
      </w:pPr>
      <w:r>
        <w:rPr>
          <w:rFonts w:eastAsia="Times New Roman" w:cs="Times New Roman" w:ascii="Times New Roman" w:hAnsi="Times New Roman"/>
          <w:sz w:val="24"/>
        </w:rPr>
        <w:t>Netball,</w:t>
      </w:r>
      <w:r>
        <w:rPr>
          <w:rFonts w:eastAsia="Times New Roman" w:cs="Times New Roman" w:ascii="Times New Roman" w:hAnsi="Times New Roman"/>
          <w:b/>
          <w:sz w:val="24"/>
        </w:rPr>
        <w:t xml:space="preserve"> </w:t>
      </w:r>
      <w:r>
        <w:rPr>
          <w:rFonts w:eastAsia="Times New Roman" w:cs="Times New Roman" w:ascii="Times New Roman" w:hAnsi="Times New Roman"/>
          <w:sz w:val="24"/>
        </w:rPr>
        <w:t>Patient Care and Reading</w:t>
      </w:r>
    </w:p>
    <w:p>
      <w:pPr>
        <w:pStyle w:val="Normal"/>
        <w:spacing w:lineRule="auto" w:line="276" w:before="0" w:after="200"/>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p>
      <w:pPr>
        <w:pStyle w:val="Normal"/>
        <w:spacing w:lineRule="auto" w:line="276" w:before="0" w:after="200"/>
        <w:rPr>
          <w:rFonts w:ascii="Times New Roman" w:hAnsi="Times New Roman" w:eastAsia="Times New Roman" w:cs="Times New Roman"/>
          <w:u w:val="single"/>
        </w:rPr>
      </w:pPr>
      <w:r>
        <w:rPr>
          <w:rFonts w:eastAsia="Times New Roman" w:cs="Times New Roman" w:ascii="Times New Roman" w:hAnsi="Times New Roman"/>
          <w:b/>
          <w:sz w:val="24"/>
          <w:u w:val="single"/>
        </w:rPr>
        <w:t>References</w:t>
      </w:r>
    </w:p>
    <w:p>
      <w:pPr>
        <w:pStyle w:val="Normal"/>
        <w:numPr>
          <w:ilvl w:val="0"/>
          <w:numId w:val="5"/>
        </w:numPr>
        <w:spacing w:lineRule="auto" w:line="276" w:before="0" w:after="200"/>
        <w:ind w:left="1080" w:hanging="360"/>
        <w:rPr>
          <w:rFonts w:ascii="Times New Roman" w:hAnsi="Times New Roman" w:eastAsia="Times New Roman" w:cs="Times New Roman"/>
        </w:rPr>
      </w:pPr>
      <w:r>
        <w:rPr>
          <w:rFonts w:eastAsia="Times New Roman" w:cs="Times New Roman" w:ascii="Times New Roman" w:hAnsi="Times New Roman"/>
          <w:sz w:val="24"/>
        </w:rPr>
        <w:t xml:space="preserve"> </w:t>
      </w:r>
      <w:r>
        <w:rPr>
          <w:rFonts w:eastAsia="Times New Roman" w:cs="Times New Roman" w:ascii="Times New Roman" w:hAnsi="Times New Roman"/>
          <w:b/>
          <w:sz w:val="24"/>
        </w:rPr>
        <w:t xml:space="preserve">Name: </w:t>
      </w:r>
      <w:r>
        <w:rPr>
          <w:rFonts w:eastAsia="Times New Roman" w:cs="Times New Roman" w:ascii="Times New Roman" w:hAnsi="Times New Roman"/>
          <w:sz w:val="24"/>
        </w:rPr>
        <w:t>Josephus Phillips</w:t>
      </w:r>
    </w:p>
    <w:p>
      <w:pPr>
        <w:pStyle w:val="Normal"/>
        <w:spacing w:lineRule="auto" w:line="276" w:before="0" w:after="200"/>
        <w:ind w:left="1080" w:hanging="0"/>
        <w:rPr>
          <w:rFonts w:ascii="Times New Roman" w:hAnsi="Times New Roman" w:eastAsia="Times New Roman" w:cs="Times New Roman"/>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 xml:space="preserve">Occupation: </w:t>
      </w:r>
      <w:r>
        <w:rPr>
          <w:rFonts w:eastAsia="Times New Roman" w:cs="Times New Roman" w:ascii="Times New Roman" w:hAnsi="Times New Roman"/>
          <w:sz w:val="24"/>
        </w:rPr>
        <w:t>Pastor</w:t>
      </w:r>
    </w:p>
    <w:p>
      <w:pPr>
        <w:pStyle w:val="Normal"/>
        <w:spacing w:lineRule="auto" w:line="276" w:before="0" w:after="200"/>
        <w:ind w:left="1080" w:hanging="0"/>
        <w:rPr>
          <w:rFonts w:ascii="Times New Roman" w:hAnsi="Times New Roman" w:eastAsia="Times New Roman" w:cs="Times New Roman"/>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Tel:</w:t>
      </w:r>
      <w:r>
        <w:rPr>
          <w:rFonts w:eastAsia="Times New Roman" w:cs="Times New Roman" w:ascii="Times New Roman" w:hAnsi="Times New Roman"/>
        </w:rPr>
        <w:t xml:space="preserve"> 1-868-759-5451</w:t>
      </w:r>
    </w:p>
    <w:p>
      <w:pPr>
        <w:pStyle w:val="Normal"/>
        <w:spacing w:lineRule="auto" w:line="276" w:before="0" w:after="200"/>
        <w:ind w:left="108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6"/>
        </w:numPr>
        <w:spacing w:lineRule="auto" w:line="276" w:before="0" w:after="200"/>
        <w:ind w:left="1080" w:hanging="360"/>
        <w:rPr>
          <w:rFonts w:ascii="Times New Roman" w:hAnsi="Times New Roman" w:eastAsia="Times New Roman" w:cs="Times New Roman"/>
        </w:rPr>
      </w:pPr>
      <w:r>
        <w:rPr>
          <w:rFonts w:eastAsia="Times New Roman" w:cs="Times New Roman" w:ascii="Times New Roman" w:hAnsi="Times New Roman"/>
          <w:b/>
        </w:rPr>
        <w:t xml:space="preserve">Name: </w:t>
      </w:r>
      <w:r>
        <w:rPr>
          <w:rFonts w:eastAsia="Times New Roman" w:cs="Times New Roman" w:ascii="Times New Roman" w:hAnsi="Times New Roman"/>
        </w:rPr>
        <w:t>Nickeisha Cooke</w:t>
      </w:r>
    </w:p>
    <w:p>
      <w:pPr>
        <w:pStyle w:val="Normal"/>
        <w:spacing w:lineRule="auto" w:line="276" w:before="0" w:after="200"/>
        <w:ind w:left="1080" w:hanging="0"/>
        <w:rPr>
          <w:rFonts w:ascii="Times New Roman" w:hAnsi="Times New Roman" w:eastAsia="Times New Roman" w:cs="Times New Roman"/>
        </w:rPr>
      </w:pPr>
      <w:r>
        <w:rPr>
          <w:rFonts w:eastAsia="Times New Roman" w:cs="Times New Roman" w:ascii="Times New Roman" w:hAnsi="Times New Roman"/>
          <w:b/>
        </w:rPr>
        <w:t>Occupation:</w:t>
      </w:r>
      <w:r>
        <w:rPr>
          <w:rFonts w:eastAsia="Times New Roman" w:cs="Times New Roman" w:ascii="Times New Roman" w:hAnsi="Times New Roman"/>
        </w:rPr>
        <w:t xml:space="preserve"> Teacher</w:t>
      </w:r>
    </w:p>
    <w:p>
      <w:pPr>
        <w:pStyle w:val="Normal"/>
        <w:spacing w:lineRule="auto" w:line="276" w:before="0" w:after="200"/>
        <w:ind w:left="1080" w:hanging="0"/>
        <w:rPr/>
      </w:pPr>
      <w:r>
        <w:rPr>
          <w:rFonts w:eastAsia="Times New Roman" w:cs="Times New Roman" w:ascii="Times New Roman" w:hAnsi="Times New Roman"/>
          <w:b/>
        </w:rPr>
        <w:t>Tel:</w:t>
      </w:r>
      <w:r>
        <w:rPr>
          <w:rFonts w:eastAsia="Times New Roman" w:cs="Times New Roman" w:ascii="Times New Roman" w:hAnsi="Times New Roman"/>
        </w:rPr>
        <w:t xml:space="preserve"> 637-4049 (Office)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720"/>
  <w:compat>
    <w:compatSetting w:name="compatibilityMode" w:uri="http://schemas.microsoft.com/office/word" w:val="12"/>
  </w:compat>
  <w:themeFontLang w:val="en-T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TT" w:eastAsia="en-T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TT" w:eastAsia="en-TT"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1750f"/>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1750f"/>
    <w:pPr>
      <w:spacing w:before="0" w:after="160"/>
      <w:ind w:left="720" w:hanging="0"/>
      <w:contextualSpacing/>
    </w:pPr>
    <w:rPr/>
  </w:style>
  <w:style w:type="paragraph" w:styleId="BalloonText">
    <w:name w:val="Balloon Text"/>
    <w:basedOn w:val="Normal"/>
    <w:link w:val="BalloonTextChar"/>
    <w:uiPriority w:val="99"/>
    <w:semiHidden/>
    <w:unhideWhenUsed/>
    <w:qFormat/>
    <w:rsid w:val="00e1750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Accent6">
    <w:name w:val="Grid Table 1 Light Accent 6"/>
    <w:basedOn w:val="TableNormal"/>
    <w:uiPriority w:val="46"/>
    <w:rsid w:val="002b1df9"/>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2b1df9"/>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2b1df9"/>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2b1df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2b1df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nnoncharles63@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LibreOffice/5.3.4.2$Windows_x86 LibreOffice_project/f82d347ccc0be322489bf7da61d7e4ad13fe2ff3</Application>
  <Pages>2</Pages>
  <Words>224</Words>
  <Characters>1307</Characters>
  <CharactersWithSpaces>2073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2016-08-04T06:18:00Z</dcterms:created>
  <dc:creator/>
  <dc:description/>
  <dc:language>en-US</dc:language>
  <cp:lastModifiedBy>Fal</cp:lastModifiedBy>
  <cp:lastPrinted>2016-08-04T06:37:00Z</cp:lastPrinted>
  <dcterms:modified xsi:type="dcterms:W3CDTF">2016-08-25T13:14:00Z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