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F2E75" w:rsidRPr="00EF2E75" w:rsidRDefault="00EF2E75" w:rsidP="00EF2E75">
      <w:pPr>
        <w:widowControl w:val="0"/>
        <w:pBdr>
          <w:bottom w:val="single" w:sz="8" w:space="4" w:color="4472C4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EF2E75">
        <w:rPr>
          <w:rFonts w:ascii="Times New Roman" w:eastAsia="Times New Roman" w:hAnsi="Times New Roman" w:cs="Times New Roman"/>
          <w:b/>
          <w:sz w:val="52"/>
          <w:szCs w:val="52"/>
        </w:rPr>
        <w:t>Nanyamkah Wilson</w:t>
      </w:r>
    </w:p>
    <w:p w:rsidR="00EF2E75" w:rsidRPr="00EF2E75" w:rsidRDefault="00EF2E75" w:rsidP="00EF2E75">
      <w:pPr>
        <w:widowControl w:val="0"/>
        <w:spacing w:before="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E75">
        <w:rPr>
          <w:rFonts w:ascii="Times New Roman" w:eastAsia="Times New Roman" w:hAnsi="Times New Roman" w:cs="Times New Roman"/>
          <w:sz w:val="24"/>
          <w:szCs w:val="24"/>
        </w:rPr>
        <w:t>32 Raffick Jumadeen Drive, Tarouba Heights, Marabella</w:t>
      </w:r>
      <w:r w:rsidRPr="00EF2E75">
        <w:rPr>
          <w:rFonts w:ascii="Times New Roman" w:eastAsia="Times New Roman" w:hAnsi="Times New Roman" w:cs="Times New Roman"/>
          <w:sz w:val="24"/>
          <w:szCs w:val="24"/>
        </w:rPr>
        <w:br/>
        <w:t>(868) 476-4781 ‖ (868) 221-4197</w:t>
      </w:r>
      <w:r w:rsidRPr="00EF2E75">
        <w:rPr>
          <w:rFonts w:ascii="Times New Roman" w:eastAsia="Times New Roman" w:hAnsi="Times New Roman" w:cs="Times New Roman"/>
          <w:sz w:val="24"/>
          <w:szCs w:val="24"/>
        </w:rPr>
        <w:br/>
        <w:t>nanyamkahwilson@gmail.com</w:t>
      </w:r>
    </w:p>
    <w:p w:rsid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E75" w:rsidRDefault="00FF1BF6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="00EF2E75" w:rsidRPr="00EF2E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EF2E75" w:rsidRPr="00EF2E75">
        <w:rPr>
          <w:rFonts w:ascii="Times New Roman" w:eastAsia="Times New Roman" w:hAnsi="Times New Roman" w:cs="Times New Roman"/>
          <w:sz w:val="24"/>
          <w:szCs w:val="24"/>
        </w:rPr>
        <w:t xml:space="preserve"> July 2017</w:t>
      </w: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EF2E75">
        <w:rPr>
          <w:rFonts w:ascii="Times New Roman" w:eastAsia="Times New Roman" w:hAnsi="Times New Roman" w:cs="Times New Roman"/>
          <w:sz w:val="24"/>
          <w:szCs w:val="24"/>
        </w:rPr>
        <w:t xml:space="preserve">Dear Sir/Madam, </w:t>
      </w: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E75">
        <w:rPr>
          <w:rFonts w:ascii="Times New Roman" w:eastAsia="Times New Roman" w:hAnsi="Times New Roman" w:cs="Times New Roman"/>
          <w:sz w:val="24"/>
          <w:szCs w:val="24"/>
        </w:rPr>
        <w:t xml:space="preserve">I would like to express my interest </w:t>
      </w:r>
      <w:r w:rsidR="007527C3">
        <w:rPr>
          <w:rFonts w:ascii="Times New Roman" w:eastAsia="Times New Roman" w:hAnsi="Times New Roman" w:cs="Times New Roman"/>
          <w:sz w:val="24"/>
          <w:szCs w:val="24"/>
        </w:rPr>
        <w:t>for the position of</w:t>
      </w:r>
      <w:r w:rsidRPr="00EF2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6E8E">
        <w:rPr>
          <w:rFonts w:ascii="Times New Roman" w:eastAsia="Times New Roman" w:hAnsi="Times New Roman" w:cs="Times New Roman"/>
          <w:sz w:val="24"/>
          <w:szCs w:val="24"/>
        </w:rPr>
        <w:t xml:space="preserve">Cashier at Modern Electrical Supplies Limited at the </w:t>
      </w:r>
      <w:bookmarkStart w:id="1" w:name="_GoBack"/>
      <w:bookmarkEnd w:id="1"/>
      <w:r w:rsidR="00836E8E">
        <w:rPr>
          <w:rFonts w:ascii="Times New Roman" w:eastAsia="Times New Roman" w:hAnsi="Times New Roman" w:cs="Times New Roman"/>
          <w:sz w:val="24"/>
          <w:szCs w:val="24"/>
        </w:rPr>
        <w:t>Marabella Branch</w:t>
      </w:r>
      <w:r w:rsidRPr="00EF2E75">
        <w:rPr>
          <w:rFonts w:ascii="Times New Roman" w:eastAsia="Times New Roman" w:hAnsi="Times New Roman" w:cs="Times New Roman"/>
          <w:sz w:val="24"/>
          <w:szCs w:val="24"/>
        </w:rPr>
        <w:t xml:space="preserve">. I am a goal-oriented individual with the ability to multi-task and who prioritizes and completes any given task efficiently and in a timely manner. I am a confident, sociable, flexible and reliable individual who can quickly learn and master new skills and concepts. I am also committed continuous improvement. I am confident that these characteristics traits will make </w:t>
      </w:r>
      <w:r w:rsidR="00F152E3">
        <w:rPr>
          <w:rFonts w:ascii="Times New Roman" w:eastAsia="Times New Roman" w:hAnsi="Times New Roman" w:cs="Times New Roman"/>
          <w:sz w:val="24"/>
          <w:szCs w:val="24"/>
        </w:rPr>
        <w:t>me a great asset to your organization</w:t>
      </w:r>
      <w:r w:rsidRPr="00EF2E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E75">
        <w:rPr>
          <w:rFonts w:ascii="Times New Roman" w:eastAsia="Times New Roman" w:hAnsi="Times New Roman" w:cs="Times New Roman"/>
          <w:sz w:val="24"/>
          <w:szCs w:val="24"/>
        </w:rPr>
        <w:t>My work experience has given me insight into the world of customer care and has developed my innate ability to provide optimum service. By applying active listening skills and an in-depth knowledge of products and services I added value with every customer interaction ensuring that they have the best possible experience. This makes me a suitable candidate for any position you have available.</w:t>
      </w: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E75">
        <w:rPr>
          <w:rFonts w:ascii="Times New Roman" w:eastAsia="Times New Roman" w:hAnsi="Times New Roman" w:cs="Times New Roman"/>
          <w:sz w:val="24"/>
          <w:szCs w:val="24"/>
        </w:rPr>
        <w:t>Please find attached my resume and references. Should my application be accepted I will gladly make myself available for an interview at your convenience. I look forward to the opportunity to work with you and to making positive contributions to your organization.</w:t>
      </w: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2E75">
        <w:rPr>
          <w:rFonts w:ascii="Times New Roman" w:eastAsia="Times New Roman" w:hAnsi="Times New Roman" w:cs="Times New Roman"/>
          <w:b/>
          <w:sz w:val="24"/>
          <w:szCs w:val="24"/>
        </w:rPr>
        <w:t>Yours Truly,</w:t>
      </w: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2E75">
        <w:rPr>
          <w:rFonts w:ascii="Times New Roman" w:eastAsia="Times New Roman" w:hAnsi="Times New Roman" w:cs="Times New Roman"/>
          <w:b/>
          <w:sz w:val="24"/>
          <w:szCs w:val="24"/>
        </w:rPr>
        <w:t>Nanyamkah Wilson</w:t>
      </w:r>
    </w:p>
    <w:p w:rsidR="00EF2E75" w:rsidRDefault="00EF2E75" w:rsidP="0037541B">
      <w:pPr>
        <w:widowControl w:val="0"/>
        <w:pBdr>
          <w:bottom w:val="single" w:sz="8" w:space="4" w:color="4472C4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EF2E75" w:rsidRDefault="00EF2E75" w:rsidP="0037541B">
      <w:pPr>
        <w:widowControl w:val="0"/>
        <w:pBdr>
          <w:bottom w:val="single" w:sz="8" w:space="4" w:color="4472C4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CB22B3" w:rsidRDefault="00CB22B3" w:rsidP="0037541B">
      <w:pPr>
        <w:widowControl w:val="0"/>
        <w:pBdr>
          <w:bottom w:val="single" w:sz="8" w:space="4" w:color="4472C4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CB22B3" w:rsidRDefault="00CB22B3" w:rsidP="0037541B">
      <w:pPr>
        <w:widowControl w:val="0"/>
        <w:pBdr>
          <w:bottom w:val="single" w:sz="8" w:space="4" w:color="4472C4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CB22B3" w:rsidRDefault="00CB22B3" w:rsidP="0037541B">
      <w:pPr>
        <w:widowControl w:val="0"/>
        <w:pBdr>
          <w:bottom w:val="single" w:sz="8" w:space="4" w:color="4472C4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CB22B3" w:rsidRDefault="00CB22B3" w:rsidP="0037541B">
      <w:pPr>
        <w:widowControl w:val="0"/>
        <w:pBdr>
          <w:bottom w:val="single" w:sz="8" w:space="4" w:color="4472C4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37541B" w:rsidRPr="0037541B" w:rsidRDefault="0037541B" w:rsidP="0037541B">
      <w:pPr>
        <w:widowControl w:val="0"/>
        <w:pBdr>
          <w:bottom w:val="single" w:sz="8" w:space="4" w:color="4472C4"/>
        </w:pBdr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7541B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Nanyamkah Wilson</w:t>
      </w:r>
    </w:p>
    <w:p w:rsidR="0037541B" w:rsidRPr="0037541B" w:rsidRDefault="0037541B" w:rsidP="0037541B">
      <w:pPr>
        <w:widowControl w:val="0"/>
        <w:spacing w:before="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541B">
        <w:rPr>
          <w:rFonts w:ascii="Times New Roman" w:eastAsia="Times New Roman" w:hAnsi="Times New Roman" w:cs="Times New Roman"/>
          <w:sz w:val="24"/>
          <w:szCs w:val="24"/>
        </w:rPr>
        <w:t>32 Raffick Jumadeen Drive, Tarouba Heights, Marabella</w:t>
      </w:r>
      <w:r w:rsidRPr="0037541B">
        <w:rPr>
          <w:rFonts w:ascii="Times New Roman" w:eastAsia="Times New Roman" w:hAnsi="Times New Roman" w:cs="Times New Roman"/>
          <w:sz w:val="24"/>
          <w:szCs w:val="24"/>
        </w:rPr>
        <w:br/>
        <w:t>(868) 476-4781 ‖ (868) 221-4197</w:t>
      </w:r>
      <w:r w:rsidRPr="0037541B">
        <w:rPr>
          <w:rFonts w:ascii="Times New Roman" w:eastAsia="Times New Roman" w:hAnsi="Times New Roman" w:cs="Times New Roman"/>
          <w:sz w:val="24"/>
          <w:szCs w:val="24"/>
        </w:rPr>
        <w:br/>
        <w:t>nanyamkahwilson@gmail.com</w:t>
      </w:r>
      <w:bookmarkStart w:id="2" w:name="_628phil8unj9" w:colFirst="0" w:colLast="0"/>
      <w:bookmarkEnd w:id="2"/>
    </w:p>
    <w:p w:rsidR="00717009" w:rsidRDefault="00717009">
      <w:pPr>
        <w:pStyle w:val="Heading1"/>
        <w:contextualSpacing w:val="0"/>
        <w:rPr>
          <w:color w:val="2F5496" w:themeColor="accent1" w:themeShade="BF"/>
        </w:rPr>
      </w:pPr>
      <w:bookmarkStart w:id="3" w:name="_Hlk486964867"/>
    </w:p>
    <w:p w:rsidR="009E6397" w:rsidRPr="0037541B" w:rsidRDefault="0037541B">
      <w:pPr>
        <w:pStyle w:val="Heading1"/>
        <w:contextualSpacing w:val="0"/>
        <w:rPr>
          <w:color w:val="2F5496" w:themeColor="accent1" w:themeShade="BF"/>
        </w:rPr>
      </w:pPr>
      <w:r w:rsidRPr="0037541B">
        <w:rPr>
          <w:color w:val="2F5496" w:themeColor="accent1" w:themeShade="BF"/>
        </w:rPr>
        <w:t>Highlights</w:t>
      </w:r>
    </w:p>
    <w:bookmarkEnd w:id="3"/>
    <w:p w:rsidR="009E6397" w:rsidRPr="00717009" w:rsidRDefault="0037541B" w:rsidP="00375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009">
        <w:rPr>
          <w:rFonts w:ascii="Times New Roman" w:hAnsi="Times New Roman" w:cs="Times New Roman"/>
          <w:sz w:val="24"/>
          <w:szCs w:val="24"/>
        </w:rPr>
        <w:t>Flexible</w:t>
      </w:r>
    </w:p>
    <w:p w:rsidR="0037541B" w:rsidRPr="00717009" w:rsidRDefault="0037541B" w:rsidP="00375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009">
        <w:rPr>
          <w:rFonts w:ascii="Times New Roman" w:hAnsi="Times New Roman" w:cs="Times New Roman"/>
          <w:sz w:val="24"/>
          <w:szCs w:val="24"/>
        </w:rPr>
        <w:t>Self-motivated</w:t>
      </w:r>
    </w:p>
    <w:p w:rsidR="0037541B" w:rsidRPr="00717009" w:rsidRDefault="0037541B" w:rsidP="00375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009">
        <w:rPr>
          <w:rFonts w:ascii="Times New Roman" w:hAnsi="Times New Roman" w:cs="Times New Roman"/>
          <w:sz w:val="24"/>
          <w:szCs w:val="24"/>
        </w:rPr>
        <w:t>Goal-oriented</w:t>
      </w:r>
    </w:p>
    <w:p w:rsidR="0037541B" w:rsidRPr="00717009" w:rsidRDefault="0037541B" w:rsidP="00375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009">
        <w:rPr>
          <w:rFonts w:ascii="Times New Roman" w:hAnsi="Times New Roman" w:cs="Times New Roman"/>
          <w:sz w:val="24"/>
          <w:szCs w:val="24"/>
        </w:rPr>
        <w:t>Strong team player</w:t>
      </w:r>
    </w:p>
    <w:p w:rsidR="0037541B" w:rsidRPr="00717009" w:rsidRDefault="0037541B" w:rsidP="00375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009">
        <w:rPr>
          <w:rFonts w:ascii="Times New Roman" w:hAnsi="Times New Roman" w:cs="Times New Roman"/>
          <w:sz w:val="24"/>
          <w:szCs w:val="24"/>
        </w:rPr>
        <w:t xml:space="preserve">Efficient </w:t>
      </w:r>
    </w:p>
    <w:p w:rsidR="0037541B" w:rsidRPr="00717009" w:rsidRDefault="0037541B" w:rsidP="00375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009">
        <w:rPr>
          <w:rFonts w:ascii="Times New Roman" w:hAnsi="Times New Roman" w:cs="Times New Roman"/>
          <w:sz w:val="24"/>
          <w:szCs w:val="24"/>
        </w:rPr>
        <w:t>Able to prioritize and multi-task</w:t>
      </w:r>
    </w:p>
    <w:p w:rsidR="0037541B" w:rsidRPr="00717009" w:rsidRDefault="0037541B" w:rsidP="00375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7009">
        <w:rPr>
          <w:rFonts w:ascii="Times New Roman" w:hAnsi="Times New Roman" w:cs="Times New Roman"/>
          <w:sz w:val="24"/>
          <w:szCs w:val="24"/>
        </w:rPr>
        <w:t>Committed to continuous improvement</w:t>
      </w:r>
    </w:p>
    <w:p w:rsidR="0037541B" w:rsidRDefault="0037541B" w:rsidP="0037541B">
      <w:pPr>
        <w:pStyle w:val="Heading1"/>
        <w:contextualSpacing w:val="0"/>
        <w:rPr>
          <w:color w:val="2F5496" w:themeColor="accent1" w:themeShade="BF"/>
        </w:rPr>
      </w:pPr>
      <w:r>
        <w:t xml:space="preserve"> </w:t>
      </w:r>
      <w:r>
        <w:rPr>
          <w:color w:val="2F5496" w:themeColor="accent1" w:themeShade="BF"/>
        </w:rPr>
        <w:t>Objective</w:t>
      </w:r>
    </w:p>
    <w:p w:rsidR="0037541B" w:rsidRDefault="00E1605D" w:rsidP="0037541B">
      <w:r w:rsidRPr="00717009">
        <w:rPr>
          <w:rFonts w:ascii="Times New Roman" w:hAnsi="Times New Roman" w:cs="Times New Roman"/>
          <w:sz w:val="24"/>
          <w:szCs w:val="24"/>
        </w:rPr>
        <w:t xml:space="preserve">To </w:t>
      </w:r>
      <w:r w:rsidR="008D116D" w:rsidRPr="00717009">
        <w:rPr>
          <w:rFonts w:ascii="Times New Roman" w:hAnsi="Times New Roman" w:cs="Times New Roman"/>
          <w:sz w:val="24"/>
          <w:szCs w:val="24"/>
        </w:rPr>
        <w:t xml:space="preserve">be part of a cohesive </w:t>
      </w:r>
      <w:r w:rsidR="00F72B5C" w:rsidRPr="00717009">
        <w:rPr>
          <w:rFonts w:ascii="Times New Roman" w:hAnsi="Times New Roman" w:cs="Times New Roman"/>
          <w:sz w:val="24"/>
          <w:szCs w:val="24"/>
        </w:rPr>
        <w:t>team that</w:t>
      </w:r>
      <w:r w:rsidR="008D116D" w:rsidRPr="00717009">
        <w:rPr>
          <w:rFonts w:ascii="Times New Roman" w:hAnsi="Times New Roman" w:cs="Times New Roman"/>
          <w:sz w:val="24"/>
          <w:szCs w:val="24"/>
        </w:rPr>
        <w:t xml:space="preserve"> values high </w:t>
      </w:r>
      <w:r w:rsidR="00F72B5C" w:rsidRPr="00717009">
        <w:rPr>
          <w:rFonts w:ascii="Times New Roman" w:hAnsi="Times New Roman" w:cs="Times New Roman"/>
          <w:sz w:val="24"/>
          <w:szCs w:val="24"/>
        </w:rPr>
        <w:t>performance, supports</w:t>
      </w:r>
      <w:r w:rsidR="003237D2" w:rsidRPr="00717009">
        <w:rPr>
          <w:rFonts w:ascii="Times New Roman" w:hAnsi="Times New Roman" w:cs="Times New Roman"/>
          <w:sz w:val="24"/>
          <w:szCs w:val="24"/>
        </w:rPr>
        <w:t xml:space="preserve"> strong employee engagement and continuous improvement. </w:t>
      </w:r>
    </w:p>
    <w:p w:rsidR="009E6397" w:rsidRPr="0037541B" w:rsidRDefault="00EE77C4">
      <w:pPr>
        <w:pStyle w:val="Heading1"/>
        <w:contextualSpacing w:val="0"/>
        <w:rPr>
          <w:color w:val="2F5496" w:themeColor="accent1" w:themeShade="BF"/>
        </w:rPr>
      </w:pPr>
      <w:bookmarkStart w:id="4" w:name="_k8ysck8q9mgf" w:colFirst="0" w:colLast="0"/>
      <w:bookmarkEnd w:id="4"/>
      <w:r w:rsidRPr="0037541B">
        <w:rPr>
          <w:color w:val="2F5496" w:themeColor="accent1" w:themeShade="BF"/>
        </w:rPr>
        <w:t>Experience</w:t>
      </w:r>
    </w:p>
    <w:p w:rsidR="009E6397" w:rsidRDefault="00717009">
      <w:pPr>
        <w:pStyle w:val="Heading2"/>
        <w:contextualSpacing w:val="0"/>
      </w:pPr>
      <w:bookmarkStart w:id="5" w:name="_arnrh62rcfpt" w:colFirst="0" w:colLast="0"/>
      <w:bookmarkStart w:id="6" w:name="_9hamueqzod31" w:colFirst="0" w:colLast="0"/>
      <w:bookmarkEnd w:id="5"/>
      <w:bookmarkEnd w:id="6"/>
      <w:r>
        <w:t>JULY 2015 - AUGUST 2015, DECEMBER 2015, JULY 2016- AUGUST 2016</w:t>
      </w:r>
    </w:p>
    <w:p w:rsidR="009E6397" w:rsidRDefault="00717009">
      <w:pPr>
        <w:pStyle w:val="Heading3"/>
        <w:contextualSpacing w:val="0"/>
        <w:rPr>
          <w:b w:val="0"/>
          <w:i/>
        </w:rPr>
      </w:pPr>
      <w:bookmarkStart w:id="7" w:name="_klvjjwvj40i3" w:colFirst="0" w:colLast="0"/>
      <w:bookmarkEnd w:id="7"/>
      <w:r>
        <w:t>Massy Stores Limited, Marabella</w:t>
      </w:r>
      <w:r>
        <w:rPr>
          <w:b w:val="0"/>
          <w:i/>
        </w:rPr>
        <w:t xml:space="preserve"> – Lane Replenisher</w:t>
      </w:r>
    </w:p>
    <w:p w:rsidR="009E6397" w:rsidRPr="00A224A0" w:rsidRDefault="004F7C41" w:rsidP="00CB4D6C">
      <w:pPr>
        <w:numPr>
          <w:ilvl w:val="0"/>
          <w:numId w:val="1"/>
        </w:numPr>
        <w:ind w:right="-3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224A0">
        <w:rPr>
          <w:rFonts w:ascii="Times New Roman" w:hAnsi="Times New Roman" w:cs="Times New Roman"/>
          <w:sz w:val="24"/>
          <w:szCs w:val="24"/>
        </w:rPr>
        <w:t>Organize goods</w:t>
      </w:r>
    </w:p>
    <w:p w:rsidR="009B40D0" w:rsidRPr="00A224A0" w:rsidRDefault="009B40D0">
      <w:pPr>
        <w:numPr>
          <w:ilvl w:val="0"/>
          <w:numId w:val="1"/>
        </w:numPr>
        <w:ind w:right="-3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224A0">
        <w:rPr>
          <w:rFonts w:ascii="Times New Roman" w:hAnsi="Times New Roman" w:cs="Times New Roman"/>
          <w:sz w:val="24"/>
          <w:szCs w:val="24"/>
        </w:rPr>
        <w:t>Ensure that damaged</w:t>
      </w:r>
      <w:r w:rsidR="00CB4D6C" w:rsidRPr="00A224A0">
        <w:rPr>
          <w:rFonts w:ascii="Times New Roman" w:hAnsi="Times New Roman" w:cs="Times New Roman"/>
          <w:sz w:val="24"/>
          <w:szCs w:val="24"/>
        </w:rPr>
        <w:t xml:space="preserve"> and expired</w:t>
      </w:r>
      <w:r w:rsidRPr="00A224A0">
        <w:rPr>
          <w:rFonts w:ascii="Times New Roman" w:hAnsi="Times New Roman" w:cs="Times New Roman"/>
          <w:sz w:val="24"/>
          <w:szCs w:val="24"/>
        </w:rPr>
        <w:t xml:space="preserve"> goods were removed</w:t>
      </w:r>
      <w:r w:rsidR="00CB4D6C" w:rsidRPr="00A224A0">
        <w:rPr>
          <w:rFonts w:ascii="Times New Roman" w:hAnsi="Times New Roman" w:cs="Times New Roman"/>
          <w:sz w:val="24"/>
          <w:szCs w:val="24"/>
        </w:rPr>
        <w:t xml:space="preserve"> from shelves</w:t>
      </w:r>
    </w:p>
    <w:p w:rsidR="009B40D0" w:rsidRPr="00A224A0" w:rsidRDefault="009B40D0">
      <w:pPr>
        <w:numPr>
          <w:ilvl w:val="0"/>
          <w:numId w:val="1"/>
        </w:numPr>
        <w:ind w:right="-3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224A0">
        <w:rPr>
          <w:rFonts w:ascii="Times New Roman" w:hAnsi="Times New Roman" w:cs="Times New Roman"/>
          <w:sz w:val="24"/>
          <w:szCs w:val="24"/>
        </w:rPr>
        <w:t>Aid customers in locating all available goods in the store</w:t>
      </w:r>
    </w:p>
    <w:p w:rsidR="009B40D0" w:rsidRPr="00A224A0" w:rsidRDefault="009B40D0">
      <w:pPr>
        <w:numPr>
          <w:ilvl w:val="0"/>
          <w:numId w:val="1"/>
        </w:numPr>
        <w:ind w:right="-3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224A0">
        <w:rPr>
          <w:rFonts w:ascii="Times New Roman" w:hAnsi="Times New Roman" w:cs="Times New Roman"/>
          <w:sz w:val="24"/>
          <w:szCs w:val="24"/>
        </w:rPr>
        <w:t xml:space="preserve">Ensure </w:t>
      </w:r>
      <w:r w:rsidR="00CB4D6C" w:rsidRPr="00A224A0">
        <w:rPr>
          <w:rFonts w:ascii="Times New Roman" w:hAnsi="Times New Roman" w:cs="Times New Roman"/>
          <w:sz w:val="24"/>
          <w:szCs w:val="24"/>
        </w:rPr>
        <w:t xml:space="preserve">that lanes were </w:t>
      </w:r>
      <w:r w:rsidRPr="00A224A0">
        <w:rPr>
          <w:rFonts w:ascii="Times New Roman" w:hAnsi="Times New Roman" w:cs="Times New Roman"/>
          <w:sz w:val="24"/>
          <w:szCs w:val="24"/>
        </w:rPr>
        <w:t xml:space="preserve">always </w:t>
      </w:r>
      <w:r w:rsidR="00CB4D6C" w:rsidRPr="00A224A0">
        <w:rPr>
          <w:rFonts w:ascii="Times New Roman" w:hAnsi="Times New Roman" w:cs="Times New Roman"/>
          <w:sz w:val="24"/>
          <w:szCs w:val="24"/>
        </w:rPr>
        <w:t xml:space="preserve">adequately </w:t>
      </w:r>
      <w:r w:rsidRPr="00A224A0">
        <w:rPr>
          <w:rFonts w:ascii="Times New Roman" w:hAnsi="Times New Roman" w:cs="Times New Roman"/>
          <w:sz w:val="24"/>
          <w:szCs w:val="24"/>
        </w:rPr>
        <w:t>stocked</w:t>
      </w:r>
    </w:p>
    <w:p w:rsidR="009B40D0" w:rsidRPr="00A224A0" w:rsidRDefault="009B40D0">
      <w:pPr>
        <w:numPr>
          <w:ilvl w:val="0"/>
          <w:numId w:val="1"/>
        </w:numPr>
        <w:ind w:right="-3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224A0">
        <w:rPr>
          <w:rFonts w:ascii="Times New Roman" w:hAnsi="Times New Roman" w:cs="Times New Roman"/>
          <w:sz w:val="24"/>
          <w:szCs w:val="24"/>
        </w:rPr>
        <w:t>Have knowledge on all products in the store</w:t>
      </w:r>
    </w:p>
    <w:p w:rsidR="00EF2E75" w:rsidRDefault="00EF2E75" w:rsidP="00EF2E75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8p24tzp33ejg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Reference: Ms. Dickson (+1 (868) 658-0288)</w:t>
      </w:r>
    </w:p>
    <w:p w:rsidR="00717009" w:rsidRDefault="00717009" w:rsidP="00A224A0">
      <w:pPr>
        <w:ind w:right="-30"/>
        <w:contextualSpacing/>
      </w:pPr>
    </w:p>
    <w:p w:rsidR="005B7DC5" w:rsidRDefault="005B7DC5" w:rsidP="00A224A0">
      <w:pPr>
        <w:ind w:right="-30"/>
        <w:contextualSpacing/>
      </w:pPr>
    </w:p>
    <w:p w:rsidR="009E6397" w:rsidRDefault="00EE77C4" w:rsidP="00717009">
      <w:pPr>
        <w:ind w:left="720" w:right="-30"/>
        <w:contextualSpacing/>
      </w:pPr>
      <w:r>
        <w:t xml:space="preserve"> </w:t>
      </w:r>
    </w:p>
    <w:p w:rsidR="009E6397" w:rsidRPr="0037541B" w:rsidRDefault="00EE77C4">
      <w:pPr>
        <w:pStyle w:val="Heading1"/>
        <w:contextualSpacing w:val="0"/>
        <w:rPr>
          <w:color w:val="2F5496" w:themeColor="accent1" w:themeShade="BF"/>
        </w:rPr>
      </w:pPr>
      <w:bookmarkStart w:id="9" w:name="_6oztx7omgpqo" w:colFirst="0" w:colLast="0"/>
      <w:bookmarkEnd w:id="9"/>
      <w:r w:rsidRPr="0037541B">
        <w:rPr>
          <w:color w:val="2F5496" w:themeColor="accent1" w:themeShade="BF"/>
        </w:rPr>
        <w:lastRenderedPageBreak/>
        <w:t>Education</w:t>
      </w:r>
    </w:p>
    <w:p w:rsidR="009E6397" w:rsidRDefault="00F72B5C">
      <w:pPr>
        <w:pStyle w:val="Heading2"/>
        <w:contextualSpacing w:val="0"/>
      </w:pPr>
      <w:bookmarkStart w:id="10" w:name="_v9j91n2fon3f" w:colFirst="0" w:colLast="0"/>
      <w:bookmarkEnd w:id="10"/>
      <w:r>
        <w:t>SEPTEMBER 2010 – JUNE 2017</w:t>
      </w:r>
    </w:p>
    <w:p w:rsidR="009E6397" w:rsidRDefault="00F72B5C">
      <w:pPr>
        <w:pStyle w:val="Heading3"/>
        <w:contextualSpacing w:val="0"/>
        <w:rPr>
          <w:b w:val="0"/>
          <w:i/>
        </w:rPr>
      </w:pPr>
      <w:bookmarkStart w:id="11" w:name="_78rlvk1sif5a" w:colFirst="0" w:colLast="0"/>
      <w:bookmarkEnd w:id="11"/>
      <w:r>
        <w:t>A.S.J.A. Girls’ College, San Fernando</w:t>
      </w:r>
    </w:p>
    <w:p w:rsidR="00F72B5C" w:rsidRPr="00F72B5C" w:rsidRDefault="00EE77C4" w:rsidP="00F72B5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xda8vxduhlz" w:colFirst="0" w:colLast="0"/>
      <w:bookmarkEnd w:id="12"/>
      <w:r>
        <w:t xml:space="preserve"> </w:t>
      </w:r>
      <w:r w:rsidR="00F72B5C" w:rsidRPr="00F72B5C">
        <w:rPr>
          <w:rFonts w:ascii="Times New Roman" w:eastAsia="Times New Roman" w:hAnsi="Times New Roman" w:cs="Times New Roman"/>
          <w:sz w:val="24"/>
          <w:szCs w:val="24"/>
        </w:rPr>
        <w:t>I have obtained nine (9) CSEC (O-Level) passes and five (5) CAPE (A-Level) passes in the following subjects:</w:t>
      </w:r>
    </w:p>
    <w:p w:rsidR="00F72B5C" w:rsidRPr="00F72B5C" w:rsidRDefault="00F72B5C" w:rsidP="00F72B5C">
      <w:pPr>
        <w:widowControl w:val="0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6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4"/>
        <w:gridCol w:w="4522"/>
      </w:tblGrid>
      <w:tr w:rsidR="00F72B5C" w:rsidRPr="00F72B5C" w:rsidTr="00FF1BF6">
        <w:tc>
          <w:tcPr>
            <w:tcW w:w="4494" w:type="dxa"/>
          </w:tcPr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CSEC: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English A (Grade I)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English B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Biology (Grade 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Chemistry (Grade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Physics (Grade 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 (Grade II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(Grade 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Spanish (Grade 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Mathematics (Grade 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2" w:type="dxa"/>
          </w:tcPr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CAPE: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Biology (Grade 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Chemistry (Grade 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Studies (Grade 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Spanish (Grade II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Physics (Grade II</w:t>
            </w:r>
            <w:r w:rsidRPr="00F72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2B5C" w:rsidRPr="00F72B5C" w:rsidRDefault="00F72B5C" w:rsidP="00F72B5C">
            <w:pPr>
              <w:widowControl w:val="0"/>
              <w:shd w:val="clear" w:color="auto" w:fill="FFFFFF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72B5C" w:rsidRPr="00F72B5C" w:rsidRDefault="00F72B5C" w:rsidP="00F72B5C">
            <w:pPr>
              <w:widowControl w:val="0"/>
              <w:spacing w:before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2B5C" w:rsidRPr="00F72B5C" w:rsidRDefault="00F72B5C" w:rsidP="00F72B5C">
      <w:pPr>
        <w:widowControl w:val="0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E75" w:rsidRDefault="00EF2E75" w:rsidP="00EF2E75">
      <w:pPr>
        <w:widowControl w:val="0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E75">
        <w:rPr>
          <w:rFonts w:ascii="Times New Roman" w:eastAsia="Times New Roman" w:hAnsi="Times New Roman" w:cs="Times New Roman"/>
          <w:sz w:val="24"/>
          <w:szCs w:val="24"/>
        </w:rPr>
        <w:t>I am currently awaiting results in the following subjects: CAPE Caribbean Studies, Chemistry, Biology, Physics and Spanish (Unit 2).</w:t>
      </w:r>
    </w:p>
    <w:p w:rsidR="00B200FC" w:rsidRDefault="00B200FC" w:rsidP="00B200FC">
      <w:pPr>
        <w:pStyle w:val="Heading1"/>
        <w:contextualSpacing w:val="0"/>
        <w:rPr>
          <w:color w:val="2F5496" w:themeColor="accent1" w:themeShade="BF"/>
        </w:rPr>
      </w:pPr>
      <w:r>
        <w:rPr>
          <w:color w:val="2F5496" w:themeColor="accent1" w:themeShade="BF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200FC" w:rsidTr="00B200FC">
        <w:tc>
          <w:tcPr>
            <w:tcW w:w="4428" w:type="dxa"/>
          </w:tcPr>
          <w:p w:rsidR="00B200FC" w:rsidRDefault="00B200FC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Reasha</w:t>
            </w:r>
            <w:proofErr w:type="spellEnd"/>
            <w:r>
              <w:t xml:space="preserve"> Maharaj (Ms) </w:t>
            </w:r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B200FC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Dean of Discipline (Reg. No. 47627)</w:t>
            </w:r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A.S.J.A. Girls’ College, San Fernando</w:t>
            </w:r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B200FC" w:rsidRDefault="00FF1BF6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hyperlink r:id="rId7" w:history="1">
              <w:r w:rsidR="00B200FC" w:rsidRPr="005C61AA">
                <w:rPr>
                  <w:rStyle w:val="Hyperlink"/>
                </w:rPr>
                <w:t>reashamaharaj@hotmail.com</w:t>
              </w:r>
            </w:hyperlink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B200FC" w:rsidRDefault="007527C3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(B) </w:t>
            </w:r>
            <w:r w:rsidR="0085481F">
              <w:t>868-657-</w:t>
            </w:r>
            <w:r>
              <w:t>8402:</w:t>
            </w:r>
            <w:r w:rsidR="0085481F">
              <w:t xml:space="preserve"> (W) 868-686-5104</w:t>
            </w:r>
          </w:p>
        </w:tc>
        <w:tc>
          <w:tcPr>
            <w:tcW w:w="4428" w:type="dxa"/>
          </w:tcPr>
          <w:p w:rsidR="00B200FC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Pinky</w:t>
            </w:r>
            <w:proofErr w:type="spellEnd"/>
            <w:r>
              <w:t xml:space="preserve"> Martin (Ms)</w:t>
            </w:r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Team Lead- Client Contact Centre</w:t>
            </w:r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RBC Royal Bank Trinidad and Tobago Limited</w:t>
            </w:r>
          </w:p>
          <w:p w:rsidR="0085481F" w:rsidRDefault="0085481F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85481F" w:rsidRDefault="00FF1BF6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hyperlink r:id="rId8" w:history="1">
              <w:r w:rsidR="00AF5318" w:rsidRPr="005C61AA">
                <w:rPr>
                  <w:rStyle w:val="Hyperlink"/>
                </w:rPr>
                <w:t>pinky.martin@rbc.com</w:t>
              </w:r>
            </w:hyperlink>
          </w:p>
          <w:p w:rsidR="00AF5318" w:rsidRDefault="00AF5318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:rsidR="00AF5318" w:rsidRDefault="00AF5318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(C) :868-310-3914; (W): 868-625-7288</w:t>
            </w:r>
          </w:p>
          <w:p w:rsidR="00AF5318" w:rsidRDefault="00AF5318" w:rsidP="00B20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Extension 38811</w:t>
            </w:r>
          </w:p>
        </w:tc>
      </w:tr>
    </w:tbl>
    <w:p w:rsidR="00B200FC" w:rsidRPr="00EF2E75" w:rsidRDefault="00B200FC" w:rsidP="00EF2E75">
      <w:pPr>
        <w:widowControl w:val="0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E75" w:rsidRPr="00EF2E75" w:rsidRDefault="00EF2E75" w:rsidP="00EF2E75">
      <w:pPr>
        <w:widowControl w:val="0"/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6397" w:rsidRDefault="009E6397">
      <w:pPr>
        <w:spacing w:before="0"/>
      </w:pPr>
    </w:p>
    <w:sectPr w:rsidR="009E6397" w:rsidSect="007527C3">
      <w:headerReference w:type="default" r:id="rId9"/>
      <w:headerReference w:type="first" r:id="rId10"/>
      <w:footerReference w:type="first" r:id="rId11"/>
      <w:pgSz w:w="12240" w:h="15840"/>
      <w:pgMar w:top="1080" w:right="1800" w:bottom="1080" w:left="1800" w:header="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4E2" w:rsidRDefault="00F204E2">
      <w:pPr>
        <w:spacing w:before="0" w:line="240" w:lineRule="auto"/>
      </w:pPr>
      <w:r>
        <w:separator/>
      </w:r>
    </w:p>
  </w:endnote>
  <w:endnote w:type="continuationSeparator" w:id="0">
    <w:p w:rsidR="00F204E2" w:rsidRDefault="00F204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397" w:rsidRDefault="009E63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4E2" w:rsidRDefault="00F204E2">
      <w:pPr>
        <w:spacing w:before="0" w:line="240" w:lineRule="auto"/>
      </w:pPr>
      <w:r>
        <w:separator/>
      </w:r>
    </w:p>
  </w:footnote>
  <w:footnote w:type="continuationSeparator" w:id="0">
    <w:p w:rsidR="00F204E2" w:rsidRDefault="00F204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397" w:rsidRDefault="00EE77C4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836E8E">
      <w:rPr>
        <w:noProof/>
        <w:color w:val="F75D5D"/>
      </w:rPr>
      <w:t>3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397" w:rsidRDefault="009E6397">
    <w:pP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06B"/>
    <w:multiLevelType w:val="multilevel"/>
    <w:tmpl w:val="1C2E6E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D5173E3"/>
    <w:multiLevelType w:val="hybridMultilevel"/>
    <w:tmpl w:val="4498E796"/>
    <w:lvl w:ilvl="0" w:tplc="2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5EC57B4F"/>
    <w:multiLevelType w:val="hybridMultilevel"/>
    <w:tmpl w:val="B77EF3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97"/>
    <w:rsid w:val="002B420F"/>
    <w:rsid w:val="003237D2"/>
    <w:rsid w:val="00365ADD"/>
    <w:rsid w:val="0037541B"/>
    <w:rsid w:val="004F7C41"/>
    <w:rsid w:val="005B7DC5"/>
    <w:rsid w:val="00674A3A"/>
    <w:rsid w:val="00717009"/>
    <w:rsid w:val="007527C3"/>
    <w:rsid w:val="00836E8E"/>
    <w:rsid w:val="0085481F"/>
    <w:rsid w:val="008D116D"/>
    <w:rsid w:val="00932693"/>
    <w:rsid w:val="009B40D0"/>
    <w:rsid w:val="009E6397"/>
    <w:rsid w:val="00A224A0"/>
    <w:rsid w:val="00AF1727"/>
    <w:rsid w:val="00AF5318"/>
    <w:rsid w:val="00B200FC"/>
    <w:rsid w:val="00CB22B3"/>
    <w:rsid w:val="00CB4D6C"/>
    <w:rsid w:val="00D24711"/>
    <w:rsid w:val="00E1605D"/>
    <w:rsid w:val="00EE77C4"/>
    <w:rsid w:val="00EF2E75"/>
    <w:rsid w:val="00F152E3"/>
    <w:rsid w:val="00F204E2"/>
    <w:rsid w:val="00F72B5C"/>
    <w:rsid w:val="00FB02E9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7F876"/>
  <w15:docId w15:val="{70A97533-673D-4949-BDA0-901FD300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000000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37541B"/>
    <w:pPr>
      <w:ind w:left="720"/>
      <w:contextualSpacing/>
    </w:pPr>
  </w:style>
  <w:style w:type="table" w:styleId="TableGrid">
    <w:name w:val="Table Grid"/>
    <w:basedOn w:val="TableNormal"/>
    <w:uiPriority w:val="39"/>
    <w:rsid w:val="00B200F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0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ky.martin@rbc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ashamaharaj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wilson</dc:creator>
  <cp:keywords/>
  <dc:description/>
  <cp:lastModifiedBy>daniel wilson</cp:lastModifiedBy>
  <cp:revision>1</cp:revision>
  <dcterms:created xsi:type="dcterms:W3CDTF">2017-07-05T01:42:00Z</dcterms:created>
  <dcterms:modified xsi:type="dcterms:W3CDTF">2017-07-26T15:15:00Z</dcterms:modified>
</cp:coreProperties>
</file>