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D1830" w14:textId="1579754C" w:rsidR="009C6A72" w:rsidRDefault="009C6A72" w:rsidP="009C6A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August 09, 2017</w:t>
      </w:r>
    </w:p>
    <w:p w14:paraId="4725C334" w14:textId="77777777" w:rsidR="009C6A72" w:rsidRDefault="009C6A72" w:rsidP="009C6A72">
      <w:pPr>
        <w:rPr>
          <w:rFonts w:ascii="Times New Roman" w:hAnsi="Times New Roman" w:cs="Times New Roman"/>
          <w:sz w:val="26"/>
          <w:szCs w:val="26"/>
        </w:rPr>
      </w:pPr>
    </w:p>
    <w:p w14:paraId="169689D6" w14:textId="77777777" w:rsidR="00996FE0" w:rsidRPr="002B15E7" w:rsidRDefault="00C45E68" w:rsidP="00996FE0">
      <w:pPr>
        <w:rPr>
          <w:rFonts w:ascii="Times New Roman" w:hAnsi="Times New Roman" w:cs="Times New Roman"/>
          <w:sz w:val="26"/>
          <w:szCs w:val="26"/>
        </w:rPr>
      </w:pPr>
      <w:r w:rsidRPr="002B15E7">
        <w:rPr>
          <w:rFonts w:ascii="Times New Roman" w:hAnsi="Times New Roman" w:cs="Times New Roman"/>
          <w:sz w:val="26"/>
          <w:szCs w:val="26"/>
        </w:rPr>
        <w:t>To Whom It Concern:</w:t>
      </w:r>
    </w:p>
    <w:p w14:paraId="49B1928D" w14:textId="77777777" w:rsidR="002B15E7" w:rsidRPr="002B15E7" w:rsidRDefault="002B15E7" w:rsidP="00996FE0">
      <w:pPr>
        <w:rPr>
          <w:rFonts w:ascii="Times New Roman" w:hAnsi="Times New Roman" w:cs="Times New Roman"/>
          <w:sz w:val="26"/>
          <w:szCs w:val="26"/>
        </w:rPr>
      </w:pPr>
    </w:p>
    <w:p w14:paraId="6395BC4F" w14:textId="77777777" w:rsidR="00996FE0" w:rsidRPr="002B15E7" w:rsidRDefault="00996FE0" w:rsidP="00996FE0">
      <w:pPr>
        <w:rPr>
          <w:rFonts w:ascii="Times New Roman" w:hAnsi="Times New Roman" w:cs="Times New Roman"/>
          <w:sz w:val="26"/>
          <w:szCs w:val="26"/>
        </w:rPr>
      </w:pPr>
      <w:r w:rsidRPr="002B15E7">
        <w:rPr>
          <w:rFonts w:ascii="Times New Roman" w:hAnsi="Times New Roman" w:cs="Times New Roman"/>
          <w:sz w:val="26"/>
          <w:szCs w:val="26"/>
        </w:rPr>
        <w:t>Dear Sir/Madam,</w:t>
      </w:r>
    </w:p>
    <w:p w14:paraId="7A0B7A58" w14:textId="751E09D4" w:rsidR="00996FE0" w:rsidRPr="002B15E7" w:rsidRDefault="00996FE0" w:rsidP="00996FE0">
      <w:pPr>
        <w:jc w:val="both"/>
        <w:rPr>
          <w:rFonts w:ascii="Times New Roman" w:hAnsi="Times New Roman" w:cs="Times New Roman"/>
          <w:sz w:val="26"/>
          <w:szCs w:val="26"/>
        </w:rPr>
      </w:pPr>
      <w:r w:rsidRPr="002B15E7">
        <w:rPr>
          <w:rFonts w:ascii="Times New Roman" w:hAnsi="Times New Roman" w:cs="Times New Roman"/>
          <w:sz w:val="26"/>
          <w:szCs w:val="26"/>
        </w:rPr>
        <w:t xml:space="preserve">I am writing concerning a </w:t>
      </w:r>
      <w:r w:rsidR="002B15E7" w:rsidRPr="002B15E7">
        <w:rPr>
          <w:rFonts w:ascii="Times New Roman" w:hAnsi="Times New Roman" w:cs="Times New Roman"/>
          <w:sz w:val="26"/>
          <w:szCs w:val="26"/>
        </w:rPr>
        <w:t>position</w:t>
      </w:r>
      <w:r w:rsidR="002B15E7">
        <w:rPr>
          <w:rFonts w:ascii="Times New Roman" w:hAnsi="Times New Roman" w:cs="Times New Roman"/>
          <w:sz w:val="26"/>
          <w:szCs w:val="26"/>
        </w:rPr>
        <w:t xml:space="preserve"> with your organization;</w:t>
      </w:r>
      <w:r w:rsidRPr="002B15E7">
        <w:rPr>
          <w:rFonts w:ascii="Times New Roman" w:hAnsi="Times New Roman" w:cs="Times New Roman"/>
          <w:sz w:val="26"/>
          <w:szCs w:val="26"/>
        </w:rPr>
        <w:t xml:space="preserve"> </w:t>
      </w:r>
      <w:r w:rsidR="002B15E7">
        <w:rPr>
          <w:rFonts w:ascii="Times New Roman" w:hAnsi="Times New Roman" w:cs="Times New Roman"/>
          <w:sz w:val="26"/>
          <w:szCs w:val="26"/>
        </w:rPr>
        <w:t xml:space="preserve">I </w:t>
      </w:r>
      <w:r w:rsidRPr="002B15E7">
        <w:rPr>
          <w:rFonts w:ascii="Times New Roman" w:hAnsi="Times New Roman" w:cs="Times New Roman"/>
          <w:sz w:val="26"/>
          <w:szCs w:val="26"/>
        </w:rPr>
        <w:t xml:space="preserve">would appreciate being considered as a candidate for employment. I am applying for </w:t>
      </w:r>
      <w:r w:rsidR="00B11E7A">
        <w:rPr>
          <w:rFonts w:ascii="Times New Roman" w:hAnsi="Times New Roman" w:cs="Times New Roman"/>
          <w:sz w:val="26"/>
          <w:szCs w:val="26"/>
        </w:rPr>
        <w:t>a</w:t>
      </w:r>
      <w:r w:rsidRPr="002B15E7">
        <w:rPr>
          <w:rFonts w:ascii="Times New Roman" w:hAnsi="Times New Roman" w:cs="Times New Roman"/>
          <w:sz w:val="26"/>
          <w:szCs w:val="26"/>
        </w:rPr>
        <w:t xml:space="preserve"> position as it will not only allow me to be further integrated into the working world, but also help me to apply the knowledge and skills that I have acquired in my years of schooling and past working environments. I expect to quickly and efficiently learn and adapt to any given task placed before me.</w:t>
      </w:r>
    </w:p>
    <w:p w14:paraId="00262B2F" w14:textId="77777777" w:rsidR="00996FE0" w:rsidRPr="002B15E7" w:rsidRDefault="00996FE0" w:rsidP="00996FE0">
      <w:pPr>
        <w:jc w:val="both"/>
        <w:rPr>
          <w:rFonts w:ascii="Times New Roman" w:hAnsi="Times New Roman" w:cs="Times New Roman"/>
          <w:sz w:val="26"/>
          <w:szCs w:val="26"/>
        </w:rPr>
      </w:pPr>
      <w:r w:rsidRPr="002B15E7">
        <w:rPr>
          <w:rFonts w:ascii="Times New Roman" w:hAnsi="Times New Roman" w:cs="Times New Roman"/>
          <w:sz w:val="26"/>
          <w:szCs w:val="26"/>
        </w:rPr>
        <w:t>I am a responsible, quick-thinking, personable individual and I work well and efficiently with others as by myself. I am an effective communicator and a well-motivated young person. I am certain I would be a reliable and hard-working addition. I hope that you consider my request for a position.</w:t>
      </w:r>
    </w:p>
    <w:p w14:paraId="4194C3D2" w14:textId="1C1BFA04" w:rsidR="00996FE0" w:rsidRPr="002B15E7" w:rsidRDefault="00996FE0" w:rsidP="00996FE0">
      <w:pPr>
        <w:jc w:val="both"/>
        <w:rPr>
          <w:rFonts w:ascii="Times New Roman" w:hAnsi="Times New Roman" w:cs="Times New Roman"/>
          <w:sz w:val="26"/>
          <w:szCs w:val="26"/>
        </w:rPr>
      </w:pPr>
      <w:r w:rsidRPr="002B15E7">
        <w:rPr>
          <w:rFonts w:ascii="Times New Roman" w:hAnsi="Times New Roman" w:cs="Times New Roman"/>
          <w:sz w:val="26"/>
          <w:szCs w:val="26"/>
        </w:rPr>
        <w:t>Attached is my resume. I hope it will be helpful in evaluating my qualifications for a position. Please feel free to contact me at your earliest convenience to arrange for an interview. I look forward to meeting with you to discuss your requirements for this employment opportunity. Thank you for your time and consideration</w:t>
      </w:r>
      <w:r w:rsidR="002B15E7">
        <w:rPr>
          <w:rFonts w:ascii="Times New Roman" w:hAnsi="Times New Roman" w:cs="Times New Roman"/>
          <w:sz w:val="26"/>
          <w:szCs w:val="26"/>
        </w:rPr>
        <w:t xml:space="preserve"> in advance</w:t>
      </w:r>
      <w:r w:rsidRPr="002B15E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960B080" w14:textId="77777777" w:rsidR="00B11E7A" w:rsidRPr="002B15E7" w:rsidRDefault="00B11E7A" w:rsidP="00996FE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5163273" w14:textId="77777777" w:rsidR="00996FE0" w:rsidRPr="002B15E7" w:rsidRDefault="00996FE0" w:rsidP="00996FE0">
      <w:pPr>
        <w:rPr>
          <w:rFonts w:ascii="Times New Roman" w:hAnsi="Times New Roman" w:cs="Times New Roman"/>
          <w:sz w:val="26"/>
          <w:szCs w:val="26"/>
        </w:rPr>
      </w:pPr>
      <w:r w:rsidRPr="002B15E7">
        <w:rPr>
          <w:rFonts w:ascii="Times New Roman" w:hAnsi="Times New Roman" w:cs="Times New Roman"/>
          <w:sz w:val="26"/>
          <w:szCs w:val="26"/>
        </w:rPr>
        <w:t xml:space="preserve">Sincerely, </w:t>
      </w:r>
    </w:p>
    <w:p w14:paraId="0C2D8770" w14:textId="77777777" w:rsidR="002B15E7" w:rsidRPr="009C6A72" w:rsidRDefault="002B15E7" w:rsidP="00996FE0">
      <w:pPr>
        <w:rPr>
          <w:rFonts w:ascii="Bella Donna" w:hAnsi="Bella Donna" w:cs="Times New Roman"/>
          <w:sz w:val="26"/>
          <w:szCs w:val="26"/>
          <w:u w:val="single"/>
        </w:rPr>
      </w:pPr>
    </w:p>
    <w:p w14:paraId="7FB5698F" w14:textId="5A00C9C4" w:rsidR="00996FE0" w:rsidRPr="009C6A72" w:rsidRDefault="009C6A72" w:rsidP="00996FE0">
      <w:pPr>
        <w:rPr>
          <w:rFonts w:ascii="Bella Donna" w:hAnsi="Bella Donna" w:cs="Times New Roman"/>
          <w:sz w:val="32"/>
          <w:szCs w:val="26"/>
          <w:u w:val="single"/>
        </w:rPr>
      </w:pPr>
      <w:r w:rsidRPr="009C6A72">
        <w:rPr>
          <w:rFonts w:ascii="Bella Donna" w:hAnsi="Bella Donna" w:cs="Times New Roman"/>
          <w:sz w:val="32"/>
          <w:szCs w:val="26"/>
          <w:u w:val="single"/>
        </w:rPr>
        <w:t>Joseanne Peters</w:t>
      </w:r>
    </w:p>
    <w:p w14:paraId="0103A766" w14:textId="77777777" w:rsidR="00996FE0" w:rsidRPr="002B15E7" w:rsidRDefault="00996FE0" w:rsidP="00996FE0">
      <w:pPr>
        <w:rPr>
          <w:rFonts w:ascii="Times New Roman" w:hAnsi="Times New Roman" w:cs="Times New Roman"/>
          <w:sz w:val="26"/>
          <w:szCs w:val="26"/>
        </w:rPr>
      </w:pPr>
      <w:r w:rsidRPr="002B15E7">
        <w:rPr>
          <w:rFonts w:ascii="Times New Roman" w:hAnsi="Times New Roman" w:cs="Times New Roman"/>
          <w:sz w:val="26"/>
          <w:szCs w:val="26"/>
        </w:rPr>
        <w:t>Joseanne Peters</w:t>
      </w:r>
    </w:p>
    <w:p w14:paraId="48173DCC" w14:textId="4BDA74B5" w:rsidR="00C45E68" w:rsidRPr="002B15E7" w:rsidRDefault="00996FE0" w:rsidP="00996FE0">
      <w:pPr>
        <w:rPr>
          <w:rFonts w:asciiTheme="majorHAnsi" w:hAnsiTheme="majorHAnsi"/>
          <w:sz w:val="26"/>
          <w:szCs w:val="26"/>
        </w:rPr>
      </w:pPr>
      <w:r w:rsidRPr="002B15E7">
        <w:rPr>
          <w:rFonts w:asciiTheme="majorHAnsi" w:hAnsiTheme="majorHAnsi"/>
          <w:sz w:val="26"/>
          <w:szCs w:val="26"/>
        </w:rPr>
        <w:t xml:space="preserve">Attachment </w:t>
      </w:r>
    </w:p>
    <w:p w14:paraId="16BC2640" w14:textId="77777777" w:rsidR="00996FE0" w:rsidRDefault="00996FE0" w:rsidP="00996FE0">
      <w:pPr>
        <w:rPr>
          <w:rFonts w:asciiTheme="majorHAnsi" w:hAnsiTheme="majorHAnsi" w:cs="Times New Roman"/>
        </w:rPr>
      </w:pPr>
    </w:p>
    <w:p w14:paraId="43B924FF" w14:textId="77777777" w:rsidR="009C6A72" w:rsidRDefault="009C6A72" w:rsidP="00996FE0">
      <w:pPr>
        <w:rPr>
          <w:rFonts w:asciiTheme="majorHAnsi" w:hAnsiTheme="majorHAnsi" w:cs="Times New Roman"/>
        </w:rPr>
      </w:pPr>
    </w:p>
    <w:p w14:paraId="1A0453D7" w14:textId="77777777" w:rsidR="000428E6" w:rsidRDefault="000428E6" w:rsidP="00996FE0">
      <w:pPr>
        <w:rPr>
          <w:rFonts w:asciiTheme="majorHAnsi" w:hAnsiTheme="majorHAnsi" w:cs="Times New Roman"/>
        </w:rPr>
      </w:pPr>
    </w:p>
    <w:p w14:paraId="33111C40" w14:textId="77777777" w:rsidR="000428E6" w:rsidRDefault="000428E6" w:rsidP="00996FE0">
      <w:pPr>
        <w:rPr>
          <w:rFonts w:asciiTheme="majorHAnsi" w:hAnsiTheme="majorHAnsi" w:cs="Times New Roman"/>
        </w:rPr>
      </w:pPr>
    </w:p>
    <w:p w14:paraId="32757F1E" w14:textId="77777777" w:rsidR="000428E6" w:rsidRDefault="000428E6" w:rsidP="00996FE0">
      <w:pPr>
        <w:rPr>
          <w:rFonts w:asciiTheme="majorHAnsi" w:hAnsiTheme="majorHAnsi" w:cs="Times New Roman"/>
        </w:rPr>
      </w:pPr>
      <w:bookmarkStart w:id="0" w:name="_GoBack"/>
      <w:bookmarkEnd w:id="0"/>
    </w:p>
    <w:p w14:paraId="57152378" w14:textId="77777777" w:rsidR="00B11E7A" w:rsidRPr="008B3588" w:rsidRDefault="00B11E7A" w:rsidP="00B11E7A">
      <w:pPr>
        <w:pStyle w:val="Heading1"/>
      </w:pPr>
      <w:r w:rsidRPr="008B3588">
        <w:lastRenderedPageBreak/>
        <w:t>Objective</w:t>
      </w:r>
    </w:p>
    <w:p w14:paraId="60FE9905" w14:textId="77777777" w:rsidR="00B11E7A" w:rsidRDefault="00B11E7A" w:rsidP="00B11E7A">
      <w:pPr>
        <w:jc w:val="both"/>
      </w:pPr>
      <w:r>
        <w:t>To ensure a challenging position where the organization objectives are parallel to my commitment to quality service dedication to duty and my determination to excel, also where my skills and experience can make a difference.</w:t>
      </w:r>
    </w:p>
    <w:p w14:paraId="22413A45" w14:textId="77777777" w:rsidR="00B11E7A" w:rsidRDefault="00B11E7A" w:rsidP="00B11E7A">
      <w:pPr>
        <w:pStyle w:val="Heading1"/>
      </w:pPr>
      <w:r>
        <w:t>Communication</w:t>
      </w:r>
    </w:p>
    <w:p w14:paraId="3B6540A8" w14:textId="77777777" w:rsidR="00B11E7A" w:rsidRPr="00281F8B" w:rsidRDefault="00B11E7A" w:rsidP="001171C2">
      <w:pPr>
        <w:pStyle w:val="Heading1"/>
        <w:spacing w:before="0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 w:rsidRPr="00281F8B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Efficiency, reliability, Maturity, honesty: ability to look at challenges as o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pportunities, </w:t>
      </w:r>
    </w:p>
    <w:p w14:paraId="366E53D5" w14:textId="77777777" w:rsidR="00B11E7A" w:rsidRDefault="00B11E7A" w:rsidP="001171C2">
      <w:pPr>
        <w:pStyle w:val="Heading1"/>
        <w:spacing w:before="0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r w:rsidRPr="00281F8B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Knowledge of general</w:t>
      </w:r>
      <w:r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office procedures; </w:t>
      </w:r>
      <w:r w:rsidRPr="00281F8B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Able to work with a team and also to work </w:t>
      </w:r>
    </w:p>
    <w:p w14:paraId="4192F44F" w14:textId="77777777" w:rsidR="00B11E7A" w:rsidRDefault="00B11E7A" w:rsidP="001171C2">
      <w:pPr>
        <w:pStyle w:val="Heading1"/>
        <w:spacing w:before="0"/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</w:pPr>
      <w:proofErr w:type="gramStart"/>
      <w:r w:rsidRPr="00281F8B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>effectively</w:t>
      </w:r>
      <w:proofErr w:type="gramEnd"/>
      <w:r w:rsidRPr="00281F8B">
        <w:rPr>
          <w:rFonts w:asciiTheme="minorHAnsi" w:eastAsiaTheme="minorEastAsia" w:hAnsiTheme="minorHAnsi" w:cstheme="minorBidi"/>
          <w:color w:val="404040" w:themeColor="text1" w:themeTint="BF"/>
          <w:sz w:val="22"/>
          <w:szCs w:val="22"/>
        </w:rPr>
        <w:t xml:space="preserve"> alone even under pressure!</w:t>
      </w:r>
    </w:p>
    <w:p w14:paraId="3DB3640D" w14:textId="77777777" w:rsidR="00B11E7A" w:rsidRPr="004D48BE" w:rsidRDefault="00B11E7A" w:rsidP="00B11E7A">
      <w:pPr>
        <w:pStyle w:val="Heading1"/>
      </w:pPr>
      <w: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6"/>
        <w:gridCol w:w="2304"/>
      </w:tblGrid>
      <w:tr w:rsidR="00B11E7A" w14:paraId="490DFEBE" w14:textId="77777777" w:rsidTr="00295DE8">
        <w:trPr>
          <w:trHeight w:val="330"/>
        </w:trPr>
        <w:tc>
          <w:tcPr>
            <w:tcW w:w="7776" w:type="dxa"/>
          </w:tcPr>
          <w:p w14:paraId="26120909" w14:textId="77777777" w:rsidR="00B11E7A" w:rsidRDefault="00B11E7A" w:rsidP="00295DE8">
            <w:pPr>
              <w:pStyle w:val="Heading2"/>
            </w:pPr>
            <w:r>
              <w:rPr>
                <w:rStyle w:val="Strong"/>
              </w:rPr>
              <w:t xml:space="preserve">Clerical Assistant </w:t>
            </w:r>
            <w:r>
              <w:t>— Trinidad and Tobago Postal Services (TTPOST)</w:t>
            </w:r>
          </w:p>
          <w:p w14:paraId="1CF16E98" w14:textId="77777777" w:rsidR="00B11E7A" w:rsidRPr="00C048AA" w:rsidRDefault="00B11E7A" w:rsidP="00295DE8">
            <w:pPr>
              <w:rPr>
                <w:i/>
              </w:rPr>
            </w:pPr>
            <w:r w:rsidRPr="00C048AA">
              <w:rPr>
                <w:i/>
              </w:rPr>
              <w:t>August 24, 2015  — Present</w:t>
            </w:r>
          </w:p>
        </w:tc>
        <w:tc>
          <w:tcPr>
            <w:tcW w:w="2304" w:type="dxa"/>
            <w:vMerge w:val="restart"/>
          </w:tcPr>
          <w:p w14:paraId="752C8C44" w14:textId="77777777" w:rsidR="00B11E7A" w:rsidRDefault="00B11E7A" w:rsidP="00295DE8">
            <w:pPr>
              <w:pStyle w:val="Date"/>
            </w:pPr>
          </w:p>
        </w:tc>
      </w:tr>
      <w:tr w:rsidR="00B11E7A" w14:paraId="4D131792" w14:textId="77777777" w:rsidTr="00295DE8">
        <w:trPr>
          <w:trHeight w:val="765"/>
        </w:trPr>
        <w:tc>
          <w:tcPr>
            <w:tcW w:w="7776" w:type="dxa"/>
          </w:tcPr>
          <w:p w14:paraId="38F2AA8C" w14:textId="77777777" w:rsidR="00B11E7A" w:rsidRPr="003A2D7F" w:rsidRDefault="00B11E7A" w:rsidP="00295DE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Sorting Mails - Inter-Island, International </w:t>
            </w:r>
          </w:p>
          <w:p w14:paraId="5085896F" w14:textId="77777777" w:rsidR="00B11E7A" w:rsidRPr="003A2D7F" w:rsidRDefault="00B11E7A" w:rsidP="00295DE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Dispatching Mails </w:t>
            </w:r>
          </w:p>
          <w:p w14:paraId="2DF65997" w14:textId="77777777" w:rsidR="00B11E7A" w:rsidRPr="003A2D7F" w:rsidRDefault="00B11E7A" w:rsidP="00295DE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Filing </w:t>
            </w:r>
          </w:p>
          <w:p w14:paraId="5ED7CFC5" w14:textId="77777777" w:rsidR="00B11E7A" w:rsidRPr="003A2D7F" w:rsidRDefault="00B11E7A" w:rsidP="00295DE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Recording </w:t>
            </w:r>
            <w:proofErr w:type="spellStart"/>
            <w:r>
              <w:t>Cheques</w:t>
            </w:r>
            <w:proofErr w:type="spellEnd"/>
          </w:p>
          <w:p w14:paraId="184A9136" w14:textId="77777777" w:rsidR="00B11E7A" w:rsidRPr="003A2D7F" w:rsidRDefault="00B11E7A" w:rsidP="00295DE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 Issuing </w:t>
            </w:r>
            <w:proofErr w:type="spellStart"/>
            <w:r>
              <w:t>Cheques</w:t>
            </w:r>
            <w:proofErr w:type="spellEnd"/>
            <w:r>
              <w:t xml:space="preserve"> </w:t>
            </w:r>
          </w:p>
          <w:p w14:paraId="7FB17385" w14:textId="77777777" w:rsidR="00B11E7A" w:rsidRPr="00DC2687" w:rsidRDefault="00B11E7A" w:rsidP="00295DE8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Meet and greet customers providing information and assistance over counter and via telephone </w:t>
            </w:r>
          </w:p>
          <w:p w14:paraId="55A9AA47" w14:textId="77777777" w:rsidR="00B11E7A" w:rsidRDefault="00B11E7A" w:rsidP="00295DE8">
            <w:pPr>
              <w:pStyle w:val="ListParagraph"/>
              <w:rPr>
                <w:rStyle w:val="Strong"/>
              </w:rPr>
            </w:pPr>
          </w:p>
        </w:tc>
        <w:tc>
          <w:tcPr>
            <w:tcW w:w="2304" w:type="dxa"/>
            <w:vMerge/>
          </w:tcPr>
          <w:p w14:paraId="68F65476" w14:textId="77777777" w:rsidR="00B11E7A" w:rsidRDefault="00B11E7A" w:rsidP="00295DE8">
            <w:pPr>
              <w:pStyle w:val="Date"/>
            </w:pPr>
          </w:p>
        </w:tc>
      </w:tr>
      <w:tr w:rsidR="00B11E7A" w14:paraId="613E3DB6" w14:textId="77777777" w:rsidTr="00295DE8">
        <w:trPr>
          <w:trHeight w:val="345"/>
        </w:trPr>
        <w:tc>
          <w:tcPr>
            <w:tcW w:w="7776" w:type="dxa"/>
          </w:tcPr>
          <w:p w14:paraId="707C1AAC" w14:textId="77777777" w:rsidR="00B11E7A" w:rsidRDefault="00B11E7A" w:rsidP="00295DE8">
            <w:pPr>
              <w:pStyle w:val="Heading2"/>
            </w:pPr>
            <w:r>
              <w:rPr>
                <w:rStyle w:val="Strong"/>
              </w:rPr>
              <w:t xml:space="preserve">Daycare Attendant </w:t>
            </w:r>
            <w:r>
              <w:t>— Wisdom and Love Daycare Centre</w:t>
            </w:r>
          </w:p>
          <w:p w14:paraId="64182222" w14:textId="77777777" w:rsidR="00B11E7A" w:rsidRPr="00C048AA" w:rsidRDefault="00B11E7A" w:rsidP="00295DE8">
            <w:pPr>
              <w:rPr>
                <w:i/>
              </w:rPr>
            </w:pPr>
            <w:r w:rsidRPr="00C048AA">
              <w:rPr>
                <w:i/>
              </w:rPr>
              <w:t>January 6, 2013 — August 16, 2015</w:t>
            </w:r>
          </w:p>
        </w:tc>
        <w:tc>
          <w:tcPr>
            <w:tcW w:w="2304" w:type="dxa"/>
            <w:vMerge w:val="restart"/>
          </w:tcPr>
          <w:p w14:paraId="0CE250B1" w14:textId="77777777" w:rsidR="00B11E7A" w:rsidRDefault="00B11E7A" w:rsidP="00295DE8">
            <w:pPr>
              <w:pStyle w:val="Date"/>
            </w:pPr>
          </w:p>
        </w:tc>
      </w:tr>
      <w:tr w:rsidR="00B11E7A" w14:paraId="7529990A" w14:textId="77777777" w:rsidTr="00295DE8">
        <w:trPr>
          <w:trHeight w:val="735"/>
        </w:trPr>
        <w:tc>
          <w:tcPr>
            <w:tcW w:w="7776" w:type="dxa"/>
          </w:tcPr>
          <w:p w14:paraId="2BD25DCA" w14:textId="77777777" w:rsidR="00B11E7A" w:rsidRPr="003A2D7F" w:rsidRDefault="00B11E7A" w:rsidP="00295DE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Individual attendance to child</w:t>
            </w:r>
          </w:p>
          <w:p w14:paraId="4064CCB9" w14:textId="77777777" w:rsidR="00B11E7A" w:rsidRPr="003A2D7F" w:rsidRDefault="00B11E7A" w:rsidP="00295DE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Prepare children for bathes</w:t>
            </w:r>
          </w:p>
          <w:p w14:paraId="760EB3D7" w14:textId="77777777" w:rsidR="00B11E7A" w:rsidRPr="003A2D7F" w:rsidRDefault="00B11E7A" w:rsidP="00295DE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 xml:space="preserve">Prepare children for feeding </w:t>
            </w:r>
          </w:p>
          <w:p w14:paraId="2D1628C1" w14:textId="77777777" w:rsidR="00B11E7A" w:rsidRPr="003A2D7F" w:rsidRDefault="00B11E7A" w:rsidP="00295DE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>Supervise children during naptime</w:t>
            </w:r>
          </w:p>
          <w:p w14:paraId="46265273" w14:textId="77777777" w:rsidR="00B11E7A" w:rsidRPr="00B30F53" w:rsidRDefault="00B11E7A" w:rsidP="00295DE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 xml:space="preserve">Issue medication for children where necessary </w:t>
            </w:r>
          </w:p>
          <w:p w14:paraId="4735D38E" w14:textId="77777777" w:rsidR="00B11E7A" w:rsidRPr="003A2D7F" w:rsidRDefault="00B11E7A" w:rsidP="00295DE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t xml:space="preserve">Provide day to day information to parents about Child/Children </w:t>
            </w:r>
          </w:p>
          <w:p w14:paraId="7701B6E4" w14:textId="77777777" w:rsidR="00B11E7A" w:rsidRDefault="00B11E7A" w:rsidP="00295DE8">
            <w:pPr>
              <w:pStyle w:val="ListParagraph"/>
              <w:rPr>
                <w:rStyle w:val="Strong"/>
              </w:rPr>
            </w:pPr>
          </w:p>
        </w:tc>
        <w:tc>
          <w:tcPr>
            <w:tcW w:w="2304" w:type="dxa"/>
            <w:vMerge/>
          </w:tcPr>
          <w:p w14:paraId="17D22D89" w14:textId="77777777" w:rsidR="00B11E7A" w:rsidRDefault="00B11E7A" w:rsidP="00295DE8">
            <w:pPr>
              <w:pStyle w:val="Date"/>
            </w:pPr>
          </w:p>
        </w:tc>
      </w:tr>
    </w:tbl>
    <w:p w14:paraId="57E0FE48" w14:textId="77777777" w:rsidR="00B11E7A" w:rsidRDefault="00B11E7A" w:rsidP="00B11E7A">
      <w:pPr>
        <w:pStyle w:val="Heading1"/>
      </w:pPr>
      <w:r>
        <w:lastRenderedPageBreak/>
        <w:t>Education</w:t>
      </w:r>
    </w:p>
    <w:tbl>
      <w:tblPr>
        <w:tblW w:w="4759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290"/>
        <w:gridCol w:w="2304"/>
      </w:tblGrid>
      <w:tr w:rsidR="00B11E7A" w14:paraId="7EF54400" w14:textId="77777777" w:rsidTr="00295DE8">
        <w:trPr>
          <w:trHeight w:val="330"/>
        </w:trPr>
        <w:tc>
          <w:tcPr>
            <w:tcW w:w="7290" w:type="dxa"/>
          </w:tcPr>
          <w:p w14:paraId="6D87EE7D" w14:textId="77777777" w:rsidR="00B11E7A" w:rsidRDefault="00B11E7A" w:rsidP="00295DE8"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 xml:space="preserve">Bourg Malatresse Roman Catholic Primary School </w:t>
            </w:r>
          </w:p>
          <w:p w14:paraId="12D5258D" w14:textId="77777777" w:rsidR="00B11E7A" w:rsidRPr="00C048AA" w:rsidRDefault="00B11E7A" w:rsidP="00295DE8">
            <w:pPr>
              <w:rPr>
                <w:i/>
              </w:rPr>
            </w:pPr>
            <w:r w:rsidRPr="00C048AA">
              <w:rPr>
                <w:i/>
              </w:rPr>
              <w:t>1999- 2005</w:t>
            </w:r>
          </w:p>
          <w:p w14:paraId="160E5AAE" w14:textId="77777777" w:rsidR="00B11E7A" w:rsidRDefault="00B11E7A" w:rsidP="00295DE8">
            <w:pPr>
              <w:pStyle w:val="Heading2"/>
              <w:numPr>
                <w:ilvl w:val="0"/>
                <w:numId w:val="17"/>
              </w:numPr>
            </w:pPr>
            <w:r>
              <w:t>Certificate of Completion – Common Entrance</w:t>
            </w:r>
          </w:p>
          <w:p w14:paraId="3FB9917D" w14:textId="77777777" w:rsidR="00B11E7A" w:rsidRDefault="00B11E7A" w:rsidP="00295DE8"/>
          <w:p w14:paraId="4D0F3ECD" w14:textId="77777777" w:rsidR="00B11E7A" w:rsidRDefault="00B11E7A" w:rsidP="00295DE8"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 xml:space="preserve">San Juan Secondary Comprehensive School     </w:t>
            </w:r>
          </w:p>
          <w:p w14:paraId="5CE928DF" w14:textId="77777777" w:rsidR="00B11E7A" w:rsidRPr="00C048AA" w:rsidRDefault="00B11E7A" w:rsidP="00295DE8">
            <w:pPr>
              <w:pStyle w:val="Heading2"/>
              <w:rPr>
                <w:rStyle w:val="Strong"/>
                <w:b w:val="0"/>
                <w:i/>
              </w:rPr>
            </w:pPr>
            <w:r w:rsidRPr="00C048AA">
              <w:rPr>
                <w:rStyle w:val="Strong"/>
                <w:b w:val="0"/>
                <w:i/>
              </w:rPr>
              <w:t xml:space="preserve">2005-2010                         </w:t>
            </w:r>
          </w:p>
          <w:p w14:paraId="77D1CA26" w14:textId="77777777" w:rsidR="00B11E7A" w:rsidRDefault="00B11E7A" w:rsidP="00295DE8">
            <w:pPr>
              <w:pStyle w:val="ListParagraph"/>
              <w:numPr>
                <w:ilvl w:val="0"/>
                <w:numId w:val="17"/>
              </w:numPr>
            </w:pPr>
            <w:r>
              <w:t xml:space="preserve">Mathematics  III </w:t>
            </w:r>
          </w:p>
          <w:p w14:paraId="46451D86" w14:textId="77777777" w:rsidR="00B11E7A" w:rsidRDefault="00B11E7A" w:rsidP="00295DE8">
            <w:pPr>
              <w:pStyle w:val="ListParagraph"/>
              <w:numPr>
                <w:ilvl w:val="0"/>
                <w:numId w:val="17"/>
              </w:numPr>
            </w:pPr>
            <w:r>
              <w:t>English II</w:t>
            </w:r>
          </w:p>
          <w:p w14:paraId="648A721F" w14:textId="77777777" w:rsidR="00B11E7A" w:rsidRDefault="00B11E7A" w:rsidP="00295DE8">
            <w:pPr>
              <w:pStyle w:val="ListParagraph"/>
              <w:numPr>
                <w:ilvl w:val="0"/>
                <w:numId w:val="17"/>
              </w:numPr>
            </w:pPr>
            <w:r>
              <w:t>Human &amp; Social Biology III</w:t>
            </w:r>
          </w:p>
          <w:p w14:paraId="2E49044D" w14:textId="77777777" w:rsidR="00B11E7A" w:rsidRDefault="00B11E7A" w:rsidP="00295DE8">
            <w:pPr>
              <w:pStyle w:val="ListParagraph"/>
              <w:numPr>
                <w:ilvl w:val="0"/>
                <w:numId w:val="17"/>
              </w:numPr>
            </w:pPr>
            <w:r>
              <w:t>Social – Studies III</w:t>
            </w:r>
          </w:p>
          <w:p w14:paraId="4236CD2C" w14:textId="77777777" w:rsidR="00B11E7A" w:rsidRDefault="00B11E7A" w:rsidP="00295DE8">
            <w:pPr>
              <w:pStyle w:val="ListParagraph"/>
              <w:numPr>
                <w:ilvl w:val="0"/>
                <w:numId w:val="17"/>
              </w:numPr>
            </w:pPr>
            <w:r>
              <w:t>Office Administration –Awaiting Certification</w:t>
            </w:r>
          </w:p>
          <w:p w14:paraId="4B69EA99" w14:textId="77777777" w:rsidR="00B11E7A" w:rsidRDefault="00B11E7A" w:rsidP="00295DE8">
            <w:pPr>
              <w:pStyle w:val="ListParagraph"/>
              <w:numPr>
                <w:ilvl w:val="0"/>
                <w:numId w:val="17"/>
              </w:numPr>
            </w:pPr>
            <w:r>
              <w:t>Principles of Business  - Awaiting Certification</w:t>
            </w:r>
          </w:p>
          <w:p w14:paraId="3959D2B7" w14:textId="77777777" w:rsidR="00B11E7A" w:rsidRDefault="00B11E7A" w:rsidP="00295DE8">
            <w:pPr>
              <w:pStyle w:val="Heading1"/>
            </w:pPr>
            <w:r>
              <w:t>Skills &amp; Abilities</w:t>
            </w:r>
          </w:p>
          <w:p w14:paraId="45F575DF" w14:textId="77777777" w:rsidR="00B11E7A" w:rsidRDefault="00B11E7A" w:rsidP="00295DE8">
            <w:pPr>
              <w:rPr>
                <w:b/>
              </w:rPr>
            </w:pPr>
            <w:r w:rsidRPr="00BA590D">
              <w:rPr>
                <w:b/>
              </w:rPr>
              <w:t xml:space="preserve">Multi – Sector Skills Training Programme (MUST) </w:t>
            </w:r>
          </w:p>
          <w:p w14:paraId="74B7B91C" w14:textId="77777777" w:rsidR="00B11E7A" w:rsidRDefault="00B11E7A" w:rsidP="00295DE8">
            <w:pPr>
              <w:rPr>
                <w:i/>
              </w:rPr>
            </w:pPr>
            <w:r w:rsidRPr="00C048AA">
              <w:rPr>
                <w:i/>
              </w:rPr>
              <w:t>October 2012</w:t>
            </w:r>
          </w:p>
          <w:p w14:paraId="474563DA" w14:textId="77777777" w:rsidR="00B11E7A" w:rsidRPr="00C048AA" w:rsidRDefault="00B11E7A" w:rsidP="00295DE8">
            <w:pPr>
              <w:rPr>
                <w:i/>
              </w:rPr>
            </w:pPr>
            <w:r>
              <w:rPr>
                <w:i/>
              </w:rPr>
              <w:t>NEC Certification of Completion</w:t>
            </w:r>
          </w:p>
          <w:p w14:paraId="4C1485A0" w14:textId="77777777" w:rsidR="00B11E7A" w:rsidRDefault="00B11E7A" w:rsidP="00295DE8">
            <w:pPr>
              <w:pStyle w:val="ListParagraph"/>
              <w:numPr>
                <w:ilvl w:val="0"/>
                <w:numId w:val="17"/>
              </w:numPr>
            </w:pPr>
            <w:r>
              <w:t xml:space="preserve">Food Preparation  -Trained at Carlton Savannah </w:t>
            </w:r>
          </w:p>
          <w:p w14:paraId="4A572663" w14:textId="77777777" w:rsidR="00B11E7A" w:rsidRDefault="00B11E7A" w:rsidP="00295DE8">
            <w:pPr>
              <w:pStyle w:val="ListParagraph"/>
              <w:ind w:left="780"/>
            </w:pPr>
          </w:p>
          <w:p w14:paraId="0C6886F3" w14:textId="77777777" w:rsidR="00B11E7A" w:rsidRDefault="00B11E7A" w:rsidP="00295DE8">
            <w:pPr>
              <w:rPr>
                <w:b/>
              </w:rPr>
            </w:pPr>
            <w:r w:rsidRPr="00BA590D">
              <w:rPr>
                <w:b/>
              </w:rPr>
              <w:t xml:space="preserve">Youth Training &amp; Employment Partnership Programme </w:t>
            </w:r>
            <w:r>
              <w:rPr>
                <w:b/>
              </w:rPr>
              <w:t>(YTEPP) LTD</w:t>
            </w:r>
          </w:p>
          <w:p w14:paraId="210DC9BB" w14:textId="77777777" w:rsidR="00B11E7A" w:rsidRPr="00C048AA" w:rsidRDefault="00B11E7A" w:rsidP="00295DE8">
            <w:pPr>
              <w:rPr>
                <w:i/>
              </w:rPr>
            </w:pPr>
            <w:r w:rsidRPr="00C048AA">
              <w:rPr>
                <w:i/>
              </w:rPr>
              <w:t>July 2010 – March 2011</w:t>
            </w:r>
          </w:p>
          <w:p w14:paraId="2900E047" w14:textId="77777777" w:rsidR="00B11E7A" w:rsidRPr="00C048AA" w:rsidRDefault="00B11E7A" w:rsidP="00295DE8">
            <w:pPr>
              <w:rPr>
                <w:i/>
              </w:rPr>
            </w:pPr>
            <w:r w:rsidRPr="00C048AA">
              <w:rPr>
                <w:i/>
              </w:rPr>
              <w:t>NEC Certification of Competence</w:t>
            </w:r>
          </w:p>
          <w:p w14:paraId="21A8D95D" w14:textId="77777777" w:rsidR="00B11E7A" w:rsidRDefault="00B11E7A" w:rsidP="00295DE8">
            <w:pPr>
              <w:pStyle w:val="ListParagraph"/>
              <w:numPr>
                <w:ilvl w:val="0"/>
                <w:numId w:val="17"/>
              </w:numPr>
            </w:pPr>
            <w:r w:rsidRPr="00BA590D">
              <w:t xml:space="preserve">Graphic Design </w:t>
            </w:r>
          </w:p>
          <w:p w14:paraId="65A788E5" w14:textId="77777777" w:rsidR="00B11E7A" w:rsidRPr="00BA590D" w:rsidRDefault="00B11E7A" w:rsidP="00295DE8">
            <w:pPr>
              <w:pStyle w:val="ListParagraph"/>
              <w:numPr>
                <w:ilvl w:val="0"/>
                <w:numId w:val="17"/>
              </w:numPr>
            </w:pPr>
            <w:r>
              <w:t>Patient Care Assistant (P.C.A)</w:t>
            </w:r>
          </w:p>
          <w:p w14:paraId="673B974D" w14:textId="77777777" w:rsidR="00B11E7A" w:rsidRDefault="00B11E7A" w:rsidP="00295DE8">
            <w:pPr>
              <w:pStyle w:val="ListParagraph"/>
              <w:numPr>
                <w:ilvl w:val="0"/>
                <w:numId w:val="17"/>
              </w:numPr>
            </w:pPr>
            <w:r>
              <w:t>Computer Literacy</w:t>
            </w:r>
          </w:p>
          <w:p w14:paraId="74284434" w14:textId="77777777" w:rsidR="00B11E7A" w:rsidRPr="00B30F53" w:rsidRDefault="00B11E7A" w:rsidP="00295DE8"/>
        </w:tc>
        <w:tc>
          <w:tcPr>
            <w:tcW w:w="2304" w:type="dxa"/>
          </w:tcPr>
          <w:p w14:paraId="47CD79EC" w14:textId="77777777" w:rsidR="00B11E7A" w:rsidRDefault="00B11E7A" w:rsidP="00295DE8">
            <w:pPr>
              <w:pStyle w:val="Date"/>
              <w:jc w:val="left"/>
            </w:pPr>
          </w:p>
          <w:p w14:paraId="30CB3677" w14:textId="77777777" w:rsidR="00B11E7A" w:rsidRDefault="00B11E7A" w:rsidP="00295DE8">
            <w:pPr>
              <w:pStyle w:val="Date"/>
              <w:jc w:val="left"/>
            </w:pPr>
          </w:p>
        </w:tc>
      </w:tr>
    </w:tbl>
    <w:p w14:paraId="223EACDD" w14:textId="77777777" w:rsidR="00B11E7A" w:rsidRDefault="00B11E7A" w:rsidP="00B11E7A">
      <w:pPr>
        <w:pStyle w:val="Heading1"/>
      </w:pPr>
      <w:r>
        <w:t xml:space="preserve"> </w:t>
      </w:r>
    </w:p>
    <w:p w14:paraId="597A4D4F" w14:textId="77777777" w:rsidR="00B11E7A" w:rsidRDefault="00B11E7A" w:rsidP="00B11E7A"/>
    <w:p w14:paraId="43F4C44A" w14:textId="77777777" w:rsidR="00B11E7A" w:rsidRPr="00A22104" w:rsidRDefault="00B11E7A" w:rsidP="00B11E7A"/>
    <w:p w14:paraId="201B16A3" w14:textId="77777777" w:rsidR="00B11E7A" w:rsidRDefault="00B11E7A" w:rsidP="00B11E7A">
      <w:pPr>
        <w:pStyle w:val="Heading1"/>
      </w:pPr>
      <w:r>
        <w:lastRenderedPageBreak/>
        <w:t>References</w:t>
      </w:r>
    </w:p>
    <w:p w14:paraId="4A403731" w14:textId="77777777" w:rsidR="00B11E7A" w:rsidRDefault="00B11E7A" w:rsidP="00B11E7A"/>
    <w:p w14:paraId="1C9233B0" w14:textId="77777777" w:rsidR="00B11E7A" w:rsidRDefault="00B11E7A" w:rsidP="00B11E7A">
      <w:r>
        <w:t xml:space="preserve">NERISSA SEALEY </w:t>
      </w:r>
    </w:p>
    <w:p w14:paraId="2FD59518" w14:textId="77777777" w:rsidR="00B11E7A" w:rsidRDefault="00B11E7A" w:rsidP="00B11E7A">
      <w:r>
        <w:t>Account Assistant</w:t>
      </w:r>
    </w:p>
    <w:p w14:paraId="2FC58F5D" w14:textId="77777777" w:rsidR="00B11E7A" w:rsidRDefault="00B11E7A" w:rsidP="00B11E7A">
      <w:r>
        <w:t>Agostini Insurance Brokers Limited</w:t>
      </w:r>
    </w:p>
    <w:p w14:paraId="4919ADDD" w14:textId="77777777" w:rsidR="00B11E7A" w:rsidRDefault="00B11E7A" w:rsidP="00B11E7A">
      <w:r>
        <w:t>119 Henry Street,</w:t>
      </w:r>
    </w:p>
    <w:p w14:paraId="792FD145" w14:textId="77777777" w:rsidR="00B11E7A" w:rsidRDefault="00B11E7A" w:rsidP="00B11E7A">
      <w:r>
        <w:t>Port of Spain.</w:t>
      </w:r>
    </w:p>
    <w:p w14:paraId="3A7C4A0A" w14:textId="77777777" w:rsidR="00B11E7A" w:rsidRDefault="00B11E7A" w:rsidP="00B11E7A">
      <w:r>
        <w:t>(868)624-8613/768-7735/327-1267</w:t>
      </w:r>
    </w:p>
    <w:p w14:paraId="4D3132C8" w14:textId="77777777" w:rsidR="00B11E7A" w:rsidRDefault="00B11E7A" w:rsidP="00B11E7A"/>
    <w:p w14:paraId="7375F1A1" w14:textId="77777777" w:rsidR="00B11E7A" w:rsidRDefault="00B11E7A" w:rsidP="00B11E7A">
      <w:r>
        <w:t xml:space="preserve">NICOLE BALFOUR </w:t>
      </w:r>
    </w:p>
    <w:p w14:paraId="0EC39890" w14:textId="77777777" w:rsidR="00B11E7A" w:rsidRDefault="00B11E7A" w:rsidP="00B11E7A">
      <w:r>
        <w:t>Clerk I</w:t>
      </w:r>
    </w:p>
    <w:p w14:paraId="00C09586" w14:textId="77777777" w:rsidR="00B11E7A" w:rsidRDefault="00B11E7A" w:rsidP="00B11E7A">
      <w:r>
        <w:t xml:space="preserve">Division of Finance and Enterprise Development </w:t>
      </w:r>
    </w:p>
    <w:p w14:paraId="7734D48C" w14:textId="77777777" w:rsidR="00B11E7A" w:rsidRDefault="00B11E7A" w:rsidP="00B11E7A">
      <w:r>
        <w:t>6-10 Wilson Road,</w:t>
      </w:r>
    </w:p>
    <w:p w14:paraId="40CAF8C5" w14:textId="77777777" w:rsidR="00B11E7A" w:rsidRDefault="00B11E7A" w:rsidP="00B11E7A">
      <w:r>
        <w:t>Scarborough, Tobago.</w:t>
      </w:r>
    </w:p>
    <w:p w14:paraId="45B670F6" w14:textId="77777777" w:rsidR="00B11E7A" w:rsidRDefault="00B11E7A" w:rsidP="00B11E7A">
      <w:r>
        <w:t>(868)299-0771/397-3550</w:t>
      </w:r>
    </w:p>
    <w:p w14:paraId="03186D94" w14:textId="77777777" w:rsidR="00B11E7A" w:rsidRPr="00CF35FF" w:rsidRDefault="00B11E7A" w:rsidP="00B11E7A"/>
    <w:p w14:paraId="5B3082EF" w14:textId="77777777" w:rsidR="00B11E7A" w:rsidRDefault="00B11E7A" w:rsidP="00B11E7A"/>
    <w:p w14:paraId="5F0923CD" w14:textId="77777777" w:rsidR="00B11E7A" w:rsidRDefault="00B11E7A" w:rsidP="00996FE0">
      <w:pPr>
        <w:rPr>
          <w:rFonts w:asciiTheme="majorHAnsi" w:hAnsiTheme="majorHAnsi" w:cs="Times New Roman"/>
        </w:rPr>
      </w:pPr>
    </w:p>
    <w:sectPr w:rsidR="00B11E7A" w:rsidSect="00987ACA">
      <w:headerReference w:type="even" r:id="rId12"/>
      <w:headerReference w:type="default" r:id="rId13"/>
      <w:headerReference w:type="first" r:id="rId14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6BCE0" w14:textId="77777777" w:rsidR="00C8072A" w:rsidRDefault="00C8072A">
      <w:pPr>
        <w:spacing w:line="240" w:lineRule="auto"/>
      </w:pPr>
      <w:r>
        <w:separator/>
      </w:r>
    </w:p>
  </w:endnote>
  <w:endnote w:type="continuationSeparator" w:id="0">
    <w:p w14:paraId="39B7CF0D" w14:textId="77777777" w:rsidR="00C8072A" w:rsidRDefault="00C80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a Donna">
    <w:panose1 w:val="03000502030604030003"/>
    <w:charset w:val="00"/>
    <w:family w:val="script"/>
    <w:pitch w:val="variable"/>
    <w:sig w:usb0="8000002F" w:usb1="5000004A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6CE10" w14:textId="77777777" w:rsidR="00C8072A" w:rsidRDefault="00C8072A">
      <w:pPr>
        <w:spacing w:line="240" w:lineRule="auto"/>
      </w:pPr>
      <w:r>
        <w:separator/>
      </w:r>
    </w:p>
  </w:footnote>
  <w:footnote w:type="continuationSeparator" w:id="0">
    <w:p w14:paraId="1F368CE3" w14:textId="77777777" w:rsidR="00C8072A" w:rsidRDefault="00C807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4F892" w14:textId="77777777" w:rsidR="00987ACA" w:rsidRPr="003A2D7F" w:rsidRDefault="00987ACA" w:rsidP="00987ACA">
    <w:pPr>
      <w:spacing w:after="200" w:line="264" w:lineRule="auto"/>
      <w:ind w:left="144"/>
      <w:contextualSpacing/>
      <w:jc w:val="center"/>
      <w:rPr>
        <w:rFonts w:ascii="Imprint MT Shadow" w:eastAsia="Times New Roman" w:hAnsi="Imprint MT Shadow" w:cs="Times New Roman"/>
        <w:b/>
        <w:bCs/>
        <w:color w:val="2E74B5"/>
        <w:spacing w:val="-10"/>
        <w:kern w:val="28"/>
        <w:sz w:val="40"/>
        <w:szCs w:val="32"/>
      </w:rPr>
    </w:pPr>
    <w:r w:rsidRPr="003A2D7F">
      <w:rPr>
        <w:rFonts w:ascii="Imprint MT Shadow" w:eastAsia="Times New Roman" w:hAnsi="Imprint MT Shadow" w:cs="Times New Roman"/>
        <w:b/>
        <w:bCs/>
        <w:color w:val="2E74B5"/>
        <w:spacing w:val="-10"/>
        <w:kern w:val="28"/>
        <w:sz w:val="40"/>
        <w:szCs w:val="32"/>
      </w:rPr>
      <w:t>JOSEANNE PETERS</w:t>
    </w:r>
  </w:p>
  <w:tbl>
    <w:tblPr>
      <w:tblW w:w="5000" w:type="pct"/>
      <w:tblLayout w:type="fixed"/>
      <w:tblCellMar>
        <w:left w:w="144" w:type="dxa"/>
        <w:right w:w="144" w:type="dxa"/>
      </w:tblCellMar>
      <w:tblLook w:val="04A0" w:firstRow="1" w:lastRow="0" w:firstColumn="1" w:lastColumn="0" w:noHBand="0" w:noVBand="1"/>
      <w:tblDescription w:val="Layout table"/>
    </w:tblPr>
    <w:tblGrid>
      <w:gridCol w:w="4977"/>
      <w:gridCol w:w="5391"/>
    </w:tblGrid>
    <w:tr w:rsidR="00987ACA" w:rsidRPr="003A2D7F" w14:paraId="49022DA1" w14:textId="77777777" w:rsidTr="00074C5F">
      <w:tc>
        <w:tcPr>
          <w:tcW w:w="4493" w:type="dxa"/>
          <w:vAlign w:val="bottom"/>
        </w:tcPr>
        <w:p w14:paraId="53B418E0" w14:textId="77777777" w:rsidR="00F4408C" w:rsidRPr="003A2D7F" w:rsidRDefault="00F4408C" w:rsidP="00F4408C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 xml:space="preserve">LP#54 Munroe Road, La Canoa Road, </w:t>
          </w:r>
        </w:p>
        <w:p w14:paraId="39B39D1A" w14:textId="77777777" w:rsidR="00F4408C" w:rsidRDefault="00F4408C" w:rsidP="00F4408C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 xml:space="preserve">Lower Santa Cruz, Trinidad W.I. </w:t>
          </w:r>
        </w:p>
        <w:p w14:paraId="5710E370" w14:textId="3A9EC849" w:rsidR="00987ACA" w:rsidRPr="003A2D7F" w:rsidRDefault="00987ACA" w:rsidP="00F4408C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>(868)287-7651</w:t>
          </w:r>
        </w:p>
        <w:p w14:paraId="0B62A660" w14:textId="519EC9E4" w:rsidR="00987ACA" w:rsidRPr="003A2D7F" w:rsidRDefault="00987ACA" w:rsidP="00074C5F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</w:p>
      </w:tc>
      <w:tc>
        <w:tcPr>
          <w:tcW w:w="4867" w:type="dxa"/>
          <w:vAlign w:val="bottom"/>
        </w:tcPr>
        <w:p w14:paraId="62955ECE" w14:textId="77777777" w:rsidR="00987ACA" w:rsidRPr="003A2D7F" w:rsidRDefault="00987ACA" w:rsidP="00074C5F">
          <w:pPr>
            <w:spacing w:line="264" w:lineRule="auto"/>
            <w:contextualSpacing/>
            <w:jc w:val="right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>Jojopeters94@yahoo.com</w:t>
          </w:r>
        </w:p>
        <w:p w14:paraId="1762EBF1" w14:textId="77777777" w:rsidR="00987ACA" w:rsidRPr="003A2D7F" w:rsidRDefault="00987ACA" w:rsidP="00074C5F">
          <w:pPr>
            <w:spacing w:line="264" w:lineRule="auto"/>
            <w:contextualSpacing/>
            <w:jc w:val="right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</w:p>
      </w:tc>
    </w:tr>
  </w:tbl>
  <w:p w14:paraId="52C187C8" w14:textId="77777777" w:rsidR="00987ACA" w:rsidRDefault="00987A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80767" w14:textId="77777777" w:rsidR="00987ACA" w:rsidRPr="003A2D7F" w:rsidRDefault="00987ACA" w:rsidP="00987ACA">
    <w:pPr>
      <w:spacing w:after="200" w:line="264" w:lineRule="auto"/>
      <w:ind w:left="144"/>
      <w:contextualSpacing/>
      <w:jc w:val="center"/>
      <w:rPr>
        <w:rFonts w:ascii="Imprint MT Shadow" w:eastAsia="Times New Roman" w:hAnsi="Imprint MT Shadow" w:cs="Times New Roman"/>
        <w:b/>
        <w:bCs/>
        <w:color w:val="2E74B5"/>
        <w:spacing w:val="-10"/>
        <w:kern w:val="28"/>
        <w:sz w:val="40"/>
        <w:szCs w:val="32"/>
      </w:rPr>
    </w:pPr>
    <w:r w:rsidRPr="003A2D7F">
      <w:rPr>
        <w:rFonts w:ascii="Imprint MT Shadow" w:eastAsia="Times New Roman" w:hAnsi="Imprint MT Shadow" w:cs="Times New Roman"/>
        <w:b/>
        <w:bCs/>
        <w:color w:val="2E74B5"/>
        <w:spacing w:val="-10"/>
        <w:kern w:val="28"/>
        <w:sz w:val="40"/>
        <w:szCs w:val="32"/>
      </w:rPr>
      <w:t>JOSEANNE PETERS</w:t>
    </w:r>
  </w:p>
  <w:tbl>
    <w:tblPr>
      <w:tblW w:w="5000" w:type="pct"/>
      <w:tblLayout w:type="fixed"/>
      <w:tblCellMar>
        <w:left w:w="144" w:type="dxa"/>
        <w:right w:w="144" w:type="dxa"/>
      </w:tblCellMar>
      <w:tblLook w:val="04A0" w:firstRow="1" w:lastRow="0" w:firstColumn="1" w:lastColumn="0" w:noHBand="0" w:noVBand="1"/>
      <w:tblDescription w:val="Layout table"/>
    </w:tblPr>
    <w:tblGrid>
      <w:gridCol w:w="4977"/>
      <w:gridCol w:w="5391"/>
    </w:tblGrid>
    <w:tr w:rsidR="00987ACA" w:rsidRPr="003A2D7F" w14:paraId="068528F0" w14:textId="77777777" w:rsidTr="00074C5F">
      <w:tc>
        <w:tcPr>
          <w:tcW w:w="4493" w:type="dxa"/>
          <w:vAlign w:val="bottom"/>
        </w:tcPr>
        <w:p w14:paraId="1C63BB4B" w14:textId="77777777" w:rsidR="00F4408C" w:rsidRPr="003A2D7F" w:rsidRDefault="00F4408C" w:rsidP="00F4408C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 xml:space="preserve">LP#54 Munroe Road, La Canoa Road, </w:t>
          </w:r>
        </w:p>
        <w:p w14:paraId="3914E7E4" w14:textId="77777777" w:rsidR="00F4408C" w:rsidRDefault="00F4408C" w:rsidP="00F4408C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>Lower Santa Cruz, Trinidad W.I.</w:t>
          </w:r>
        </w:p>
        <w:p w14:paraId="5FA0C1F9" w14:textId="7210DFC8" w:rsidR="00987ACA" w:rsidRPr="003A2D7F" w:rsidRDefault="00F4408C" w:rsidP="00F4408C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 xml:space="preserve"> </w:t>
          </w:r>
          <w:r w:rsidR="00987ACA"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>(868)287-7651</w:t>
          </w:r>
        </w:p>
        <w:p w14:paraId="33F10160" w14:textId="1115D005" w:rsidR="00987ACA" w:rsidRPr="003A2D7F" w:rsidRDefault="00987ACA" w:rsidP="00F4408C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</w:p>
      </w:tc>
      <w:tc>
        <w:tcPr>
          <w:tcW w:w="4867" w:type="dxa"/>
          <w:vAlign w:val="bottom"/>
        </w:tcPr>
        <w:p w14:paraId="3FCE7F6A" w14:textId="0DA97E8A" w:rsidR="00987ACA" w:rsidRPr="003A2D7F" w:rsidRDefault="00F4408C" w:rsidP="00F4408C">
          <w:pPr>
            <w:spacing w:line="264" w:lineRule="auto"/>
            <w:contextualSpacing/>
            <w:jc w:val="center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 xml:space="preserve">                                  </w:t>
          </w:r>
          <w:r w:rsidR="00987ACA"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>Jojopeters94@yahoo.com</w:t>
          </w:r>
        </w:p>
        <w:p w14:paraId="6FFAE08B" w14:textId="77777777" w:rsidR="00987ACA" w:rsidRPr="003A2D7F" w:rsidRDefault="00987ACA" w:rsidP="00074C5F">
          <w:pPr>
            <w:spacing w:line="264" w:lineRule="auto"/>
            <w:contextualSpacing/>
            <w:jc w:val="right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</w:p>
      </w:tc>
    </w:tr>
  </w:tbl>
  <w:p w14:paraId="756D30DE" w14:textId="77777777" w:rsidR="00987ACA" w:rsidRDefault="00987A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BA0F4" w14:textId="77777777" w:rsidR="00987ACA" w:rsidRPr="003A2D7F" w:rsidRDefault="00987ACA" w:rsidP="00987ACA">
    <w:pPr>
      <w:spacing w:after="200" w:line="264" w:lineRule="auto"/>
      <w:ind w:left="144"/>
      <w:contextualSpacing/>
      <w:jc w:val="center"/>
      <w:rPr>
        <w:rFonts w:ascii="Imprint MT Shadow" w:eastAsia="Times New Roman" w:hAnsi="Imprint MT Shadow" w:cs="Times New Roman"/>
        <w:b/>
        <w:bCs/>
        <w:color w:val="2E74B5"/>
        <w:spacing w:val="-10"/>
        <w:kern w:val="28"/>
        <w:sz w:val="40"/>
        <w:szCs w:val="32"/>
      </w:rPr>
    </w:pPr>
    <w:r w:rsidRPr="003A2D7F">
      <w:rPr>
        <w:rFonts w:ascii="Imprint MT Shadow" w:eastAsia="Times New Roman" w:hAnsi="Imprint MT Shadow" w:cs="Times New Roman"/>
        <w:b/>
        <w:bCs/>
        <w:color w:val="2E74B5"/>
        <w:spacing w:val="-10"/>
        <w:kern w:val="28"/>
        <w:sz w:val="40"/>
        <w:szCs w:val="32"/>
      </w:rPr>
      <w:t>JOSEANNE PETERS</w:t>
    </w:r>
  </w:p>
  <w:tbl>
    <w:tblPr>
      <w:tblW w:w="5000" w:type="pct"/>
      <w:tblLayout w:type="fixed"/>
      <w:tblCellMar>
        <w:left w:w="144" w:type="dxa"/>
        <w:right w:w="144" w:type="dxa"/>
      </w:tblCellMar>
      <w:tblLook w:val="04A0" w:firstRow="1" w:lastRow="0" w:firstColumn="1" w:lastColumn="0" w:noHBand="0" w:noVBand="1"/>
      <w:tblDescription w:val="Layout table"/>
    </w:tblPr>
    <w:tblGrid>
      <w:gridCol w:w="4977"/>
      <w:gridCol w:w="5391"/>
    </w:tblGrid>
    <w:tr w:rsidR="00987ACA" w:rsidRPr="003A2D7F" w14:paraId="7818F8DA" w14:textId="77777777" w:rsidTr="00074C5F">
      <w:tc>
        <w:tcPr>
          <w:tcW w:w="4493" w:type="dxa"/>
          <w:vAlign w:val="bottom"/>
        </w:tcPr>
        <w:p w14:paraId="6F895C9F" w14:textId="77777777" w:rsidR="00F4408C" w:rsidRPr="003A2D7F" w:rsidRDefault="00F4408C" w:rsidP="00F4408C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 xml:space="preserve">LP#54 Munroe Road, La Canoa Road, </w:t>
          </w:r>
        </w:p>
        <w:p w14:paraId="4DA552E1" w14:textId="77777777" w:rsidR="00F4408C" w:rsidRDefault="00F4408C" w:rsidP="00F4408C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 xml:space="preserve">Lower Santa Cruz, Trinidad W.I. </w:t>
          </w:r>
        </w:p>
        <w:p w14:paraId="291A8858" w14:textId="5A69659E" w:rsidR="00987ACA" w:rsidRPr="003A2D7F" w:rsidRDefault="00987ACA" w:rsidP="00F4408C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>(868)287-7651</w:t>
          </w:r>
        </w:p>
        <w:p w14:paraId="2263D445" w14:textId="3D7FEBE4" w:rsidR="00987ACA" w:rsidRPr="003A2D7F" w:rsidRDefault="00987ACA" w:rsidP="00074C5F">
          <w:pPr>
            <w:spacing w:line="264" w:lineRule="auto"/>
            <w:contextualSpacing/>
            <w:outlineLvl w:val="1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</w:p>
      </w:tc>
      <w:tc>
        <w:tcPr>
          <w:tcW w:w="4867" w:type="dxa"/>
          <w:vAlign w:val="bottom"/>
        </w:tcPr>
        <w:p w14:paraId="6AD31DD3" w14:textId="77777777" w:rsidR="00987ACA" w:rsidRPr="003A2D7F" w:rsidRDefault="00987ACA" w:rsidP="00074C5F">
          <w:pPr>
            <w:spacing w:line="264" w:lineRule="auto"/>
            <w:contextualSpacing/>
            <w:jc w:val="right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  <w:r w:rsidRPr="003A2D7F"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  <w:t>Jojopeters94@yahoo.com</w:t>
          </w:r>
        </w:p>
        <w:p w14:paraId="402C21C9" w14:textId="77777777" w:rsidR="00987ACA" w:rsidRPr="003A2D7F" w:rsidRDefault="00987ACA" w:rsidP="00074C5F">
          <w:pPr>
            <w:spacing w:line="264" w:lineRule="auto"/>
            <w:contextualSpacing/>
            <w:jc w:val="right"/>
            <w:rPr>
              <w:rFonts w:asciiTheme="majorHAnsi" w:eastAsia="Times New Roman" w:hAnsiTheme="majorHAnsi" w:cs="Times New Roman"/>
              <w:b/>
              <w:bCs/>
              <w:color w:val="000000"/>
              <w:sz w:val="24"/>
            </w:rPr>
          </w:pPr>
        </w:p>
      </w:tc>
    </w:tr>
  </w:tbl>
  <w:p w14:paraId="355FDD01" w14:textId="77777777" w:rsidR="00987ACA" w:rsidRDefault="00987A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2C7B07"/>
    <w:multiLevelType w:val="hybridMultilevel"/>
    <w:tmpl w:val="39C2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F224B6"/>
    <w:multiLevelType w:val="hybridMultilevel"/>
    <w:tmpl w:val="1F80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F93789"/>
    <w:multiLevelType w:val="hybridMultilevel"/>
    <w:tmpl w:val="12021C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7235C67"/>
    <w:multiLevelType w:val="hybridMultilevel"/>
    <w:tmpl w:val="6AC8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B4C29"/>
    <w:multiLevelType w:val="hybridMultilevel"/>
    <w:tmpl w:val="FFA8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8F1E39"/>
    <w:multiLevelType w:val="hybridMultilevel"/>
    <w:tmpl w:val="4DD6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63C64"/>
    <w:multiLevelType w:val="hybridMultilevel"/>
    <w:tmpl w:val="195C25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1"/>
  </w:num>
  <w:num w:numId="15">
    <w:abstractNumId w:val="16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2C"/>
    <w:rsid w:val="000428E6"/>
    <w:rsid w:val="00110C18"/>
    <w:rsid w:val="001171C2"/>
    <w:rsid w:val="001214EF"/>
    <w:rsid w:val="00136B11"/>
    <w:rsid w:val="001415AF"/>
    <w:rsid w:val="00223F7A"/>
    <w:rsid w:val="0026252A"/>
    <w:rsid w:val="002670B8"/>
    <w:rsid w:val="00281F8B"/>
    <w:rsid w:val="002B15E7"/>
    <w:rsid w:val="002B2AD8"/>
    <w:rsid w:val="002E45D9"/>
    <w:rsid w:val="002E4661"/>
    <w:rsid w:val="003076A9"/>
    <w:rsid w:val="00327AED"/>
    <w:rsid w:val="00340A3C"/>
    <w:rsid w:val="00361B4F"/>
    <w:rsid w:val="003A2D7F"/>
    <w:rsid w:val="003B5380"/>
    <w:rsid w:val="004A2E59"/>
    <w:rsid w:val="004D48BE"/>
    <w:rsid w:val="004F3072"/>
    <w:rsid w:val="00517817"/>
    <w:rsid w:val="00587544"/>
    <w:rsid w:val="005E37C4"/>
    <w:rsid w:val="005F3146"/>
    <w:rsid w:val="006B149B"/>
    <w:rsid w:val="006B4E82"/>
    <w:rsid w:val="007C50BF"/>
    <w:rsid w:val="008B3588"/>
    <w:rsid w:val="008B4C13"/>
    <w:rsid w:val="009151D0"/>
    <w:rsid w:val="00925996"/>
    <w:rsid w:val="009611A8"/>
    <w:rsid w:val="00987ACA"/>
    <w:rsid w:val="00995175"/>
    <w:rsid w:val="00996FE0"/>
    <w:rsid w:val="009A191D"/>
    <w:rsid w:val="009C1039"/>
    <w:rsid w:val="009C5F93"/>
    <w:rsid w:val="009C6A72"/>
    <w:rsid w:val="00A01D3E"/>
    <w:rsid w:val="00A03387"/>
    <w:rsid w:val="00A6201F"/>
    <w:rsid w:val="00AB047F"/>
    <w:rsid w:val="00B11E7A"/>
    <w:rsid w:val="00B30F53"/>
    <w:rsid w:val="00B43C44"/>
    <w:rsid w:val="00B47AF6"/>
    <w:rsid w:val="00B579CD"/>
    <w:rsid w:val="00B76EA5"/>
    <w:rsid w:val="00BA590D"/>
    <w:rsid w:val="00BB3E70"/>
    <w:rsid w:val="00C048AA"/>
    <w:rsid w:val="00C45E68"/>
    <w:rsid w:val="00C8072A"/>
    <w:rsid w:val="00CA50A3"/>
    <w:rsid w:val="00CA6575"/>
    <w:rsid w:val="00CB3667"/>
    <w:rsid w:val="00CB70AC"/>
    <w:rsid w:val="00CE6837"/>
    <w:rsid w:val="00CF35FF"/>
    <w:rsid w:val="00D14750"/>
    <w:rsid w:val="00D73CA9"/>
    <w:rsid w:val="00DC2687"/>
    <w:rsid w:val="00DF4E2A"/>
    <w:rsid w:val="00EC092C"/>
    <w:rsid w:val="00EC2909"/>
    <w:rsid w:val="00EE515E"/>
    <w:rsid w:val="00F23BF3"/>
    <w:rsid w:val="00F349F7"/>
    <w:rsid w:val="00F4408C"/>
    <w:rsid w:val="00F44134"/>
    <w:rsid w:val="00F7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B5835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uiPriority="6" w:qFormat="1"/>
    <w:lsdException w:name="Strong" w:uiPriority="5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CA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customStyle="1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customStyle="1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customStyle="1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uiPriority="6" w:qFormat="1"/>
    <w:lsdException w:name="Strong" w:uiPriority="5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CA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customStyle="1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customStyle="1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customStyle="1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E9CD31-1F14-4514-BB2E-B967AEC21AAA}">
  <ds:schemaRefs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40262f94-9f35-4ac3-9a90-690165a166b7"/>
    <ds:schemaRef ds:uri="a4f35948-e619-41b3-aa29-22878b09cfd2"/>
  </ds:schemaRefs>
</ds:datastoreItem>
</file>

<file path=customXml/itemProps3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85548A-24E7-4A98-A549-1F692EF8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Iona Sealey</dc:creator>
  <cp:lastModifiedBy>Iona Sealey</cp:lastModifiedBy>
  <cp:revision>9</cp:revision>
  <cp:lastPrinted>2017-08-04T18:15:00Z</cp:lastPrinted>
  <dcterms:created xsi:type="dcterms:W3CDTF">2017-02-22T13:30:00Z</dcterms:created>
  <dcterms:modified xsi:type="dcterms:W3CDTF">2017-08-09T17:38:00Z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