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 xml:space="preserve">Giselle </w:t>
      </w:r>
      <w:r>
        <w:rPr>
          <w:rFonts w:ascii="Clockopia" w:cs="Clockopia" w:eastAsia="Clockopia" w:hAnsi="Clockopia"/>
          <w:b/>
          <w:bCs/>
          <w:sz w:val="24"/>
          <w:szCs w:val="24"/>
        </w:rPr>
        <w:t>Kiara Pope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#2 Bermudez Street, Siparia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Date of Birth: 27.10.1990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Contact # 1-868-778-2040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  <w:r>
        <w:rPr>
          <w:rFonts w:ascii="Clockopia" w:cs="Clockopia" w:eastAsia="Clockopia" w:hAnsi="Clockopia"/>
          <w:b/>
          <w:bCs/>
          <w:sz w:val="24"/>
          <w:szCs w:val="24"/>
        </w:rPr>
        <w:t>Email: kiarapope2710@gmail.</w:t>
      </w:r>
      <w:r>
        <w:rPr>
          <w:rFonts w:ascii="Clockopia" w:cs="Clockopia" w:eastAsia="Clockopia" w:hAnsi="Clockopia"/>
          <w:b/>
          <w:bCs/>
          <w:sz w:val="24"/>
          <w:szCs w:val="24"/>
        </w:rPr>
        <w:t>com</w:t>
      </w:r>
    </w:p>
    <w:p>
      <w:pPr>
        <w:pStyle w:val="style0"/>
        <w:jc w:val="center"/>
        <w:rPr>
          <w:rFonts w:ascii="Clockopia" w:cs="Clockopia" w:eastAsia="Clockopia" w:hAnsi="Clockopia"/>
          <w:b/>
          <w:bCs/>
          <w:sz w:val="24"/>
          <w:szCs w:val="24"/>
        </w:rPr>
      </w:pP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E</w:t>
      </w: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ducation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F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YZABA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D ANGLICAN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SECONDARY SCHOO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2002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-2007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IPARIA WEST SECONDARY SCHOOL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 2007-2009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Q</w:t>
      </w: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ualifi</w:t>
      </w: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cations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Certif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icate In Computer Literacy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2004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CSEC O'LEVELS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 xml:space="preserve">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English Language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Mathematics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I  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Integrated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Science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 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Social Studies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Caribbean History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P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rinciples of Business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Spanis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h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2007</w:t>
      </w: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doub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CA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PE A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'L</w:t>
      </w:r>
      <w:r>
        <w:rPr>
          <w:rFonts w:ascii="Clockopia" w:cs="Clockopia" w:eastAsia="Clockopia" w:hAnsi="Clockopia"/>
          <w:b/>
          <w:bCs/>
          <w:sz w:val="24"/>
          <w:szCs w:val="24"/>
          <w:u w:val="double"/>
        </w:rPr>
        <w:t>EVELS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Communication Studies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 I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V                                              2009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Management Of Busine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Grade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V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2009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Experience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Clerical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Assisant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Siparia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West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Secondary School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Sept.2009- June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.2010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Customer Service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Rep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Digicel                                            Oct.2012- Jan.2013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Customer Service Rep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Digicel  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May.2013-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Dec.2013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Customer Service Rep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Digicel                                            March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201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5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- July 201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5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Assistant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Supervisor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Bmobil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e     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Jan.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2016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- July 2017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Experience in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basic office administration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which includes typing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and filing etc. Also customer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service trained and ex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perienced in sales and other services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. I als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o enjoy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doing make up on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my spar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e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time.</w:t>
      </w:r>
    </w:p>
    <w:p>
      <w:pPr>
        <w:pStyle w:val="style0"/>
        <w:jc w:val="left"/>
        <w:rPr>
          <w:rFonts w:ascii="Clockopia" w:cs="Clockopia" w:eastAsia="Clockopia" w:hAnsi="Clockopia"/>
          <w:b/>
          <w:bCs/>
          <w:sz w:val="24"/>
          <w:szCs w:val="24"/>
          <w:u w:val="single"/>
        </w:rPr>
      </w:pPr>
      <w:r>
        <w:rPr>
          <w:rFonts w:ascii="Clockopia" w:cs="Clockopia" w:eastAsia="Clockopia" w:hAnsi="Clockopia"/>
          <w:b/>
          <w:bCs/>
          <w:sz w:val="24"/>
          <w:szCs w:val="24"/>
          <w:u w:val="single"/>
        </w:rPr>
        <w:t>Referees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Cory Chas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Venessa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Bullock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Police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Officer            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Assistant Supervisor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South We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stern Division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.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D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igicel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Contact No# 1-868-2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>83-1050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  <w:t xml:space="preserve">    1-868-324-5454</w:t>
      </w:r>
    </w:p>
    <w:p>
      <w:pPr>
        <w:pStyle w:val="style0"/>
        <w:jc w:val="left"/>
        <w:rPr>
          <w:rFonts w:ascii="Clockopia" w:cs="Clockopia" w:eastAsia="Clockopia" w:hAnsi="Clockopia"/>
          <w:b w:val="false"/>
          <w:bCs w:val="false"/>
          <w:sz w:val="24"/>
          <w:szCs w:val="24"/>
          <w:u w:val="none"/>
        </w:rPr>
      </w:pPr>
    </w:p>
    <w:p>
      <w:pPr>
        <w:pStyle w:val="style0"/>
        <w:rPr>
          <w:rFonts w:ascii="Clockopia" w:cs="Clockopia" w:eastAsia="Clockopia" w:hAnsi="Clockopia"/>
          <w:b/>
          <w:bCs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droidClock-Larg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lockopi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166</Words>
  <Characters>1045</Characters>
  <Application>WPS Office</Application>
  <DocSecurity>0</DocSecurity>
  <Paragraphs>41</Paragraphs>
  <ScaleCrop>false</ScaleCrop>
  <LinksUpToDate>false</LinksUpToDate>
  <CharactersWithSpaces>2362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2017-09-08T21:56:15Z</dcterms:created>
  <dc:creator>HUAWEI CUN-U29</dc:creator>
  <lastModifiedBy>HUAWEI CUN-U29</lastModifiedBy>
  <dcterms:modified xsi:type="dcterms:W3CDTF">2017-09-08T21:56:15Z</dcterms:modified>
</coreProperties>
</file>