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1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2455"/>
        <w:gridCol w:w="6169"/>
        <w:gridCol w:w="6169"/>
        <w:gridCol w:w="6169"/>
      </w:tblGrid>
      <w:tr w:rsidR="00B1450E" w14:paraId="7C204EBA" w14:textId="36DFFDE3" w:rsidTr="00B1450E">
        <w:trPr>
          <w:trHeight w:val="1077"/>
        </w:trPr>
        <w:tc>
          <w:tcPr>
            <w:tcW w:w="1790" w:type="dxa"/>
            <w:tcBorders>
              <w:top w:val="double" w:sz="4" w:space="0" w:color="FFFFFF" w:themeColor="background1"/>
              <w:left w:val="double" w:sz="4" w:space="0" w:color="FFFFFF" w:themeColor="background1"/>
            </w:tcBorders>
          </w:tcPr>
          <w:p w14:paraId="69D91096" w14:textId="77777777" w:rsidR="00B1450E" w:rsidRDefault="00B1450E"/>
        </w:tc>
        <w:tc>
          <w:tcPr>
            <w:tcW w:w="4496" w:type="dxa"/>
            <w:tcBorders>
              <w:top w:val="double" w:sz="4" w:space="0" w:color="FFFFFF" w:themeColor="background1"/>
              <w:bottom w:val="thinThickThinSmallGap" w:sz="48" w:space="0" w:color="7F4157" w:themeColor="accent1"/>
            </w:tcBorders>
          </w:tcPr>
          <w:p w14:paraId="475E3770" w14:textId="77777777" w:rsidR="00B1450E" w:rsidRDefault="00B1450E">
            <w:pPr>
              <w:pStyle w:val="Title"/>
            </w:pPr>
            <w:r>
              <w:t>SHAFFINA ALI</w:t>
            </w:r>
          </w:p>
          <w:p w14:paraId="0481A194" w14:textId="2C9D6DFE" w:rsidR="00B1450E" w:rsidRDefault="00B1450E" w:rsidP="003F53F0">
            <w:pPr>
              <w:pStyle w:val="Heading2"/>
            </w:pPr>
            <w:r w:rsidRPr="007A7F93">
              <w:t>#405 Kitchener Street</w:t>
            </w:r>
            <w:sdt>
              <w:sdtPr>
                <w:alias w:val="Email"/>
                <w:tag w:val=""/>
                <w:id w:val="2033993437"/>
                <w:placeholder>
                  <w:docPart w:val="CFBE1B059093DB4B9D01886348DFF18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>
                  <w:t>, Marabella.</w:t>
                </w:r>
              </w:sdtContent>
            </w:sdt>
            <w:r w:rsidR="0021473E">
              <w:t>8687474099.</w:t>
            </w:r>
            <w:r>
              <w:t xml:space="preserve"> </w:t>
            </w:r>
            <w:r w:rsidRPr="007A7F93">
              <w:t>nsali23@outlook.com</w:t>
            </w:r>
          </w:p>
        </w:tc>
        <w:tc>
          <w:tcPr>
            <w:tcW w:w="4496" w:type="dxa"/>
            <w:tcBorders>
              <w:top w:val="double" w:sz="4" w:space="0" w:color="FFFFFF" w:themeColor="background1"/>
              <w:bottom w:val="thinThickThinSmallGap" w:sz="48" w:space="0" w:color="7F4157" w:themeColor="accent1"/>
            </w:tcBorders>
          </w:tcPr>
          <w:p w14:paraId="4A1BB9D1" w14:textId="77777777" w:rsidR="00B1450E" w:rsidRDefault="00B1450E">
            <w:pPr>
              <w:pStyle w:val="Title"/>
            </w:pPr>
          </w:p>
        </w:tc>
        <w:tc>
          <w:tcPr>
            <w:tcW w:w="4496" w:type="dxa"/>
            <w:tcBorders>
              <w:top w:val="double" w:sz="4" w:space="0" w:color="FFFFFF" w:themeColor="background1"/>
              <w:bottom w:val="thinThickThinSmallGap" w:sz="48" w:space="0" w:color="7F4157" w:themeColor="accent1"/>
            </w:tcBorders>
          </w:tcPr>
          <w:p w14:paraId="24B4644A" w14:textId="77777777" w:rsidR="00B1450E" w:rsidRDefault="00B1450E">
            <w:pPr>
              <w:pStyle w:val="Title"/>
            </w:pPr>
          </w:p>
        </w:tc>
      </w:tr>
      <w:tr w:rsidR="00B1450E" w14:paraId="45A755B2" w14:textId="05DAF8F6" w:rsidTr="00B1450E">
        <w:trPr>
          <w:trHeight w:val="1224"/>
        </w:trPr>
        <w:sdt>
          <w:sdtPr>
            <w:id w:val="733590866"/>
            <w:placeholder>
              <w:docPart w:val="A25216EE42F4D54BA44ACF9CB6875B3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0" w:type="dxa"/>
                <w:tcBorders>
                  <w:left w:val="double" w:sz="4" w:space="0" w:color="FFFFFF" w:themeColor="background1"/>
                </w:tcBorders>
              </w:tcPr>
              <w:p w14:paraId="7E793CF6" w14:textId="77777777" w:rsidR="00B1450E" w:rsidRDefault="00B1450E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48" w:space="0" w:color="7F4157" w:themeColor="accent1"/>
            </w:tcBorders>
          </w:tcPr>
          <w:p w14:paraId="76D788C8" w14:textId="4935B301" w:rsidR="00B1450E" w:rsidRPr="003B5F4B" w:rsidRDefault="00B1450E">
            <w:r w:rsidRPr="008D5B10">
              <w:t>A passionate, goal-driven, ambitious</w:t>
            </w:r>
            <w:r>
              <w:t>, organized and analytical</w:t>
            </w:r>
            <w:r w:rsidRPr="008D5B10">
              <w:t xml:space="preserve"> individual who wants to apply her knowledge and gain experience in the world of work.</w:t>
            </w: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48" w:space="0" w:color="7F4157" w:themeColor="accent1"/>
            </w:tcBorders>
          </w:tcPr>
          <w:p w14:paraId="3C8DB50F" w14:textId="77777777" w:rsidR="00B1450E" w:rsidRPr="008D5B10" w:rsidRDefault="00B1450E" w:rsidP="007A7F93"/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48" w:space="0" w:color="7F4157" w:themeColor="accent1"/>
            </w:tcBorders>
          </w:tcPr>
          <w:p w14:paraId="2367C310" w14:textId="77777777" w:rsidR="00B1450E" w:rsidRPr="008D5B10" w:rsidRDefault="00B1450E" w:rsidP="007A7F93"/>
        </w:tc>
      </w:tr>
      <w:tr w:rsidR="00B1450E" w14:paraId="119F50E0" w14:textId="0E533031" w:rsidTr="00B1450E">
        <w:tc>
          <w:tcPr>
            <w:tcW w:w="1790" w:type="dxa"/>
            <w:tcBorders>
              <w:left w:val="double" w:sz="4" w:space="0" w:color="FFFFFF" w:themeColor="background1"/>
            </w:tcBorders>
          </w:tcPr>
          <w:p w14:paraId="2F6A615D" w14:textId="77777777" w:rsidR="00B1450E" w:rsidRDefault="00B1450E">
            <w:pPr>
              <w:pStyle w:val="Heading1"/>
            </w:pP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ckThinSmallGap" w:sz="24" w:space="0" w:color="7C6476"/>
            </w:tcBorders>
          </w:tcPr>
          <w:p w14:paraId="1F260BCC" w14:textId="01EF87E2" w:rsidR="00B1450E" w:rsidRPr="003F53F0" w:rsidRDefault="00B1450E" w:rsidP="007A7F93">
            <w:pPr>
              <w:rPr>
                <w:rFonts w:ascii="Segoe UI Semibold" w:hAnsi="Segoe UI Semibold" w:cs="Segoe UI Semibold"/>
              </w:rPr>
            </w:pP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ckThinSmallGap" w:sz="24" w:space="0" w:color="7C6476"/>
            </w:tcBorders>
          </w:tcPr>
          <w:p w14:paraId="286C7EBA" w14:textId="77777777" w:rsidR="00B1450E" w:rsidRDefault="00B1450E" w:rsidP="007A7F93">
            <w:pPr>
              <w:rPr>
                <w:rFonts w:ascii="Segoe UI Semibold" w:hAnsi="Segoe UI Semibold" w:cs="Segoe UI Semibold"/>
              </w:rPr>
            </w:pP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ckThinSmallGap" w:sz="24" w:space="0" w:color="7C6476"/>
            </w:tcBorders>
          </w:tcPr>
          <w:p w14:paraId="65465E84" w14:textId="77777777" w:rsidR="00B1450E" w:rsidRDefault="00B1450E" w:rsidP="007A7F93">
            <w:pPr>
              <w:rPr>
                <w:rFonts w:ascii="Segoe UI Semibold" w:hAnsi="Segoe UI Semibold" w:cs="Segoe UI Semibold"/>
              </w:rPr>
            </w:pPr>
          </w:p>
        </w:tc>
      </w:tr>
      <w:tr w:rsidR="00B1450E" w14:paraId="515FA05D" w14:textId="2BC537A3" w:rsidTr="00B1450E">
        <w:sdt>
          <w:sdtPr>
            <w:id w:val="1405184291"/>
            <w:placeholder>
              <w:docPart w:val="5F5BF17E2C03D246A842D0BBED809C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0" w:type="dxa"/>
                <w:tcBorders>
                  <w:left w:val="double" w:sz="4" w:space="0" w:color="FFFFFF" w:themeColor="background1"/>
                </w:tcBorders>
              </w:tcPr>
              <w:p w14:paraId="3F8F5D03" w14:textId="77777777" w:rsidR="00B1450E" w:rsidRDefault="00B1450E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4496" w:type="dxa"/>
            <w:tcBorders>
              <w:top w:val="thinThickThinSmallGap" w:sz="48" w:space="0" w:color="7F4157" w:themeColor="accent1"/>
              <w:bottom w:val="thickThinSmallGap" w:sz="24" w:space="0" w:color="7C6476"/>
            </w:tcBorders>
          </w:tcPr>
          <w:p w14:paraId="593DA763" w14:textId="63308527" w:rsidR="00052ED5" w:rsidRDefault="00052ED5" w:rsidP="007A7F9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The University of West Indies, </w:t>
            </w:r>
            <w:proofErr w:type="spellStart"/>
            <w:r>
              <w:rPr>
                <w:rFonts w:ascii="Segoe UI Semibold" w:hAnsi="Segoe UI Semibold" w:cs="Segoe UI Semibold"/>
              </w:rPr>
              <w:t>St.Augustine</w:t>
            </w:r>
            <w:proofErr w:type="spellEnd"/>
            <w:r>
              <w:rPr>
                <w:rFonts w:ascii="Segoe UI Semibold" w:hAnsi="Segoe UI Semibold" w:cs="Segoe UI Semibold"/>
              </w:rPr>
              <w:t>, Trinidad and Tobago</w:t>
            </w:r>
            <w:r w:rsidR="00D805F5">
              <w:rPr>
                <w:rFonts w:ascii="Segoe UI Semibold" w:hAnsi="Segoe UI Semibold" w:cs="Segoe UI Semibold"/>
              </w:rPr>
              <w:t xml:space="preserve"> (September 2017-Presently)</w:t>
            </w:r>
          </w:p>
          <w:p w14:paraId="37947F0B" w14:textId="5A446D89" w:rsidR="00052ED5" w:rsidRDefault="00D805F5" w:rsidP="007A7F9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Currently pursuing Double Major </w:t>
            </w:r>
            <w:r w:rsidR="00346571">
              <w:rPr>
                <w:rFonts w:ascii="Segoe UI Semibold" w:hAnsi="Segoe UI Semibold" w:cs="Segoe UI Semibold"/>
              </w:rPr>
              <w:t xml:space="preserve">Undergraduate </w:t>
            </w:r>
            <w:bookmarkStart w:id="0" w:name="_GoBack"/>
            <w:bookmarkEnd w:id="0"/>
            <w:r>
              <w:rPr>
                <w:rFonts w:ascii="Segoe UI Semibold" w:hAnsi="Segoe UI Semibold" w:cs="Segoe UI Semibold"/>
              </w:rPr>
              <w:t>Degree in Biology and Chemistry.</w:t>
            </w:r>
          </w:p>
          <w:p w14:paraId="2D8784CD" w14:textId="044E718A" w:rsidR="00052ED5" w:rsidRDefault="009D545E" w:rsidP="007A7F9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Faculty of Science and Technology.</w:t>
            </w:r>
          </w:p>
          <w:p w14:paraId="5066755A" w14:textId="77777777" w:rsidR="009D545E" w:rsidRDefault="009D545E" w:rsidP="007A7F93">
            <w:pPr>
              <w:rPr>
                <w:rFonts w:ascii="Segoe UI Semibold" w:hAnsi="Segoe UI Semibold" w:cs="Segoe UI Semibold"/>
              </w:rPr>
            </w:pPr>
          </w:p>
          <w:p w14:paraId="79F023A3" w14:textId="21B1654A" w:rsidR="00B1450E" w:rsidRPr="003F53F0" w:rsidRDefault="00B1450E" w:rsidP="007A7F93">
            <w:pPr>
              <w:rPr>
                <w:rFonts w:ascii="Segoe UI Semibold" w:hAnsi="Segoe UI Semibold" w:cs="Segoe UI Semibold"/>
              </w:rPr>
            </w:pPr>
            <w:proofErr w:type="spellStart"/>
            <w:r w:rsidRPr="003F53F0">
              <w:rPr>
                <w:rFonts w:ascii="Segoe UI Semibold" w:hAnsi="Segoe UI Semibold" w:cs="Segoe UI Semibold"/>
              </w:rPr>
              <w:t>Marabella</w:t>
            </w:r>
            <w:proofErr w:type="spellEnd"/>
            <w:r w:rsidRPr="003F53F0">
              <w:rPr>
                <w:rFonts w:ascii="Segoe UI Semibold" w:hAnsi="Segoe UI Semibold" w:cs="Segoe UI Semibold"/>
              </w:rPr>
              <w:t xml:space="preserve"> North Secondary</w:t>
            </w:r>
            <w:r w:rsidR="002F5F4A">
              <w:rPr>
                <w:rFonts w:ascii="Segoe UI Semibold" w:hAnsi="Segoe UI Semibold" w:cs="Segoe UI Semibold"/>
              </w:rPr>
              <w:t xml:space="preserve"> School ( September 2015-2017</w:t>
            </w:r>
            <w:r>
              <w:rPr>
                <w:rFonts w:ascii="Segoe UI Semibold" w:hAnsi="Segoe UI Semibold" w:cs="Segoe UI Semibold"/>
              </w:rPr>
              <w:t>)</w:t>
            </w:r>
          </w:p>
          <w:p w14:paraId="0C942578" w14:textId="5B0EF836" w:rsidR="00B1450E" w:rsidRPr="003F53F0" w:rsidRDefault="00B1450E" w:rsidP="007A7F93">
            <w:pPr>
              <w:rPr>
                <w:rFonts w:ascii="Segoe UI Semibold" w:hAnsi="Segoe UI Semibold" w:cs="Segoe UI Semibold"/>
              </w:rPr>
            </w:pPr>
            <w:r w:rsidRPr="003F53F0">
              <w:rPr>
                <w:rFonts w:ascii="Segoe UI Semibold" w:hAnsi="Segoe UI Semibold" w:cs="Segoe UI Semibold"/>
              </w:rPr>
              <w:t xml:space="preserve">11/4mm </w:t>
            </w:r>
            <w:proofErr w:type="spellStart"/>
            <w:r w:rsidR="00312638">
              <w:rPr>
                <w:rFonts w:ascii="Segoe UI Semibold" w:hAnsi="Segoe UI Semibold" w:cs="Segoe UI Semibold"/>
              </w:rPr>
              <w:t>Guaracara</w:t>
            </w:r>
            <w:proofErr w:type="spellEnd"/>
            <w:r w:rsidR="00312638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3F53F0">
              <w:rPr>
                <w:rFonts w:ascii="Segoe UI Semibold" w:hAnsi="Segoe UI Semibold" w:cs="Segoe UI Semibold"/>
              </w:rPr>
              <w:t>Tabaquite</w:t>
            </w:r>
            <w:proofErr w:type="spellEnd"/>
            <w:r w:rsidRPr="003F53F0">
              <w:rPr>
                <w:rFonts w:ascii="Segoe UI Semibold" w:hAnsi="Segoe UI Semibold" w:cs="Segoe UI Semibold"/>
              </w:rPr>
              <w:t xml:space="preserve"> Road</w:t>
            </w:r>
            <w:r>
              <w:rPr>
                <w:rFonts w:ascii="Segoe UI Semibold" w:hAnsi="Segoe UI Semibold" w:cs="Segoe UI Semibold"/>
              </w:rPr>
              <w:t xml:space="preserve">, </w:t>
            </w:r>
            <w:proofErr w:type="spellStart"/>
            <w:r>
              <w:rPr>
                <w:rFonts w:ascii="Segoe UI Semibold" w:hAnsi="Segoe UI Semibold" w:cs="Segoe UI Semibold"/>
              </w:rPr>
              <w:t>Marabella</w:t>
            </w:r>
            <w:proofErr w:type="spellEnd"/>
            <w:r>
              <w:rPr>
                <w:rFonts w:ascii="Segoe UI Semibold" w:hAnsi="Segoe UI Semibold" w:cs="Segoe UI Semibold"/>
              </w:rPr>
              <w:t>.</w:t>
            </w:r>
          </w:p>
          <w:p w14:paraId="2A6E2CCF" w14:textId="3B19F332" w:rsidR="00B1450E" w:rsidRPr="003F53F0" w:rsidRDefault="00B1450E" w:rsidP="007A7F93">
            <w:pPr>
              <w:spacing w:after="160" w:line="259" w:lineRule="auto"/>
              <w:rPr>
                <w:rFonts w:ascii="Segoe UI Semibold" w:hAnsi="Segoe UI Semibold" w:cs="Segoe UI Semibold"/>
              </w:rPr>
            </w:pPr>
            <w:r w:rsidRPr="003F53F0">
              <w:rPr>
                <w:rFonts w:ascii="Segoe UI Semibold" w:hAnsi="Segoe UI Semibold" w:cs="Segoe UI Semibold"/>
              </w:rPr>
              <w:t>Subjects being  pur</w:t>
            </w:r>
            <w:r>
              <w:rPr>
                <w:rFonts w:ascii="Segoe UI Semibold" w:hAnsi="Segoe UI Semibold" w:cs="Segoe UI Semibold"/>
              </w:rPr>
              <w:t>sued at CAPE (A-LEVELS) include 8 units of :</w:t>
            </w:r>
          </w:p>
          <w:p w14:paraId="5FB9CE39" w14:textId="5E4E92F8" w:rsidR="00B1450E" w:rsidRPr="008D5B10" w:rsidRDefault="00B1450E" w:rsidP="007A7F93">
            <w:pPr>
              <w:numPr>
                <w:ilvl w:val="0"/>
                <w:numId w:val="2"/>
              </w:numPr>
              <w:spacing w:after="160" w:line="259" w:lineRule="auto"/>
            </w:pPr>
            <w:r w:rsidRPr="008D5B10">
              <w:t>Biology</w:t>
            </w:r>
            <w:r>
              <w:t xml:space="preserve"> </w:t>
            </w:r>
            <w:r w:rsidR="0071148C">
              <w:t>Grade 2</w:t>
            </w:r>
          </w:p>
          <w:p w14:paraId="7629566B" w14:textId="16BD5EDE" w:rsidR="00B1450E" w:rsidRPr="008D5B10" w:rsidRDefault="00B1450E" w:rsidP="007A7F93">
            <w:pPr>
              <w:numPr>
                <w:ilvl w:val="0"/>
                <w:numId w:val="2"/>
              </w:numPr>
              <w:spacing w:after="160" w:line="259" w:lineRule="auto"/>
            </w:pPr>
            <w:r w:rsidRPr="008D5B10">
              <w:t>Caribbean Studies</w:t>
            </w:r>
            <w:r w:rsidR="00B46C34">
              <w:t xml:space="preserve">  Grade 2</w:t>
            </w:r>
          </w:p>
          <w:p w14:paraId="4BA0AEB5" w14:textId="578B38DE" w:rsidR="00E2125C" w:rsidRPr="008D5B10" w:rsidRDefault="00B1450E" w:rsidP="00E2125C">
            <w:pPr>
              <w:numPr>
                <w:ilvl w:val="0"/>
                <w:numId w:val="2"/>
              </w:numPr>
              <w:spacing w:after="160" w:line="259" w:lineRule="auto"/>
            </w:pPr>
            <w:r w:rsidRPr="008D5B10">
              <w:t>Chemistry</w:t>
            </w:r>
            <w:r>
              <w:t xml:space="preserve"> Grade </w:t>
            </w:r>
            <w:r w:rsidR="00491CBA">
              <w:t>3</w:t>
            </w:r>
          </w:p>
          <w:p w14:paraId="3532C046" w14:textId="2F792F9E" w:rsidR="00B1450E" w:rsidRPr="008D5B10" w:rsidRDefault="00B1450E" w:rsidP="007A7F93">
            <w:pPr>
              <w:numPr>
                <w:ilvl w:val="0"/>
                <w:numId w:val="2"/>
              </w:numPr>
              <w:spacing w:after="160" w:line="259" w:lineRule="auto"/>
            </w:pPr>
            <w:r w:rsidRPr="008D5B10">
              <w:t>Communication Studies</w:t>
            </w:r>
            <w:r>
              <w:t xml:space="preserve"> Grade 2</w:t>
            </w:r>
          </w:p>
          <w:p w14:paraId="77070B80" w14:textId="11FF76E6" w:rsidR="00B1450E" w:rsidRDefault="00B1450E" w:rsidP="007A7F93">
            <w:pPr>
              <w:numPr>
                <w:ilvl w:val="0"/>
                <w:numId w:val="2"/>
              </w:numPr>
              <w:spacing w:after="160" w:line="259" w:lineRule="auto"/>
            </w:pPr>
            <w:r w:rsidRPr="008D5B10">
              <w:t>Physics</w:t>
            </w:r>
            <w:r>
              <w:t xml:space="preserve"> </w:t>
            </w:r>
            <w:r w:rsidR="00491CBA">
              <w:t xml:space="preserve">  Grade 3</w:t>
            </w:r>
          </w:p>
          <w:p w14:paraId="1081176B" w14:textId="77777777" w:rsidR="009D545E" w:rsidRDefault="009D545E" w:rsidP="009D545E">
            <w:pPr>
              <w:spacing w:after="160" w:line="259" w:lineRule="auto"/>
              <w:ind w:left="720"/>
            </w:pPr>
          </w:p>
          <w:p w14:paraId="6451380A" w14:textId="77777777" w:rsidR="00B1450E" w:rsidRPr="003F53F0" w:rsidRDefault="00B1450E" w:rsidP="007A7F93">
            <w:pPr>
              <w:spacing w:after="0" w:line="270" w:lineRule="atLeast"/>
              <w:rPr>
                <w:rFonts w:ascii="Segoe UI Semibold" w:eastAsia="Times New Roman" w:hAnsi="Segoe UI Semibold" w:cs="Segoe UI Semibold"/>
                <w:color w:val="000000"/>
                <w:szCs w:val="18"/>
              </w:rPr>
            </w:pPr>
            <w:r w:rsidRPr="003F53F0"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>Southern Academy of SDA</w:t>
            </w:r>
            <w:r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 xml:space="preserve"> ( September 2010-June 2015)</w:t>
            </w:r>
          </w:p>
          <w:p w14:paraId="1ADFD24B" w14:textId="77777777" w:rsidR="00B1450E" w:rsidRPr="003F53F0" w:rsidRDefault="00B1450E" w:rsidP="007A7F93">
            <w:pPr>
              <w:spacing w:after="0" w:line="270" w:lineRule="atLeast"/>
              <w:rPr>
                <w:rFonts w:ascii="Segoe UI Semibold" w:eastAsia="Times New Roman" w:hAnsi="Segoe UI Semibold" w:cs="Segoe UI Semibold"/>
                <w:color w:val="000000"/>
                <w:szCs w:val="18"/>
              </w:rPr>
            </w:pPr>
            <w:proofErr w:type="spellStart"/>
            <w:r w:rsidRPr="003F53F0"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>Palmiste</w:t>
            </w:r>
            <w:proofErr w:type="spellEnd"/>
            <w:r w:rsidRPr="003F53F0"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 xml:space="preserve"> Branch Ro</w:t>
            </w:r>
            <w:r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>a</w:t>
            </w:r>
            <w:r w:rsidRPr="003F53F0"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>d, La-Romaine.</w:t>
            </w:r>
          </w:p>
          <w:p w14:paraId="179347FD" w14:textId="77777777" w:rsidR="00B1450E" w:rsidRPr="003F53F0" w:rsidRDefault="00B1450E" w:rsidP="007A7F93">
            <w:pPr>
              <w:spacing w:after="0" w:line="270" w:lineRule="atLeast"/>
              <w:rPr>
                <w:rFonts w:ascii="Segoe UI Semibold" w:eastAsia="Times New Roman" w:hAnsi="Segoe UI Semibold" w:cs="Segoe UI Semibold"/>
                <w:color w:val="000000"/>
                <w:szCs w:val="18"/>
              </w:rPr>
            </w:pPr>
            <w:r w:rsidRPr="003F53F0"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 xml:space="preserve">General </w:t>
            </w:r>
            <w:proofErr w:type="spellStart"/>
            <w:r w:rsidRPr="003F53F0"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>Profiency</w:t>
            </w:r>
            <w:proofErr w:type="spellEnd"/>
            <w:r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>’</w:t>
            </w:r>
            <w:r w:rsidRPr="003F53F0">
              <w:rPr>
                <w:rFonts w:ascii="Segoe UI Semibold" w:eastAsia="Times New Roman" w:hAnsi="Segoe UI Semibold" w:cs="Segoe UI Semibold"/>
                <w:color w:val="000000"/>
                <w:szCs w:val="18"/>
              </w:rPr>
              <w:t xml:space="preserve"> Levels (10 Subjects)</w:t>
            </w:r>
          </w:p>
          <w:p w14:paraId="083D65FE" w14:textId="15C35C2C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Biology  </w:t>
            </w:r>
            <w:r w:rsidR="003D764A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   Grade</w:t>
            </w:r>
            <w:r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2</w:t>
            </w:r>
          </w:p>
          <w:p w14:paraId="367E73C7" w14:textId="4C11A4ED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Chemistry </w:t>
            </w:r>
            <w:r w:rsidR="003D764A">
              <w:rPr>
                <w:rFonts w:asciiTheme="majorHAnsi" w:eastAsia="Times New Roman" w:hAnsiTheme="majorHAnsi" w:cs="Times New Roman"/>
                <w:color w:val="000000"/>
                <w:szCs w:val="18"/>
              </w:rPr>
              <w:t>Grade</w:t>
            </w: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 </w:t>
            </w:r>
            <w:r w:rsidR="0036084D">
              <w:rPr>
                <w:rFonts w:asciiTheme="majorHAnsi" w:eastAsia="Times New Roman" w:hAnsiTheme="majorHAnsi" w:cs="Times New Roman"/>
                <w:color w:val="000000"/>
                <w:szCs w:val="18"/>
              </w:rPr>
              <w:t>3</w:t>
            </w:r>
          </w:p>
          <w:p w14:paraId="2C2C5D1B" w14:textId="617C9326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Physics </w:t>
            </w:r>
            <w:r w:rsidR="003F13C8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  </w:t>
            </w: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 </w:t>
            </w:r>
            <w:r w:rsidR="0042390D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</w:t>
            </w: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 </w:t>
            </w:r>
            <w:r w:rsidR="003F13C8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Grade </w:t>
            </w:r>
            <w:r w:rsidR="0036084D">
              <w:rPr>
                <w:rFonts w:asciiTheme="majorHAnsi" w:eastAsia="Times New Roman" w:hAnsiTheme="majorHAnsi" w:cs="Times New Roman"/>
                <w:color w:val="000000"/>
                <w:szCs w:val="18"/>
              </w:rPr>
              <w:t>3</w:t>
            </w:r>
          </w:p>
          <w:p w14:paraId="3CFC970C" w14:textId="724F5054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English </w:t>
            </w:r>
            <w:r w:rsidR="003F13C8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    </w:t>
            </w:r>
            <w:r w:rsidR="0042390D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</w:t>
            </w:r>
            <w:r w:rsidR="003F13C8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Grade </w:t>
            </w: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szCs w:val="18"/>
              </w:rPr>
              <w:t>1</w:t>
            </w:r>
          </w:p>
          <w:p w14:paraId="413B70B7" w14:textId="287D6330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Mathematics </w:t>
            </w:r>
            <w:r w:rsidR="0042390D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Grade</w:t>
            </w: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 </w:t>
            </w:r>
            <w:r w:rsidR="0036084D">
              <w:rPr>
                <w:rFonts w:asciiTheme="majorHAnsi" w:eastAsia="Times New Roman" w:hAnsiTheme="majorHAnsi" w:cs="Times New Roman"/>
                <w:color w:val="000000"/>
                <w:szCs w:val="18"/>
              </w:rPr>
              <w:t>3</w:t>
            </w:r>
          </w:p>
          <w:p w14:paraId="205FEFA7" w14:textId="289E0F96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Spanish</w:t>
            </w:r>
            <w:r w:rsidR="0042390D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    Grade</w:t>
            </w: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 </w:t>
            </w:r>
            <w:r>
              <w:rPr>
                <w:rFonts w:asciiTheme="majorHAnsi" w:eastAsia="Times New Roman" w:hAnsiTheme="majorHAnsi" w:cs="Times New Roman"/>
                <w:color w:val="000000"/>
                <w:szCs w:val="18"/>
              </w:rPr>
              <w:t>2</w:t>
            </w:r>
          </w:p>
          <w:p w14:paraId="1B79A4F9" w14:textId="23F46C55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Geography  </w:t>
            </w:r>
            <w:r w:rsidR="0042390D">
              <w:rPr>
                <w:rFonts w:asciiTheme="majorHAnsi" w:eastAsia="Times New Roman" w:hAnsiTheme="majorHAnsi" w:cs="Times New Roman"/>
                <w:color w:val="000000"/>
                <w:szCs w:val="18"/>
              </w:rPr>
              <w:t>Grade</w:t>
            </w:r>
            <w:r w:rsidR="00C20905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Cs w:val="18"/>
              </w:rPr>
              <w:t>2</w:t>
            </w:r>
          </w:p>
          <w:p w14:paraId="24BAACFD" w14:textId="2961B1F2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Religious Education </w:t>
            </w:r>
            <w:r w:rsidR="0042390D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</w:t>
            </w:r>
            <w:r w:rsidR="00C20905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Grade </w:t>
            </w: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szCs w:val="18"/>
              </w:rPr>
              <w:t>2</w:t>
            </w:r>
          </w:p>
          <w:p w14:paraId="288B3928" w14:textId="57EB777E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Information Technology</w:t>
            </w:r>
            <w:r w:rsidR="00C20905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 Grade </w:t>
            </w:r>
            <w:r>
              <w:rPr>
                <w:rFonts w:asciiTheme="majorHAnsi" w:eastAsia="Times New Roman" w:hAnsiTheme="majorHAnsi" w:cs="Times New Roman"/>
                <w:color w:val="000000"/>
                <w:szCs w:val="18"/>
              </w:rPr>
              <w:t>1</w:t>
            </w:r>
          </w:p>
          <w:p w14:paraId="001C85CF" w14:textId="0428F152" w:rsidR="00B1450E" w:rsidRPr="008D5B10" w:rsidRDefault="00B1450E" w:rsidP="007A7F9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Theme="majorHAnsi" w:eastAsia="Times New Roman" w:hAnsiTheme="majorHAnsi" w:cs="Times New Roman"/>
                <w:color w:val="000000"/>
                <w:szCs w:val="18"/>
              </w:rPr>
            </w:pPr>
            <w:r w:rsidRPr="008D5B10">
              <w:rPr>
                <w:rFonts w:asciiTheme="majorHAnsi" w:eastAsia="Times New Roman" w:hAnsiTheme="majorHAnsi" w:cs="Times New Roman"/>
                <w:color w:val="000000"/>
                <w:szCs w:val="18"/>
              </w:rPr>
              <w:t>Human Social Biology  </w:t>
            </w:r>
            <w:r w:rsidR="00C20905">
              <w:rPr>
                <w:rFonts w:asciiTheme="majorHAnsi" w:eastAsia="Times New Roman" w:hAnsiTheme="majorHAnsi" w:cs="Times New Roman"/>
                <w:color w:val="000000"/>
                <w:szCs w:val="18"/>
              </w:rPr>
              <w:t xml:space="preserve"> Grade </w:t>
            </w:r>
            <w:r>
              <w:rPr>
                <w:rFonts w:asciiTheme="majorHAnsi" w:eastAsia="Times New Roman" w:hAnsiTheme="majorHAnsi" w:cs="Times New Roman"/>
                <w:color w:val="000000"/>
                <w:szCs w:val="18"/>
              </w:rPr>
              <w:t>2</w:t>
            </w:r>
          </w:p>
          <w:p w14:paraId="6145F43E" w14:textId="77777777" w:rsidR="00B1450E" w:rsidRDefault="00B1450E">
            <w:pPr>
              <w:pStyle w:val="Heading1"/>
              <w:rPr>
                <w:rFonts w:eastAsiaTheme="minorEastAsia"/>
              </w:rPr>
            </w:pPr>
          </w:p>
          <w:p w14:paraId="53B7E882" w14:textId="77777777" w:rsidR="00B1450E" w:rsidRDefault="00B1450E"/>
        </w:tc>
        <w:tc>
          <w:tcPr>
            <w:tcW w:w="4496" w:type="dxa"/>
            <w:tcBorders>
              <w:top w:val="thinThickThinSmallGap" w:sz="48" w:space="0" w:color="7F4157" w:themeColor="accent1"/>
              <w:bottom w:val="thickThinSmallGap" w:sz="24" w:space="0" w:color="7C6476"/>
            </w:tcBorders>
          </w:tcPr>
          <w:p w14:paraId="47F43F6E" w14:textId="77777777" w:rsidR="00B1450E" w:rsidRPr="003F53F0" w:rsidRDefault="00B1450E" w:rsidP="007A7F93">
            <w:pPr>
              <w:rPr>
                <w:rFonts w:ascii="Segoe UI Semibold" w:hAnsi="Segoe UI Semibold" w:cs="Segoe UI Semibold"/>
              </w:rPr>
            </w:pP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ckThinSmallGap" w:sz="24" w:space="0" w:color="7C6476"/>
            </w:tcBorders>
          </w:tcPr>
          <w:p w14:paraId="0032494A" w14:textId="77777777" w:rsidR="00B1450E" w:rsidRPr="003F53F0" w:rsidRDefault="00B1450E" w:rsidP="007A7F93">
            <w:pPr>
              <w:rPr>
                <w:rFonts w:ascii="Segoe UI Semibold" w:hAnsi="Segoe UI Semibold" w:cs="Segoe UI Semibold"/>
              </w:rPr>
            </w:pPr>
          </w:p>
        </w:tc>
      </w:tr>
      <w:tr w:rsidR="00B1450E" w14:paraId="750EE152" w14:textId="56147A99" w:rsidTr="00B1450E">
        <w:trPr>
          <w:trHeight w:val="2466"/>
        </w:trPr>
        <w:tc>
          <w:tcPr>
            <w:tcW w:w="1790" w:type="dxa"/>
            <w:tcBorders>
              <w:left w:val="double" w:sz="4" w:space="0" w:color="FFFFFF" w:themeColor="background1"/>
            </w:tcBorders>
          </w:tcPr>
          <w:p w14:paraId="5C97E128" w14:textId="77777777" w:rsidR="00B1450E" w:rsidRDefault="00B1450E" w:rsidP="00A44737">
            <w:pPr>
              <w:pStyle w:val="Heading1"/>
            </w:pPr>
            <w:r>
              <w:t>Skills</w:t>
            </w:r>
          </w:p>
          <w:p w14:paraId="49A59F69" w14:textId="77777777" w:rsidR="00B1450E" w:rsidRDefault="00B1450E" w:rsidP="00A44737"/>
          <w:p w14:paraId="71E15DDA" w14:textId="77777777" w:rsidR="00B1450E" w:rsidRDefault="00B1450E" w:rsidP="00A44737"/>
          <w:p w14:paraId="6DDA64CF" w14:textId="77777777" w:rsidR="00B1450E" w:rsidRDefault="00B1450E" w:rsidP="00A44737"/>
          <w:p w14:paraId="6E5A59B3" w14:textId="77777777" w:rsidR="00B1450E" w:rsidRDefault="00B1450E" w:rsidP="00A44737"/>
          <w:p w14:paraId="1B3015A6" w14:textId="77777777" w:rsidR="00B1450E" w:rsidRDefault="00B1450E" w:rsidP="00A44737"/>
          <w:p w14:paraId="1EBB5141" w14:textId="77777777" w:rsidR="00B1450E" w:rsidRPr="00A44737" w:rsidRDefault="00B1450E" w:rsidP="00A44737"/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48" w:space="0" w:color="7F4157" w:themeColor="accent1"/>
            </w:tcBorders>
          </w:tcPr>
          <w:p w14:paraId="1328FD30" w14:textId="77777777" w:rsidR="00B1450E" w:rsidRDefault="00B1450E" w:rsidP="003F53F0"/>
          <w:p w14:paraId="2685D45C" w14:textId="77777777" w:rsidR="00B1450E" w:rsidRDefault="00B1450E" w:rsidP="006A5D1C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Good spoken and written communication Skills.</w:t>
            </w:r>
          </w:p>
          <w:p w14:paraId="7730908E" w14:textId="77777777" w:rsidR="00B1450E" w:rsidRDefault="00B1450E" w:rsidP="006A5D1C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Excellent Organizational and Time Management Skills</w:t>
            </w:r>
          </w:p>
          <w:p w14:paraId="1D268E33" w14:textId="77777777" w:rsidR="00B1450E" w:rsidRDefault="00B1450E" w:rsidP="0049176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Ability to work under pressure and meet deadlines.</w:t>
            </w:r>
          </w:p>
          <w:p w14:paraId="6B2A02AE" w14:textId="77777777" w:rsidR="00B1450E" w:rsidRDefault="00B1450E" w:rsidP="0026650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Critical thinker</w:t>
            </w:r>
          </w:p>
          <w:p w14:paraId="45B5CA57" w14:textId="77777777" w:rsidR="00B1450E" w:rsidRDefault="00B1450E" w:rsidP="00266508">
            <w:pPr>
              <w:pStyle w:val="ListParagraph"/>
              <w:jc w:val="both"/>
            </w:pPr>
            <w:r>
              <w:t>Excellent research skills</w:t>
            </w:r>
          </w:p>
          <w:p w14:paraId="6A2052A1" w14:textId="171085C4" w:rsidR="00B1450E" w:rsidRDefault="00B1450E" w:rsidP="006A4B01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Microsoft Word, Excel, PowerPoint, Database Management, computer/ I.T literate.</w:t>
            </w: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48" w:space="0" w:color="7F4157" w:themeColor="accent1"/>
            </w:tcBorders>
          </w:tcPr>
          <w:p w14:paraId="6AB02568" w14:textId="77777777" w:rsidR="00B1450E" w:rsidRDefault="00B1450E" w:rsidP="003F53F0"/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48" w:space="0" w:color="7F4157" w:themeColor="accent1"/>
            </w:tcBorders>
          </w:tcPr>
          <w:p w14:paraId="02980138" w14:textId="77777777" w:rsidR="00B1450E" w:rsidRDefault="00B1450E" w:rsidP="003F53F0"/>
        </w:tc>
      </w:tr>
      <w:tr w:rsidR="00B1450E" w14:paraId="206BC798" w14:textId="3C5A35EA" w:rsidTr="00B1450E">
        <w:trPr>
          <w:trHeight w:val="1140"/>
        </w:trPr>
        <w:sdt>
          <w:sdtPr>
            <w:id w:val="1893844169"/>
            <w:placeholder>
              <w:docPart w:val="01BDB57D5619DA4A8A2B6AE79EA958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0" w:type="dxa"/>
                <w:vMerge w:val="restart"/>
                <w:tcBorders>
                  <w:left w:val="double" w:sz="4" w:space="0" w:color="FFFFFF" w:themeColor="background1"/>
                </w:tcBorders>
              </w:tcPr>
              <w:p w14:paraId="56E70A23" w14:textId="77777777" w:rsidR="00B1450E" w:rsidRDefault="00B1450E">
                <w:pPr>
                  <w:pStyle w:val="Heading1"/>
                </w:pPr>
                <w:r>
                  <w:t>Leadership</w:t>
                </w:r>
              </w:p>
            </w:tc>
          </w:sdtContent>
        </w:sdt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24" w:space="0" w:color="7F4157" w:themeColor="accent1"/>
            </w:tcBorders>
          </w:tcPr>
          <w:p w14:paraId="787CCA96" w14:textId="796FD5D8" w:rsidR="00B1450E" w:rsidRDefault="00B1450E" w:rsidP="003F53F0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 w:rsidRPr="008D5B10">
              <w:rPr>
                <w:rFonts w:ascii="Verdana" w:eastAsia="Times New Roman" w:hAnsi="Verdana" w:cs="Times New Roman"/>
                <w:color w:val="000000"/>
                <w:szCs w:val="18"/>
              </w:rPr>
              <w:t>T</w:t>
            </w:r>
            <w:r>
              <w:rPr>
                <w:rFonts w:ascii="Verdana" w:eastAsia="Times New Roman" w:hAnsi="Verdana" w:cs="Times New Roman"/>
                <w:color w:val="000000"/>
                <w:szCs w:val="18"/>
              </w:rPr>
              <w:t>eam Captain for WASA, Accreditation Council of Trinidad and Toba</w:t>
            </w:r>
            <w:r w:rsidR="00690BD3">
              <w:rPr>
                <w:rFonts w:ascii="Verdana" w:eastAsia="Times New Roman" w:hAnsi="Verdana" w:cs="Times New Roman"/>
                <w:color w:val="000000"/>
                <w:szCs w:val="18"/>
              </w:rPr>
              <w:t>go Quiz, Conference of SDA Quiz, (2015 &amp; 2014)</w:t>
            </w:r>
          </w:p>
          <w:p w14:paraId="6674CF94" w14:textId="1C15B123" w:rsidR="00B1450E" w:rsidRPr="008D5B10" w:rsidRDefault="00B1450E" w:rsidP="003F53F0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Cs w:val="18"/>
              </w:rPr>
              <w:t xml:space="preserve">Member for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Cs w:val="18"/>
              </w:rPr>
              <w:t>Marabella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Cs w:val="18"/>
              </w:rPr>
              <w:t xml:space="preserve"> North Secondary at Trinidad and Tobago Youth Parliament.</w:t>
            </w:r>
            <w:r w:rsidR="001F175D">
              <w:rPr>
                <w:rFonts w:ascii="Verdana" w:eastAsia="Times New Roman" w:hAnsi="Verdana" w:cs="Times New Roman"/>
                <w:color w:val="000000"/>
                <w:szCs w:val="18"/>
              </w:rPr>
              <w:t xml:space="preserve"> (2016)</w:t>
            </w:r>
          </w:p>
          <w:p w14:paraId="2A4C60F8" w14:textId="77777777" w:rsidR="00B1450E" w:rsidRDefault="00B1450E" w:rsidP="003F53F0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Cs w:val="18"/>
              </w:rPr>
              <w:t>School Prefect (2014-2015)</w:t>
            </w:r>
          </w:p>
          <w:p w14:paraId="47F78782" w14:textId="0F60F982" w:rsidR="00D43687" w:rsidRDefault="00AD43B7" w:rsidP="003F53F0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Cs w:val="18"/>
              </w:rPr>
              <w:t>Team Leader for Sixth Form</w:t>
            </w:r>
            <w:r w:rsidR="00136180">
              <w:rPr>
                <w:rFonts w:ascii="Verdana" w:eastAsia="Times New Roman" w:hAnsi="Verdana" w:cs="Times New Roman"/>
                <w:color w:val="000000"/>
                <w:szCs w:val="18"/>
              </w:rPr>
              <w:t>er</w:t>
            </w:r>
            <w:r>
              <w:rPr>
                <w:rFonts w:ascii="Verdana" w:eastAsia="Times New Roman" w:hAnsi="Verdana" w:cs="Times New Roman"/>
                <w:color w:val="000000"/>
                <w:szCs w:val="18"/>
              </w:rPr>
              <w:t xml:space="preserve"> Association </w:t>
            </w:r>
            <w:r w:rsidR="005401EA">
              <w:rPr>
                <w:rFonts w:ascii="Verdana" w:eastAsia="Times New Roman" w:hAnsi="Verdana" w:cs="Times New Roman"/>
                <w:color w:val="000000"/>
                <w:szCs w:val="18"/>
              </w:rPr>
              <w:t>Services ( SFAS)</w:t>
            </w:r>
            <w:r w:rsidR="001F175D">
              <w:rPr>
                <w:rFonts w:ascii="Verdana" w:eastAsia="Times New Roman" w:hAnsi="Verdana" w:cs="Times New Roman"/>
                <w:color w:val="000000"/>
                <w:szCs w:val="18"/>
              </w:rPr>
              <w:t xml:space="preserve"> (2016)</w:t>
            </w:r>
          </w:p>
          <w:p w14:paraId="4F30DBC4" w14:textId="77777777" w:rsidR="00B1450E" w:rsidRPr="003F53F0" w:rsidRDefault="00B1450E" w:rsidP="00BF7E78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24" w:space="0" w:color="7F4157" w:themeColor="accent1"/>
            </w:tcBorders>
          </w:tcPr>
          <w:p w14:paraId="6BD31750" w14:textId="77777777" w:rsidR="00B1450E" w:rsidRPr="008D5B10" w:rsidRDefault="00B1450E" w:rsidP="00D172AA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Cs w:val="18"/>
              </w:rPr>
            </w:pP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24" w:space="0" w:color="7F4157" w:themeColor="accent1"/>
            </w:tcBorders>
          </w:tcPr>
          <w:p w14:paraId="1C3258F1" w14:textId="77777777" w:rsidR="00B1450E" w:rsidRPr="008D5B10" w:rsidRDefault="00B1450E" w:rsidP="00D172AA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Cs w:val="18"/>
              </w:rPr>
            </w:pPr>
          </w:p>
        </w:tc>
      </w:tr>
      <w:tr w:rsidR="00B1450E" w14:paraId="3EB3412B" w14:textId="45D8E6C1" w:rsidTr="00B1450E">
        <w:trPr>
          <w:gridAfter w:val="1"/>
          <w:wAfter w:w="4496" w:type="dxa"/>
          <w:trHeight w:val="385"/>
        </w:trPr>
        <w:tc>
          <w:tcPr>
            <w:tcW w:w="1790" w:type="dxa"/>
            <w:vMerge/>
            <w:tcBorders>
              <w:left w:val="double" w:sz="4" w:space="0" w:color="FFFFFF" w:themeColor="background1"/>
            </w:tcBorders>
          </w:tcPr>
          <w:p w14:paraId="61D4E071" w14:textId="77777777" w:rsidR="00B1450E" w:rsidRDefault="00B1450E">
            <w:pPr>
              <w:pStyle w:val="Heading1"/>
            </w:pPr>
          </w:p>
        </w:tc>
        <w:tc>
          <w:tcPr>
            <w:tcW w:w="4496" w:type="dxa"/>
            <w:tcBorders>
              <w:left w:val="double" w:sz="4" w:space="0" w:color="FFFFFF" w:themeColor="background1"/>
            </w:tcBorders>
          </w:tcPr>
          <w:p w14:paraId="7E706232" w14:textId="0CE1728D" w:rsidR="00364B49" w:rsidRDefault="00364B49" w:rsidP="001F175D">
            <w:pPr>
              <w:pStyle w:val="Heading1"/>
            </w:pPr>
            <w:r>
              <w:t>REFERENCES</w:t>
            </w:r>
          </w:p>
          <w:p w14:paraId="4D540DFD" w14:textId="39D0879B" w:rsidR="00364B49" w:rsidRDefault="00364B49" w:rsidP="00364B49">
            <w:r>
              <w:t xml:space="preserve">Neil </w:t>
            </w:r>
            <w:proofErr w:type="spellStart"/>
            <w:r>
              <w:t>Lakhan</w:t>
            </w:r>
            <w:proofErr w:type="spellEnd"/>
            <w:r>
              <w:t xml:space="preserve"> – Secondary School Teacher</w:t>
            </w:r>
            <w:r w:rsidR="00A06B61">
              <w:t xml:space="preserve"> 352-4801</w:t>
            </w:r>
          </w:p>
          <w:p w14:paraId="2D194C89" w14:textId="73145EB2" w:rsidR="00B1450E" w:rsidRPr="00364B49" w:rsidRDefault="00A06B61" w:rsidP="00364B49">
            <w:r>
              <w:t xml:space="preserve">Kassie </w:t>
            </w:r>
            <w:proofErr w:type="spellStart"/>
            <w:r>
              <w:t>Seetaram</w:t>
            </w:r>
            <w:proofErr w:type="spellEnd"/>
            <w:r>
              <w:t xml:space="preserve"> </w:t>
            </w:r>
            <w:r w:rsidR="005C578F">
              <w:t>–</w:t>
            </w:r>
            <w:r>
              <w:t xml:space="preserve"> </w:t>
            </w:r>
            <w:r w:rsidR="005C578F">
              <w:t>Social worker</w:t>
            </w:r>
            <w:r w:rsidR="005401EA">
              <w:t>/Founder SFAS</w:t>
            </w:r>
            <w:r w:rsidR="005C578F">
              <w:t xml:space="preserve"> - </w:t>
            </w:r>
            <w:r w:rsidR="00190339">
              <w:t xml:space="preserve"> 7780964</w:t>
            </w:r>
          </w:p>
        </w:tc>
        <w:tc>
          <w:tcPr>
            <w:tcW w:w="4496" w:type="dxa"/>
            <w:tcBorders>
              <w:left w:val="double" w:sz="4" w:space="0" w:color="FFFFFF" w:themeColor="background1"/>
            </w:tcBorders>
          </w:tcPr>
          <w:p w14:paraId="3E99F61E" w14:textId="77777777" w:rsidR="00B1450E" w:rsidRDefault="00B1450E">
            <w:pPr>
              <w:pStyle w:val="Heading1"/>
            </w:pPr>
          </w:p>
        </w:tc>
      </w:tr>
      <w:tr w:rsidR="00B1450E" w14:paraId="7874F537" w14:textId="6B15BB5E" w:rsidTr="00B1450E">
        <w:trPr>
          <w:trHeight w:val="1422"/>
        </w:trPr>
        <w:tc>
          <w:tcPr>
            <w:tcW w:w="1790" w:type="dxa"/>
            <w:tcBorders>
              <w:left w:val="double" w:sz="4" w:space="0" w:color="FFFFFF" w:themeColor="background1"/>
            </w:tcBorders>
          </w:tcPr>
          <w:p w14:paraId="7DD7DA98" w14:textId="77777777" w:rsidR="00B1450E" w:rsidRDefault="00B1450E" w:rsidP="003F53F0">
            <w:pPr>
              <w:pStyle w:val="Heading1"/>
            </w:pPr>
            <w:r>
              <w:t>Hobbies</w:t>
            </w:r>
          </w:p>
          <w:p w14:paraId="5CEA0076" w14:textId="77777777" w:rsidR="00B1450E" w:rsidRDefault="00B1450E" w:rsidP="003F53F0">
            <w:pPr>
              <w:pStyle w:val="Heading1"/>
            </w:pPr>
            <w:r>
              <w:t>&amp; Interests</w:t>
            </w:r>
          </w:p>
        </w:tc>
        <w:tc>
          <w:tcPr>
            <w:tcW w:w="4496" w:type="dxa"/>
            <w:tcBorders>
              <w:top w:val="thickThinSmallGap" w:sz="24" w:space="0" w:color="7C6476"/>
              <w:bottom w:val="thinThickThinSmallGap" w:sz="48" w:space="0" w:color="7F4157" w:themeColor="accent1"/>
            </w:tcBorders>
          </w:tcPr>
          <w:p w14:paraId="1820A9D4" w14:textId="79227AEA" w:rsidR="00B1450E" w:rsidRPr="008D5B10" w:rsidRDefault="00F14ED3" w:rsidP="003F53F0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Cs w:val="18"/>
              </w:rPr>
              <w:t>Debating</w:t>
            </w:r>
          </w:p>
          <w:p w14:paraId="381FE044" w14:textId="6CA0A488" w:rsidR="00B1450E" w:rsidRPr="008D5B10" w:rsidRDefault="00F14ED3" w:rsidP="003F53F0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Cs w:val="18"/>
              </w:rPr>
              <w:t>Volunteerism</w:t>
            </w:r>
          </w:p>
          <w:p w14:paraId="39EB57A9" w14:textId="6BF465B6" w:rsidR="00B1450E" w:rsidRPr="008D5B10" w:rsidRDefault="00F14ED3" w:rsidP="003F53F0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Cs w:val="18"/>
              </w:rPr>
              <w:t>Horse Riding</w:t>
            </w:r>
          </w:p>
          <w:p w14:paraId="148EC8C3" w14:textId="77777777" w:rsidR="00B1450E" w:rsidRPr="002B3B6A" w:rsidRDefault="00B1450E" w:rsidP="002B3B6A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Cs w:val="18"/>
              </w:rPr>
              <w:t>Researching</w:t>
            </w:r>
          </w:p>
          <w:p w14:paraId="44B89690" w14:textId="77777777" w:rsidR="00B1450E" w:rsidRDefault="00B1450E" w:rsidP="003F53F0"/>
        </w:tc>
        <w:tc>
          <w:tcPr>
            <w:tcW w:w="4496" w:type="dxa"/>
            <w:tcBorders>
              <w:top w:val="thickThinSmallGap" w:sz="24" w:space="0" w:color="7C6476"/>
              <w:bottom w:val="thinThickThinSmallGap" w:sz="48" w:space="0" w:color="7F4157" w:themeColor="accent1"/>
            </w:tcBorders>
          </w:tcPr>
          <w:p w14:paraId="3BC1FE29" w14:textId="77777777" w:rsidR="00B1450E" w:rsidRPr="008D5B10" w:rsidRDefault="00B1450E" w:rsidP="00D172AA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Cs w:val="18"/>
              </w:rPr>
            </w:pPr>
          </w:p>
        </w:tc>
        <w:tc>
          <w:tcPr>
            <w:tcW w:w="4496" w:type="dxa"/>
            <w:tcBorders>
              <w:top w:val="thickThinSmallGap" w:sz="24" w:space="0" w:color="7C6476"/>
              <w:bottom w:val="thinThickThinSmallGap" w:sz="48" w:space="0" w:color="7F4157" w:themeColor="accent1"/>
            </w:tcBorders>
          </w:tcPr>
          <w:p w14:paraId="1C402BDC" w14:textId="77777777" w:rsidR="00B1450E" w:rsidRPr="008D5B10" w:rsidRDefault="00B1450E" w:rsidP="00D172AA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Cs w:val="18"/>
              </w:rPr>
            </w:pPr>
          </w:p>
        </w:tc>
      </w:tr>
      <w:tr w:rsidR="00B1450E" w14:paraId="66D0721C" w14:textId="491D6FF4" w:rsidTr="00B1450E">
        <w:tc>
          <w:tcPr>
            <w:tcW w:w="1790" w:type="dxa"/>
            <w:tcBorders>
              <w:left w:val="double" w:sz="4" w:space="0" w:color="FFFFFF" w:themeColor="background1"/>
            </w:tcBorders>
          </w:tcPr>
          <w:p w14:paraId="39F03631" w14:textId="77777777" w:rsidR="00B1450E" w:rsidRDefault="00B1450E" w:rsidP="003F53F0">
            <w:pPr>
              <w:pStyle w:val="Heading1"/>
            </w:pPr>
            <w:r>
              <w:t>Clubs/Organizations</w:t>
            </w: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48" w:space="0" w:color="7F4157" w:themeColor="accent1"/>
            </w:tcBorders>
          </w:tcPr>
          <w:p w14:paraId="4F5BCF57" w14:textId="77777777" w:rsidR="00B1450E" w:rsidRPr="002B3B6A" w:rsidRDefault="00B1450E" w:rsidP="002B3B6A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 w:rsidRPr="002B3B6A">
              <w:rPr>
                <w:rFonts w:ascii="Verdana" w:eastAsia="Times New Roman" w:hAnsi="Verdana" w:cs="Times New Roman"/>
                <w:color w:val="000000"/>
                <w:szCs w:val="18"/>
              </w:rPr>
              <w:t>Sixth Form Association Services</w:t>
            </w:r>
          </w:p>
          <w:p w14:paraId="102E18C5" w14:textId="77777777" w:rsidR="00B1450E" w:rsidRPr="002B3B6A" w:rsidRDefault="00B1450E" w:rsidP="002B3B6A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 w:rsidRPr="002B3B6A">
              <w:rPr>
                <w:rFonts w:ascii="Verdana" w:eastAsia="Times New Roman" w:hAnsi="Verdana" w:cs="Times New Roman"/>
                <w:color w:val="000000"/>
                <w:szCs w:val="18"/>
              </w:rPr>
              <w:t>OLPH Altar Server and Youth Group</w:t>
            </w:r>
          </w:p>
          <w:p w14:paraId="53790113" w14:textId="37C5390A" w:rsidR="00B1450E" w:rsidRPr="002B3B6A" w:rsidRDefault="00B1450E" w:rsidP="002B3B6A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 w:rsidRPr="002B3B6A">
              <w:rPr>
                <w:rFonts w:ascii="Verdana" w:eastAsia="Times New Roman" w:hAnsi="Verdana" w:cs="Times New Roman"/>
                <w:color w:val="000000"/>
                <w:szCs w:val="18"/>
              </w:rPr>
              <w:t>Youth Parliamentarian</w:t>
            </w:r>
            <w:r w:rsidR="00F14ED3">
              <w:rPr>
                <w:rFonts w:ascii="Verdana" w:eastAsia="Times New Roman" w:hAnsi="Verdana" w:cs="Times New Roman"/>
                <w:color w:val="000000"/>
                <w:szCs w:val="18"/>
              </w:rPr>
              <w:t xml:space="preserve"> 2016</w:t>
            </w:r>
          </w:p>
          <w:p w14:paraId="642B28FE" w14:textId="3D2B87B9" w:rsidR="00B1450E" w:rsidRPr="008D5B10" w:rsidRDefault="00B1450E" w:rsidP="002B3B6A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Cs w:val="18"/>
              </w:rPr>
            </w:pPr>
            <w:r w:rsidRPr="002B3B6A">
              <w:rPr>
                <w:rFonts w:ascii="Verdana" w:eastAsia="Times New Roman" w:hAnsi="Verdana" w:cs="Times New Roman"/>
                <w:color w:val="000000"/>
                <w:szCs w:val="18"/>
              </w:rPr>
              <w:t>141 Foundations</w:t>
            </w:r>
            <w:r>
              <w:rPr>
                <w:rFonts w:ascii="Verdana" w:eastAsia="Times New Roman" w:hAnsi="Verdana" w:cs="Times New Roman"/>
                <w:color w:val="000000"/>
                <w:szCs w:val="18"/>
              </w:rPr>
              <w:t xml:space="preserve"> for Charity</w:t>
            </w: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48" w:space="0" w:color="7F4157" w:themeColor="accent1"/>
            </w:tcBorders>
          </w:tcPr>
          <w:p w14:paraId="095CC1AE" w14:textId="77777777" w:rsidR="00B1450E" w:rsidRPr="002B3B6A" w:rsidRDefault="00B1450E" w:rsidP="00C57502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Cs w:val="18"/>
              </w:rPr>
            </w:pPr>
          </w:p>
        </w:tc>
        <w:tc>
          <w:tcPr>
            <w:tcW w:w="4496" w:type="dxa"/>
            <w:tcBorders>
              <w:top w:val="thinThickThinSmallGap" w:sz="48" w:space="0" w:color="7F4157" w:themeColor="accent1"/>
              <w:bottom w:val="thinThickThinSmallGap" w:sz="48" w:space="0" w:color="7F4157" w:themeColor="accent1"/>
            </w:tcBorders>
          </w:tcPr>
          <w:p w14:paraId="467EE21D" w14:textId="77777777" w:rsidR="00B1450E" w:rsidRPr="002B3B6A" w:rsidRDefault="00B1450E" w:rsidP="00D172AA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Cs w:val="18"/>
              </w:rPr>
            </w:pPr>
          </w:p>
        </w:tc>
      </w:tr>
    </w:tbl>
    <w:p w14:paraId="65B69434" w14:textId="77777777" w:rsidR="001A314F" w:rsidRDefault="001A314F"/>
    <w:sectPr w:rsidR="001A314F" w:rsidSect="00442CBA">
      <w:footerReference w:type="default" r:id="rId9"/>
      <w:pgSz w:w="12240" w:h="15840"/>
      <w:pgMar w:top="720" w:right="1800" w:bottom="1584" w:left="1800" w:header="576" w:footer="576" w:gutter="0"/>
      <w:pgBorders w:offsetFrom="page">
        <w:top w:val="outset" w:sz="6" w:space="24" w:color="7C6476" w:themeColor="accent2"/>
        <w:left w:val="outset" w:sz="6" w:space="24" w:color="7C6476" w:themeColor="accent2"/>
        <w:bottom w:val="outset" w:sz="6" w:space="24" w:color="7C6476" w:themeColor="accent2"/>
        <w:right w:val="outset" w:sz="6" w:space="24" w:color="7C6476" w:themeColor="accent2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26B06" w14:textId="77777777" w:rsidR="003C6848" w:rsidRDefault="003C6848">
      <w:pPr>
        <w:spacing w:after="0" w:line="240" w:lineRule="auto"/>
      </w:pPr>
      <w:r>
        <w:separator/>
      </w:r>
    </w:p>
  </w:endnote>
  <w:endnote w:type="continuationSeparator" w:id="0">
    <w:p w14:paraId="59AEFD4C" w14:textId="77777777" w:rsidR="003C6848" w:rsidRDefault="003C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altName w:val="Sylfaen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C544B0" w14:paraId="3CE685DC" w14:textId="77777777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7A93E810" w14:textId="21A386EF" w:rsidR="00C544B0" w:rsidRDefault="00C544B0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4657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173AA45A" w14:textId="77777777" w:rsidR="00C544B0" w:rsidRDefault="00346571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FE2E823B017A48FCB2A20736A4DBCAB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C544B0">
                <w:t>SHAFFINA ALI</w:t>
              </w:r>
            </w:sdtContent>
          </w:sdt>
        </w:p>
        <w:p w14:paraId="3FBFD1F5" w14:textId="77777777" w:rsidR="00C544B0" w:rsidRDefault="00346571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44EA6A48E05347E089913B8971EADD5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C544B0">
                <w:t>Street Address, City, ST ZIP Code</w:t>
              </w:r>
            </w:sdtContent>
          </w:sdt>
          <w:r w:rsidR="00C544B0">
            <w:t xml:space="preserve"> – </w:t>
          </w:r>
          <w:sdt>
            <w:sdtPr>
              <w:alias w:val="Telephone"/>
              <w:tag w:val=""/>
              <w:id w:val="-145366429"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C544B0">
                <w:t>Telephone</w:t>
              </w:r>
            </w:sdtContent>
          </w:sdt>
          <w:r w:rsidR="00C544B0">
            <w:t xml:space="preserve"> – </w:t>
          </w:r>
          <w:sdt>
            <w:sdtPr>
              <w:alias w:val="Email"/>
              <w:tag w:val=""/>
              <w:id w:val="1846358867"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D31884">
                <w:t xml:space="preserve">, </w:t>
              </w:r>
              <w:proofErr w:type="spellStart"/>
              <w:r w:rsidR="00D31884">
                <w:t>Marabella</w:t>
              </w:r>
              <w:proofErr w:type="spellEnd"/>
              <w:r w:rsidR="00D31884">
                <w:t>.</w:t>
              </w:r>
            </w:sdtContent>
          </w:sdt>
        </w:p>
      </w:tc>
    </w:tr>
  </w:tbl>
  <w:p w14:paraId="72AA2B4D" w14:textId="77777777" w:rsidR="00C544B0" w:rsidRDefault="00C54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33BF1" w14:textId="77777777" w:rsidR="003C6848" w:rsidRDefault="003C6848">
      <w:pPr>
        <w:spacing w:after="0" w:line="240" w:lineRule="auto"/>
      </w:pPr>
      <w:r>
        <w:separator/>
      </w:r>
    </w:p>
  </w:footnote>
  <w:footnote w:type="continuationSeparator" w:id="0">
    <w:p w14:paraId="053B9386" w14:textId="77777777" w:rsidR="003C6848" w:rsidRDefault="003C6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30F3"/>
    <w:multiLevelType w:val="hybridMultilevel"/>
    <w:tmpl w:val="34D8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68EF"/>
    <w:multiLevelType w:val="multilevel"/>
    <w:tmpl w:val="CCD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6EB9"/>
    <w:multiLevelType w:val="multilevel"/>
    <w:tmpl w:val="F3E2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461F2"/>
    <w:multiLevelType w:val="multilevel"/>
    <w:tmpl w:val="A364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81141"/>
    <w:multiLevelType w:val="multilevel"/>
    <w:tmpl w:val="3C36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6C973481"/>
    <w:multiLevelType w:val="hybridMultilevel"/>
    <w:tmpl w:val="D69C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1372"/>
    <w:multiLevelType w:val="hybridMultilevel"/>
    <w:tmpl w:val="0DB4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820E32">
      <w:numFmt w:val="bullet"/>
      <w:lvlText w:val="•"/>
      <w:lvlJc w:val="left"/>
      <w:pPr>
        <w:ind w:left="1800" w:hanging="72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F93"/>
    <w:rsid w:val="00052ED5"/>
    <w:rsid w:val="00136180"/>
    <w:rsid w:val="00143E5B"/>
    <w:rsid w:val="00190339"/>
    <w:rsid w:val="001A314F"/>
    <w:rsid w:val="001E0C68"/>
    <w:rsid w:val="001F175D"/>
    <w:rsid w:val="0021473E"/>
    <w:rsid w:val="00221DBB"/>
    <w:rsid w:val="00266508"/>
    <w:rsid w:val="002B3B6A"/>
    <w:rsid w:val="002C68D8"/>
    <w:rsid w:val="002F5F4A"/>
    <w:rsid w:val="00312638"/>
    <w:rsid w:val="00315B3F"/>
    <w:rsid w:val="00346571"/>
    <w:rsid w:val="00352028"/>
    <w:rsid w:val="0036084D"/>
    <w:rsid w:val="00364B49"/>
    <w:rsid w:val="00374289"/>
    <w:rsid w:val="003B5F4B"/>
    <w:rsid w:val="003C6848"/>
    <w:rsid w:val="003D764A"/>
    <w:rsid w:val="003F13C8"/>
    <w:rsid w:val="003F53F0"/>
    <w:rsid w:val="0042390D"/>
    <w:rsid w:val="00442CBA"/>
    <w:rsid w:val="00446BDD"/>
    <w:rsid w:val="0049176E"/>
    <w:rsid w:val="00491CBA"/>
    <w:rsid w:val="004C522A"/>
    <w:rsid w:val="005401EA"/>
    <w:rsid w:val="005C578F"/>
    <w:rsid w:val="00630C81"/>
    <w:rsid w:val="006773CF"/>
    <w:rsid w:val="00690BD3"/>
    <w:rsid w:val="006A4B01"/>
    <w:rsid w:val="006A5D1C"/>
    <w:rsid w:val="006C16CA"/>
    <w:rsid w:val="0071148C"/>
    <w:rsid w:val="00764CF6"/>
    <w:rsid w:val="007A7F93"/>
    <w:rsid w:val="0087751C"/>
    <w:rsid w:val="009B6E87"/>
    <w:rsid w:val="009D545E"/>
    <w:rsid w:val="00A06B61"/>
    <w:rsid w:val="00A44737"/>
    <w:rsid w:val="00AD43B7"/>
    <w:rsid w:val="00B1450E"/>
    <w:rsid w:val="00B46C34"/>
    <w:rsid w:val="00B765EE"/>
    <w:rsid w:val="00BF7E78"/>
    <w:rsid w:val="00C20905"/>
    <w:rsid w:val="00C544B0"/>
    <w:rsid w:val="00C57502"/>
    <w:rsid w:val="00D172AA"/>
    <w:rsid w:val="00D31884"/>
    <w:rsid w:val="00D43687"/>
    <w:rsid w:val="00D805F5"/>
    <w:rsid w:val="00DA6828"/>
    <w:rsid w:val="00E2125C"/>
    <w:rsid w:val="00EE530D"/>
    <w:rsid w:val="00F14ED3"/>
    <w:rsid w:val="00F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B70CF7"/>
  <w15:chartTrackingRefBased/>
  <w15:docId w15:val="{0979859C-AF25-4374-8302-103BD75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6A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glossaryDocument" Target="glossary/document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acol\AppData\Roaming\Microsoft\Templates\Chronological%20resume%20(Minimalist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2E823B017A48FCB2A20736A4DB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B48C7-8A96-4481-9D4A-DC22A80F6949}"/>
      </w:docPartPr>
      <w:docPartBody>
        <w:p w:rsidR="006E0C10" w:rsidRDefault="00C732B2">
          <w:pPr>
            <w:pStyle w:val="FE2E823B017A48FCB2A20736A4DBCABF"/>
          </w:pPr>
          <w:r>
            <w:t>References</w:t>
          </w:r>
        </w:p>
      </w:docPartBody>
    </w:docPart>
    <w:docPart>
      <w:docPartPr>
        <w:name w:val="44EA6A48E05347E089913B8971EA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1807B-63B3-4B6B-AB33-BFBD2F2E91BE}"/>
      </w:docPartPr>
      <w:docPartBody>
        <w:p w:rsidR="006E0C10" w:rsidRDefault="00C732B2">
          <w:pPr>
            <w:pStyle w:val="44EA6A48E05347E089913B8971EADD5E"/>
          </w:pPr>
          <w:r>
            <w:t>Contact Information</w:t>
          </w:r>
        </w:p>
      </w:docPartBody>
    </w:docPart>
    <w:docPart>
      <w:docPartPr>
        <w:name w:val="CFBE1B059093DB4B9D01886348DFF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68998-1F6A-9942-9548-35FD3DF16E13}"/>
      </w:docPartPr>
      <w:docPartBody>
        <w:p w:rsidR="00B70651" w:rsidRDefault="00644D59" w:rsidP="00644D59">
          <w:pPr>
            <w:pStyle w:val="CFBE1B059093DB4B9D01886348DFF183"/>
          </w:pPr>
          <w:r>
            <w:t>Email</w:t>
          </w:r>
        </w:p>
      </w:docPartBody>
    </w:docPart>
    <w:docPart>
      <w:docPartPr>
        <w:name w:val="A25216EE42F4D54BA44ACF9CB6875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4CAD-7E8F-3440-B1EE-6B2A22033C7F}"/>
      </w:docPartPr>
      <w:docPartBody>
        <w:p w:rsidR="00B70651" w:rsidRDefault="00644D59" w:rsidP="00644D59">
          <w:pPr>
            <w:pStyle w:val="A25216EE42F4D54BA44ACF9CB6875B39"/>
          </w:pPr>
          <w:r>
            <w:t>Objective</w:t>
          </w:r>
        </w:p>
      </w:docPartBody>
    </w:docPart>
    <w:docPart>
      <w:docPartPr>
        <w:name w:val="5F5BF17E2C03D246A842D0BBED809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773E-0A13-3945-995A-C3E858B2B04C}"/>
      </w:docPartPr>
      <w:docPartBody>
        <w:p w:rsidR="00B70651" w:rsidRDefault="00644D59" w:rsidP="00644D59">
          <w:pPr>
            <w:pStyle w:val="5F5BF17E2C03D246A842D0BBED809C56"/>
          </w:pPr>
          <w:r>
            <w:t>Education</w:t>
          </w:r>
        </w:p>
      </w:docPartBody>
    </w:docPart>
    <w:docPart>
      <w:docPartPr>
        <w:name w:val="01BDB57D5619DA4A8A2B6AE79EA95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A991D-F5B8-D645-94B9-34847E3BA7BA}"/>
      </w:docPartPr>
      <w:docPartBody>
        <w:p w:rsidR="00B70651" w:rsidRDefault="00644D59" w:rsidP="00644D59">
          <w:pPr>
            <w:pStyle w:val="01BDB57D5619DA4A8A2B6AE79EA958EE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altName w:val="Sylfaen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B2"/>
    <w:rsid w:val="00140A78"/>
    <w:rsid w:val="00166910"/>
    <w:rsid w:val="00376CD6"/>
    <w:rsid w:val="003F7825"/>
    <w:rsid w:val="00644D59"/>
    <w:rsid w:val="006E0C10"/>
    <w:rsid w:val="006F4C3A"/>
    <w:rsid w:val="006F5BDA"/>
    <w:rsid w:val="00725600"/>
    <w:rsid w:val="00811196"/>
    <w:rsid w:val="00B70651"/>
    <w:rsid w:val="00C732B2"/>
    <w:rsid w:val="00CA7949"/>
    <w:rsid w:val="00D16CCF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93E25C61FC4186B6C5A3E2669CF308">
    <w:name w:val="8593E25C61FC4186B6C5A3E2669CF308"/>
  </w:style>
  <w:style w:type="paragraph" w:customStyle="1" w:styleId="278580F5D93944EEBDF2FFCEEAEF749F">
    <w:name w:val="278580F5D93944EEBDF2FFCEEAEF749F"/>
  </w:style>
  <w:style w:type="paragraph" w:customStyle="1" w:styleId="1FE828C2467C45EA8AA8A543F0E2ACFE">
    <w:name w:val="1FE828C2467C45EA8AA8A543F0E2ACFE"/>
  </w:style>
  <w:style w:type="paragraph" w:customStyle="1" w:styleId="A54DC5B175DF404CB88736BDE7D93FFF">
    <w:name w:val="A54DC5B175DF404CB88736BDE7D93FFF"/>
  </w:style>
  <w:style w:type="paragraph" w:customStyle="1" w:styleId="65F92918F497423089DCE3B5D9DB089C">
    <w:name w:val="65F92918F497423089DCE3B5D9DB089C"/>
  </w:style>
  <w:style w:type="paragraph" w:customStyle="1" w:styleId="3D15FB109CBA4679B6BA6EB817EED23D">
    <w:name w:val="3D15FB109CBA4679B6BA6EB817EED23D"/>
  </w:style>
  <w:style w:type="paragraph" w:customStyle="1" w:styleId="BB58F674DFB240D2B5809B6849C3C8A9">
    <w:name w:val="BB58F674DFB240D2B5809B6849C3C8A9"/>
  </w:style>
  <w:style w:type="paragraph" w:customStyle="1" w:styleId="ED3FABA8C53644EE9D49A2EBB76F78D4">
    <w:name w:val="ED3FABA8C53644EE9D49A2EBB76F78D4"/>
  </w:style>
  <w:style w:type="paragraph" w:customStyle="1" w:styleId="3E3C1FAE03604CABAFD5E34EB1789635">
    <w:name w:val="3E3C1FAE03604CABAFD5E34EB1789635"/>
  </w:style>
  <w:style w:type="paragraph" w:customStyle="1" w:styleId="DABD10F7F45641DF82A6FE9542C4B846">
    <w:name w:val="DABD10F7F45641DF82A6FE9542C4B846"/>
  </w:style>
  <w:style w:type="paragraph" w:customStyle="1" w:styleId="8DCFA04BA61F43B69B082E8F10DE82E7">
    <w:name w:val="8DCFA04BA61F43B69B082E8F10DE82E7"/>
  </w:style>
  <w:style w:type="paragraph" w:customStyle="1" w:styleId="6B8460DAB5134BEA891BEACA4C59242C">
    <w:name w:val="6B8460DAB5134BEA891BEACA4C59242C"/>
  </w:style>
  <w:style w:type="paragraph" w:customStyle="1" w:styleId="8CB46CA5F9DF4F468A6F573C72EC5D15">
    <w:name w:val="8CB46CA5F9DF4F468A6F573C72EC5D15"/>
  </w:style>
  <w:style w:type="paragraph" w:customStyle="1" w:styleId="601DA162C3BE4E08B63ADFB98627BCA1">
    <w:name w:val="601DA162C3BE4E08B63ADFB98627BCA1"/>
  </w:style>
  <w:style w:type="paragraph" w:customStyle="1" w:styleId="C20BD38A2B9641058BF5451CB904FDCB">
    <w:name w:val="C20BD38A2B9641058BF5451CB904FDCB"/>
  </w:style>
  <w:style w:type="paragraph" w:customStyle="1" w:styleId="64981263B29740069849AE5015EF3791">
    <w:name w:val="64981263B29740069849AE5015EF3791"/>
  </w:style>
  <w:style w:type="paragraph" w:customStyle="1" w:styleId="CB9D3542BCDA4F999EEC44A9B2A98186">
    <w:name w:val="CB9D3542BCDA4F999EEC44A9B2A98186"/>
  </w:style>
  <w:style w:type="paragraph" w:customStyle="1" w:styleId="88712817BFE84522A0E38D57EDE40CFB">
    <w:name w:val="88712817BFE84522A0E38D57EDE40CFB"/>
  </w:style>
  <w:style w:type="paragraph" w:customStyle="1" w:styleId="8F688AB271E34302A7D1CB6555803624">
    <w:name w:val="8F688AB271E34302A7D1CB6555803624"/>
  </w:style>
  <w:style w:type="paragraph" w:customStyle="1" w:styleId="342843173AB64224934176932CAD0B23">
    <w:name w:val="342843173AB64224934176932CAD0B23"/>
  </w:style>
  <w:style w:type="paragraph" w:customStyle="1" w:styleId="820AECB435FD494DB8F1FDD5EE8A52CF">
    <w:name w:val="820AECB435FD494DB8F1FDD5EE8A52CF"/>
  </w:style>
  <w:style w:type="paragraph" w:customStyle="1" w:styleId="1002E817EDEE47A89CBE4B324234DE0F">
    <w:name w:val="1002E817EDEE47A89CBE4B324234DE0F"/>
  </w:style>
  <w:style w:type="paragraph" w:customStyle="1" w:styleId="5C51B38162C6406BBCEAA68440BA1F8D">
    <w:name w:val="5C51B38162C6406BBCEAA68440BA1F8D"/>
  </w:style>
  <w:style w:type="paragraph" w:customStyle="1" w:styleId="2FFA0D608F664989A8DA73E20237177A">
    <w:name w:val="2FFA0D608F664989A8DA73E20237177A"/>
  </w:style>
  <w:style w:type="paragraph" w:customStyle="1" w:styleId="336FB447D4D64D5BAD861EFE8A421EEE">
    <w:name w:val="336FB447D4D64D5BAD861EFE8A421EEE"/>
  </w:style>
  <w:style w:type="paragraph" w:customStyle="1" w:styleId="C095855889AB4DBF952439E43BAE686D">
    <w:name w:val="C095855889AB4DBF952439E43BAE686D"/>
  </w:style>
  <w:style w:type="paragraph" w:customStyle="1" w:styleId="41F257730A51480990A67424C788BBC6">
    <w:name w:val="41F257730A51480990A67424C788BBC6"/>
  </w:style>
  <w:style w:type="paragraph" w:customStyle="1" w:styleId="5236B14A5E394FA1B851AC1100F8A913">
    <w:name w:val="5236B14A5E394FA1B851AC1100F8A913"/>
  </w:style>
  <w:style w:type="paragraph" w:customStyle="1" w:styleId="3D299F9D31344369A27C5D4B03414EF2">
    <w:name w:val="3D299F9D31344369A27C5D4B03414EF2"/>
  </w:style>
  <w:style w:type="paragraph" w:customStyle="1" w:styleId="FE2E823B017A48FCB2A20736A4DBCABF">
    <w:name w:val="FE2E823B017A48FCB2A20736A4DBCABF"/>
  </w:style>
  <w:style w:type="paragraph" w:customStyle="1" w:styleId="46514CF90FBB4AFDBD4DE4B2E4F8F614">
    <w:name w:val="46514CF90FBB4AFDBD4DE4B2E4F8F614"/>
  </w:style>
  <w:style w:type="paragraph" w:customStyle="1" w:styleId="44EA6A48E05347E089913B8971EADD5E">
    <w:name w:val="44EA6A48E05347E089913B8971EADD5E"/>
  </w:style>
  <w:style w:type="paragraph" w:customStyle="1" w:styleId="D8DF793EE62C48D3BCB921E284C65ACE">
    <w:name w:val="D8DF793EE62C48D3BCB921E284C65ACE"/>
    <w:rsid w:val="006F5BDA"/>
  </w:style>
  <w:style w:type="paragraph" w:customStyle="1" w:styleId="CFBE1B059093DB4B9D01886348DFF183">
    <w:name w:val="CFBE1B059093DB4B9D01886348DFF183"/>
    <w:rsid w:val="00644D59"/>
    <w:rPr>
      <w:lang w:val="en-GB" w:eastAsia="en-GB"/>
    </w:rPr>
  </w:style>
  <w:style w:type="paragraph" w:customStyle="1" w:styleId="A25216EE42F4D54BA44ACF9CB6875B39">
    <w:name w:val="A25216EE42F4D54BA44ACF9CB6875B39"/>
    <w:rsid w:val="00644D59"/>
    <w:rPr>
      <w:lang w:val="en-GB" w:eastAsia="en-GB"/>
    </w:rPr>
  </w:style>
  <w:style w:type="paragraph" w:customStyle="1" w:styleId="5F5BF17E2C03D246A842D0BBED809C56">
    <w:name w:val="5F5BF17E2C03D246A842D0BBED809C56"/>
    <w:rsid w:val="00644D59"/>
    <w:rPr>
      <w:lang w:val="en-GB" w:eastAsia="en-GB"/>
    </w:rPr>
  </w:style>
  <w:style w:type="paragraph" w:customStyle="1" w:styleId="01BDB57D5619DA4A8A2B6AE79EA958EE">
    <w:name w:val="01BDB57D5619DA4A8A2B6AE79EA958EE"/>
    <w:rsid w:val="00644D59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>, Marabella.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ACB1FE-63E4-4043-96CF-4D30201AEC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Chronological%20resume%20(Minimalist%20design).dotx</Template>
  <TotalTime>110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SHAFFINA ALI</dc:creator>
  <cp:keywords/>
  <dc:description/>
  <cp:lastModifiedBy>Shaffina Nadira Ali</cp:lastModifiedBy>
  <cp:revision>46</cp:revision>
  <dcterms:created xsi:type="dcterms:W3CDTF">2016-05-30T21:27:00Z</dcterms:created>
  <dcterms:modified xsi:type="dcterms:W3CDTF">2017-11-08T22:40:00Z</dcterms:modified>
</cp:coreProperties>
</file>