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32"/>
          <w:szCs w:val="32"/>
        </w:rPr>
        <w:t>OBJECTIVE: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To put into practice, my many years of experience in order to become an effective team member </w:t>
      </w:r>
      <w:r>
        <w:rPr>
          <w:rStyle w:val="Character5"/>
          <w:sz w:val="24"/>
          <w:szCs w:val="24"/>
        </w:rPr>
        <w:t xml:space="preserve">in pursuit of the objectives of your company.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32"/>
          <w:szCs w:val="32"/>
        </w:rPr>
        <w:t>EDUCATION: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2001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INNOVATIVE COMPUTER TRAINING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Computer Literacy</w:t>
      </w:r>
    </w:p>
    <w:p>
      <w:pPr>
        <w:pStyle w:val="Para7"/>
        <w:spacing w:line="360" w:lineRule="auto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2003 - 2008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HOLY NAME CONVENT POINT FORTIN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6 CXC O’Levels: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Mathematics, English A, English B, Biology, </w:t>
      </w:r>
      <w:r>
        <w:rPr>
          <w:rStyle w:val="Character5"/>
          <w:sz w:val="24"/>
          <w:szCs w:val="24"/>
        </w:rPr>
        <w:t xml:space="preserve">Physics, Theatre Arts.</w:t>
      </w:r>
    </w:p>
    <w:p>
      <w:pPr>
        <w:pStyle w:val="Para7"/>
        <w:spacing w:line="360" w:lineRule="auto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2008 - 2009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UWI OPEN CAMPUS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A’ Levels: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Communications Studies</w:t>
      </w:r>
    </w:p>
    <w:p>
      <w:pPr>
        <w:pStyle w:val="Para7"/>
        <w:spacing w:line="360" w:lineRule="auto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2010 - 2011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CHARLEAU’S LEGACY BEAUTY SALON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Certificate in Nail Art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32"/>
          <w:szCs w:val="32"/>
        </w:rPr>
        <w:t>EXPERIENCE:</w:t>
      </w: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2013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SCOTIABANK CANCER SOCIETY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Registration Clerk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2013 – 2014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NITRO RESTAURANT AND BAR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Hostess/Server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2014 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ON-THE-JOB TRAINING AGENCY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La Brea Health Centre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Clerical Assistant (3 months programme)</w:t>
      </w:r>
    </w:p>
    <w:p>
      <w:pPr>
        <w:pStyle w:val="Para4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>2014-2015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ON-THE-JOB TRAINING AGENCY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Area Hospital Point Fortin, Radiography </w:t>
      </w:r>
      <w:r>
        <w:rPr>
          <w:rStyle w:val="Character4"/>
          <w:b/>
          <w:sz w:val="24"/>
          <w:szCs w:val="24"/>
        </w:rPr>
        <w:t>Department.</w:t>
      </w:r>
    </w:p>
    <w:p>
      <w:pPr>
        <w:pStyle w:val="Para6"/>
        <w:spacing w:line="360" w:lineRule="auto"/>
        <w:ind w:left="43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Clerical Assistant.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32"/>
          <w:szCs w:val="32"/>
        </w:rPr>
        <w:t>REFERENCES: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Name: </w:t>
      </w:r>
      <w:r>
        <w:rPr>
          <w:rStyle w:val="Character5"/>
          <w:sz w:val="24"/>
          <w:szCs w:val="24"/>
        </w:rPr>
        <w:t xml:space="preserve">Manning Dyer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Job Title: </w:t>
      </w:r>
      <w:r>
        <w:rPr>
          <w:rStyle w:val="Character5"/>
          <w:sz w:val="24"/>
          <w:szCs w:val="24"/>
        </w:rPr>
        <w:t xml:space="preserve">Police Officer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Name of Company: Trinidad and Tobago Police Service (South Western Division)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b/>
          <w:u w:val="single" w:color="FFFFFF"/>
          <w:sz w:val="24"/>
          <w:szCs w:val="24"/>
        </w:rPr>
        <w:t xml:space="preserve">Telephone No.:  </w:t>
      </w:r>
      <w:r>
        <w:rPr>
          <w:rStyle w:val="Character5"/>
          <w:sz w:val="24"/>
          <w:szCs w:val="24"/>
        </w:rPr>
        <w:t>319-5586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Name: </w:t>
      </w:r>
      <w:r>
        <w:rPr>
          <w:rStyle w:val="Character5"/>
          <w:sz w:val="24"/>
          <w:szCs w:val="24"/>
        </w:rPr>
        <w:t xml:space="preserve">Amit Benny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Job Title: </w:t>
      </w:r>
      <w:r>
        <w:rPr>
          <w:rStyle w:val="Character5"/>
          <w:sz w:val="24"/>
          <w:szCs w:val="24"/>
        </w:rPr>
        <w:t xml:space="preserve">Registered Radiographer I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Name of Company: South West Regional Health Authority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b/>
          <w:u w:val="single" w:color="FFFFFF"/>
          <w:sz w:val="24"/>
          <w:szCs w:val="24"/>
        </w:rPr>
        <w:t xml:space="preserve">Telephone No.:  </w:t>
      </w:r>
      <w:r>
        <w:rPr>
          <w:rStyle w:val="Character5"/>
          <w:sz w:val="24"/>
          <w:szCs w:val="24"/>
        </w:rPr>
        <w:t xml:space="preserve">726-5214/ 292-6975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>Name:</w:t>
      </w:r>
      <w:r>
        <w:rPr>
          <w:rStyle w:val="Character5"/>
          <w:sz w:val="24"/>
          <w:szCs w:val="24"/>
        </w:rPr>
        <w:t xml:space="preserve"> Deborah Alexander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Job Title: </w:t>
      </w:r>
      <w:r>
        <w:rPr>
          <w:rStyle w:val="Character5"/>
          <w:sz w:val="24"/>
          <w:szCs w:val="24"/>
        </w:rPr>
        <w:t xml:space="preserve">Registered Nurse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    Licensed Midwife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b/>
          <w:sz w:val="24"/>
          <w:szCs w:val="24"/>
        </w:rPr>
        <w:t xml:space="preserve">Name of Company: South West Regional Health Authority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b/>
          <w:u w:val="single" w:color="FFFFFF"/>
          <w:sz w:val="24"/>
          <w:szCs w:val="24"/>
        </w:rPr>
        <w:t xml:space="preserve">Telephone No.:</w:t>
      </w:r>
      <w:r>
        <w:rPr>
          <w:rStyle w:val="Character5"/>
          <w:sz w:val="24"/>
          <w:szCs w:val="24"/>
        </w:rPr>
        <w:t xml:space="preserve"> 687-3112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headerReference w:type="default" r:id="rId6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76" w:lineRule="auto" w:after="200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1"/>
        <w:b/>
        <w:sz w:val="40"/>
        <w:szCs w:val="40"/>
      </w:rPr>
      <w:t xml:space="preserve">GISELLE HOULDER</w:t>
    </w:r>
  </w:p>
  <w:p>
    <w:pPr>
      <w:pStyle w:val="Para2"/>
      <w:spacing w:line="360" w:lineRule="auto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2"/>
        <w:szCs w:val="22"/>
      </w:rPr>
      <w:t xml:space="preserve">#80 Second Street</w:t>
    </w:r>
  </w:p>
  <w:p>
    <w:pPr>
      <w:pStyle w:val="Para2"/>
      <w:spacing w:line="360" w:lineRule="auto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2"/>
        <w:szCs w:val="22"/>
      </w:rPr>
      <w:t xml:space="preserve">Techier Village</w:t>
    </w:r>
  </w:p>
  <w:p>
    <w:pPr>
      <w:pStyle w:val="Para2"/>
      <w:spacing w:line="360" w:lineRule="auto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2"/>
        <w:szCs w:val="22"/>
      </w:rPr>
      <w:t xml:space="preserve">Point Fortin</w:t>
    </w:r>
  </w:p>
  <w:p>
    <w:pPr>
      <w:pStyle w:val="Para2"/>
      <w:spacing w:line="360" w:lineRule="auto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2"/>
        <w:szCs w:val="22"/>
      </w:rPr>
      <w:t xml:space="preserve">Telephone Contact: 308-5578</w:t>
    </w:r>
  </w:p>
  <w:p>
    <w:pPr>
      <w:pStyle w:val="Para2"/>
      <w:spacing w:line="360" w:lineRule="auto"/>
      <w:ind w:left="0" w:hanging="0"/>
      <w:rPr>
        <w:sz w:val="20"/>
        <w:szCs w:val="20"/>
        <w:rFonts w:ascii="Times New Roman" w:eastAsia="Times New Roman" w:hAnsi="Times New Roman" w:hint="default"/>
      </w:rPr>
    </w:pPr>
    <w:r>
      <w:rPr>
        <w:rStyle w:val="Character2"/>
        <w:sz w:val="22"/>
        <w:szCs w:val="22"/>
      </w:rPr>
      <w:t xml:space="preserve">Date of birth: 21st March 1991</w:t>
    </w:r>
  </w:p>
  <w:p>
    <w:pPr>
      <w:pStyle w:val="Para3"/>
      <w:spacing w:line="240" w:lineRule="auto"/>
      <w:ind w:left="0" w:hanging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Calibri" w:eastAsia="Calibri" w:hAnsi="Calibri" w:hint="default"/>
      </w:rPr>
    </w:pPr>
  </w:p>
  <w:p>
    <w:pPr>
      <w:pStyle w:val="Para3"/>
      <w:spacing w:line="240" w:lineRule="auto"/>
      <w:ind w:left="0" w:hanging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Calibri" w:eastAsia="Calibri" w:hAnsi="Calibri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5140161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80492858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center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720" w:hanging="36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4320" w:firstLine="0"/>
      <w:rPr/>
    </w:pPr>
  </w:style>
  <w:style w:type="paragraph" w:customStyle="1" w:styleId="Para7">
    <w:name w:val="ParaAttribute7"/>
    <w:pPr>
      <w:jc w:val="left"/>
      <w:wordWrap w:val="false"/>
      <w:ind w:left="720" w:firstLine="0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40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22"/>
    </w:rPr>
  </w:style>
  <w:style w:type="character" w:customStyle="1" w:styleId="Character3">
    <w:name w:val="CharAttribute3"/>
    <w:rPr>
      <w:rFonts w:ascii="Calibri" w:eastAsia="Calibri" w:hAnsi="Calibri" w:hint="default"/>
    </w:rPr>
  </w:style>
  <w:style w:type="character" w:customStyle="1" w:styleId="Character4">
    <w:name w:val="CharAttribute4"/>
    <w:rPr>
      <w:rFonts w:ascii="Times New Roman" w:eastAsia="Times New Roman" w:hAnsi="Times New Roman" w:hint="default"/>
      <w:b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  <w:u w:val="single" w:color="FFFFFF"/>
      <w:b/>
      <w:sz w:val="32"/>
    </w:rPr>
  </w:style>
  <w:style w:type="character" w:customStyle="1" w:styleId="Character7">
    <w:name w:val="CharAttribute7"/>
    <w:rPr>
      <w:rFonts w:ascii="Symbol" w:eastAsia="Symbol" w:hAnsi="Symbol" w:hint="default"/>
      <w:b/>
      <w:sz w:val="24"/>
    </w:rPr>
  </w:style>
  <w:style w:type="character" w:customStyle="1" w:styleId="Character8">
    <w:name w:val="CharAttribute8"/>
    <w:rPr>
      <w:rFonts w:ascii="Symbol" w:eastAsia="Symbol" w:hAnsi="Symbol" w:hint="default"/>
      <w:b/>
      <w:sz w:val="24"/>
    </w:rPr>
  </w:style>
  <w:style w:type="character" w:customStyle="1" w:styleId="Character9">
    <w:name w:val="CharAttribute9"/>
    <w:rPr>
      <w:rFonts w:ascii="Times New Roman" w:eastAsia="Times New Roman" w:hAnsi="Times New Roman" w:hint="default"/>
      <w:b/>
      <w:sz w:val="24"/>
    </w:rPr>
  </w:style>
  <w:style w:type="character" w:customStyle="1" w:styleId="Character10">
    <w:name w:val="CharAttribute10"/>
    <w:rPr>
      <w:rFonts w:ascii="Symbol" w:eastAsia="Symbol" w:hAnsi="Symbol" w:hint="default"/>
      <w:b/>
      <w:sz w:val="24"/>
    </w:rPr>
  </w:style>
  <w:style w:type="character" w:customStyle="1" w:styleId="Character11">
    <w:name w:val="CharAttribute11"/>
    <w:rPr>
      <w:rFonts w:ascii="Symbol" w:eastAsia="Symbol" w:hAnsi="Symbol" w:hint="default"/>
      <w:b/>
      <w:sz w:val="24"/>
    </w:rPr>
  </w:style>
  <w:style w:type="character" w:customStyle="1" w:styleId="Character12">
    <w:name w:val="CharAttribute12"/>
    <w:rPr>
      <w:rFonts w:ascii="Symbol" w:eastAsia="Symbol" w:hAnsi="Symbol" w:hint="default"/>
      <w:sz w:val="24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  <w:style w:type="character" w:customStyle="1" w:styleId="Character14">
    <w:name w:val="CharAttribute14"/>
    <w:rPr>
      <w:rFonts w:ascii="Times New Roman" w:eastAsia="Times New Roman" w:hAnsi="Times New Roman" w:hint="default"/>
      <w:sz w:val="24"/>
    </w:rPr>
  </w:style>
  <w:style w:type="character" w:customStyle="1" w:styleId="Character15">
    <w:name w:val="CharAttribute15"/>
    <w:rPr>
      <w:rFonts w:ascii="Symbol" w:eastAsia="Symbol" w:hAnsi="Symbol" w:hint="default"/>
      <w:sz w:val="24"/>
    </w:rPr>
  </w:style>
  <w:style w:type="character" w:customStyle="1" w:styleId="Character16">
    <w:name w:val="CharAttribute16"/>
    <w:rPr>
      <w:rFonts w:ascii="Symbol" w:eastAsia="Symbol" w:hAnsi="Symbol" w:hint="default"/>
      <w:sz w:val="24"/>
    </w:rPr>
  </w:style>
  <w:style w:type="character" w:customStyle="1" w:styleId="Character17">
    <w:name w:val="CharAttribute17"/>
    <w:rPr>
      <w:rFonts w:ascii="Times New Roman" w:eastAsia="Times New Roman" w:hAnsi="Times New Roman" w:hint="default"/>
      <w:u w:val="single" w:color="FFFFFF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15</Lines>
  <LinksUpToDate>false</LinksUpToDate>
  <Pages>3</Pages>
  <Paragraphs>4</Paragraphs>
  <Words>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Giselle Houlder</cp:lastModifiedBy>
  <dcterms:modified xsi:type="dcterms:W3CDTF">2017-02-15T02:11:00Z</dcterms:modified>
</cp:coreProperties>
</file>