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66" w:rsidRDefault="003876BC" w:rsidP="00916A66">
      <w:pPr>
        <w:pStyle w:val="Name"/>
        <w:spacing w:after="0"/>
      </w:pPr>
      <w:r>
        <w:t>EMMARSON J. BROWN</w:t>
      </w:r>
    </w:p>
    <w:p w:rsidR="00916A66" w:rsidRPr="002D2577" w:rsidRDefault="003876BC" w:rsidP="00916A66">
      <w:pPr>
        <w:jc w:val="center"/>
        <w:rPr>
          <w:lang w:val="en-US"/>
        </w:rPr>
      </w:pPr>
      <w:r>
        <w:rPr>
          <w:lang w:val="en-US"/>
        </w:rPr>
        <w:t>D.O.B. 03</w:t>
      </w:r>
      <w:r>
        <w:rPr>
          <w:vertAlign w:val="superscript"/>
          <w:lang w:val="en-US"/>
        </w:rPr>
        <w:t xml:space="preserve">rd </w:t>
      </w:r>
      <w:r>
        <w:rPr>
          <w:lang w:val="en-US"/>
        </w:rPr>
        <w:t>March 1981</w:t>
      </w:r>
    </w:p>
    <w:p w:rsidR="00916A66" w:rsidRPr="003F7FC8" w:rsidRDefault="00916A66" w:rsidP="00916A66">
      <w:pPr>
        <w:tabs>
          <w:tab w:val="left" w:pos="1876"/>
        </w:tabs>
        <w:spacing w:line="360" w:lineRule="auto"/>
        <w:jc w:val="center"/>
        <w:rPr>
          <w:rFonts w:ascii="Garamond" w:hAnsi="Garamond"/>
          <w:b/>
          <w:sz w:val="22"/>
          <w:szCs w:val="22"/>
        </w:rPr>
      </w:pPr>
      <w:r w:rsidRPr="003F7FC8">
        <w:rPr>
          <w:rFonts w:ascii="Garamond" w:hAnsi="Garamond"/>
          <w:sz w:val="22"/>
          <w:szCs w:val="22"/>
        </w:rPr>
        <w:t>~Adaptable~ Innovative ~ Consistent~ Motivated</w:t>
      </w:r>
      <w:r w:rsidRPr="003F7FC8">
        <w:rPr>
          <w:rFonts w:ascii="Garamond" w:hAnsi="Garamond"/>
          <w:b/>
          <w:sz w:val="22"/>
          <w:szCs w:val="22"/>
        </w:rPr>
        <w:t>~</w:t>
      </w:r>
    </w:p>
    <w:p w:rsidR="00916A66" w:rsidRPr="00A102EC" w:rsidRDefault="00321722" w:rsidP="00916A66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pt;margin-top:3.7pt;width:564pt;height:0;z-index:251660288" o:connectortype="straight" strokeweight="5pt">
            <v:shadow color="#868686"/>
          </v:shape>
        </w:pict>
      </w:r>
    </w:p>
    <w:tbl>
      <w:tblPr>
        <w:tblW w:w="5488" w:type="pct"/>
        <w:tblInd w:w="-432" w:type="dxa"/>
        <w:tblLook w:val="0000" w:firstRow="0" w:lastRow="0" w:firstColumn="0" w:lastColumn="0" w:noHBand="0" w:noVBand="0"/>
      </w:tblPr>
      <w:tblGrid>
        <w:gridCol w:w="2129"/>
        <w:gridCol w:w="7591"/>
      </w:tblGrid>
      <w:tr w:rsidR="00916A66" w:rsidRPr="00520A3D" w:rsidTr="00EF2B67">
        <w:trPr>
          <w:cantSplit/>
          <w:trHeight w:val="141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CE1EA1" w:rsidRDefault="00916A66" w:rsidP="00186E36">
            <w:pPr>
              <w:pStyle w:val="SectionTitle"/>
              <w:rPr>
                <w:b/>
                <w:sz w:val="24"/>
                <w:szCs w:val="24"/>
              </w:rPr>
            </w:pPr>
            <w:r w:rsidRPr="00CE1EA1">
              <w:rPr>
                <w:b/>
                <w:sz w:val="24"/>
                <w:szCs w:val="24"/>
              </w:rPr>
              <w:t>oBJECTIVE</w:t>
            </w:r>
          </w:p>
        </w:tc>
      </w:tr>
      <w:tr w:rsidR="00916A66" w:rsidTr="00186E36">
        <w:trPr>
          <w:cantSplit/>
          <w:trHeight w:val="141"/>
        </w:trPr>
        <w:tc>
          <w:tcPr>
            <w:tcW w:w="5000" w:type="pct"/>
            <w:gridSpan w:val="2"/>
          </w:tcPr>
          <w:p w:rsidR="00916A66" w:rsidRPr="009F6AB9" w:rsidRDefault="00916A66" w:rsidP="00186E36">
            <w:pPr>
              <w:spacing w:line="360" w:lineRule="auto"/>
              <w:ind w:left="-284"/>
              <w:rPr>
                <w:rFonts w:ascii="Garamond" w:hAnsi="Garamond"/>
              </w:rPr>
            </w:pPr>
            <w:r w:rsidRPr="009F6AB9">
              <w:rPr>
                <w:rStyle w:val="apple-style-span"/>
                <w:b/>
              </w:rPr>
              <w:t xml:space="preserve">     </w:t>
            </w:r>
            <w:r w:rsidRPr="009F6AB9">
              <w:rPr>
                <w:rStyle w:val="apple-style-span"/>
                <w:rFonts w:ascii="Garamond" w:hAnsi="Garamond"/>
              </w:rPr>
              <w:t>To gain knowledgeable experience and training within an organisation, using the opportunity to learn a</w:t>
            </w:r>
            <w:r>
              <w:rPr>
                <w:rStyle w:val="apple-style-span"/>
                <w:rFonts w:ascii="Garamond" w:hAnsi="Garamond"/>
              </w:rPr>
              <w:t xml:space="preserve">   and </w:t>
            </w:r>
            <w:r w:rsidRPr="009F6AB9">
              <w:rPr>
                <w:rStyle w:val="apple-style-span"/>
                <w:rFonts w:ascii="Garamond" w:hAnsi="Garamond"/>
              </w:rPr>
              <w:t>grow</w:t>
            </w:r>
            <w:r>
              <w:rPr>
                <w:rStyle w:val="apple-style-span"/>
                <w:rFonts w:ascii="Garamond" w:hAnsi="Garamond"/>
              </w:rPr>
              <w:t xml:space="preserve"> </w:t>
            </w:r>
            <w:r w:rsidRPr="009F6AB9">
              <w:rPr>
                <w:rStyle w:val="apple-style-span"/>
                <w:rFonts w:ascii="Garamond" w:hAnsi="Garamond"/>
              </w:rPr>
              <w:t>while working diligently to help the organisation meet its goals for success.</w:t>
            </w:r>
          </w:p>
          <w:p w:rsidR="00916A66" w:rsidRPr="009F6AB9" w:rsidRDefault="00916A66" w:rsidP="00186E36">
            <w:pPr>
              <w:pStyle w:val="SectionTitle"/>
              <w:rPr>
                <w:b/>
                <w:sz w:val="24"/>
                <w:szCs w:val="24"/>
              </w:rPr>
            </w:pPr>
            <w:r w:rsidRPr="009F6AB9">
              <w:rPr>
                <w:b/>
                <w:sz w:val="24"/>
                <w:szCs w:val="24"/>
              </w:rPr>
              <w:t>profile</w:t>
            </w:r>
          </w:p>
        </w:tc>
      </w:tr>
      <w:tr w:rsidR="00916A66" w:rsidTr="00186E36">
        <w:trPr>
          <w:trHeight w:val="2946"/>
        </w:trPr>
        <w:tc>
          <w:tcPr>
            <w:tcW w:w="5000" w:type="pct"/>
            <w:gridSpan w:val="2"/>
          </w:tcPr>
          <w:p w:rsidR="00916A66" w:rsidRPr="009F6AB9" w:rsidRDefault="00916A66" w:rsidP="00186E36">
            <w:pPr>
              <w:rPr>
                <w:rStyle w:val="Emphasis"/>
                <w:rFonts w:ascii="Garamond" w:hAnsi="Garamond"/>
                <w:b w:val="0"/>
                <w:color w:val="000000"/>
              </w:rPr>
            </w:pP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tabs>
                <w:tab w:val="left" w:pos="290"/>
              </w:tabs>
              <w:spacing w:line="360" w:lineRule="auto"/>
              <w:ind w:left="290" w:hanging="142"/>
              <w:jc w:val="both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Well rounded and dedicated with exceptional inter-personal skills to cultivate and sustain meaningful relationships within the an organization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Ability to work independently.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Ability to complete tasks in an effective and efficient manner.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Team oriented with a positive attitude.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</w:pPr>
            <w:r w:rsidRPr="009F6AB9">
              <w:rPr>
                <w:rFonts w:ascii="Garamond" w:hAnsi="Garamond"/>
              </w:rPr>
              <w:t>Skilled in the design of challenging, enriching and innovative activities that address the diverse interests and needs of others</w:t>
            </w:r>
          </w:p>
        </w:tc>
      </w:tr>
      <w:tr w:rsidR="00916A66" w:rsidTr="00EF2B67">
        <w:trPr>
          <w:cantSplit/>
          <w:trHeight w:val="159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Experience</w:t>
            </w:r>
          </w:p>
        </w:tc>
      </w:tr>
      <w:tr w:rsidR="00916A66" w:rsidTr="002E1A41">
        <w:trPr>
          <w:trHeight w:val="5580"/>
        </w:trPr>
        <w:tc>
          <w:tcPr>
            <w:tcW w:w="1095" w:type="pct"/>
          </w:tcPr>
          <w:p w:rsidR="00916A66" w:rsidRPr="003F7FC8" w:rsidRDefault="003876BC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December</w:t>
            </w:r>
            <w:r w:rsidR="00916A66">
              <w:rPr>
                <w:rFonts w:ascii="Garamond" w:hAnsi="Garamond"/>
                <w:sz w:val="22"/>
                <w:szCs w:val="22"/>
              </w:rPr>
              <w:t>,</w:t>
            </w:r>
            <w:r>
              <w:rPr>
                <w:rFonts w:ascii="Garamond" w:hAnsi="Garamond"/>
                <w:sz w:val="22"/>
                <w:szCs w:val="22"/>
              </w:rPr>
              <w:t xml:space="preserve"> 2004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 xml:space="preserve"> – </w:t>
            </w:r>
          </w:p>
          <w:p w:rsidR="00916A66" w:rsidRPr="003F7FC8" w:rsidRDefault="00AD08DE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2015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September</w:t>
            </w:r>
            <w:r w:rsidRPr="003F7FC8">
              <w:rPr>
                <w:rFonts w:ascii="Garamond" w:hAnsi="Garamond"/>
                <w:sz w:val="22"/>
                <w:szCs w:val="22"/>
              </w:rPr>
              <w:t>, 20</w:t>
            </w:r>
            <w:r w:rsidR="00F051DF">
              <w:rPr>
                <w:rFonts w:ascii="Garamond" w:hAnsi="Garamond"/>
                <w:sz w:val="22"/>
                <w:szCs w:val="22"/>
              </w:rPr>
              <w:t>03</w:t>
            </w:r>
            <w:r w:rsidRPr="003F7FC8">
              <w:rPr>
                <w:rFonts w:ascii="Garamond" w:hAnsi="Garamond"/>
                <w:sz w:val="22"/>
                <w:szCs w:val="22"/>
              </w:rPr>
              <w:t xml:space="preserve"> -</w:t>
            </w:r>
          </w:p>
          <w:p w:rsidR="00916A66" w:rsidRPr="003F7FC8" w:rsidRDefault="00F051DF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February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>, 20</w:t>
            </w:r>
            <w:r>
              <w:rPr>
                <w:rFonts w:ascii="Garamond" w:hAnsi="Garamond"/>
                <w:sz w:val="22"/>
                <w:szCs w:val="22"/>
              </w:rPr>
              <w:t>04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January 2003</w:t>
            </w:r>
            <w:r w:rsidR="00916A66">
              <w:rPr>
                <w:rFonts w:ascii="Garamond" w:hAnsi="Garamond"/>
                <w:sz w:val="22"/>
                <w:szCs w:val="22"/>
              </w:rPr>
              <w:t>-</w:t>
            </w:r>
          </w:p>
          <w:p w:rsidR="00916A66" w:rsidRPr="003F7FC8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August</w:t>
            </w:r>
            <w:r w:rsidR="00916A66">
              <w:rPr>
                <w:rFonts w:ascii="Garamond" w:hAnsi="Garamond"/>
                <w:sz w:val="22"/>
                <w:szCs w:val="22"/>
              </w:rPr>
              <w:t xml:space="preserve"> 200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October</w:t>
            </w:r>
            <w:r w:rsidR="008006B2">
              <w:rPr>
                <w:rFonts w:ascii="Garamond" w:hAnsi="Garamond"/>
                <w:sz w:val="22"/>
                <w:szCs w:val="22"/>
              </w:rPr>
              <w:t xml:space="preserve"> 2000</w:t>
            </w:r>
            <w:r w:rsidR="00916A66">
              <w:rPr>
                <w:rFonts w:ascii="Garamond" w:hAnsi="Garamond"/>
                <w:sz w:val="22"/>
                <w:szCs w:val="22"/>
              </w:rPr>
              <w:t>-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</w:t>
            </w:r>
            <w:r w:rsidR="005C4740">
              <w:rPr>
                <w:rFonts w:ascii="Garamond" w:hAnsi="Garamond"/>
                <w:sz w:val="22"/>
                <w:szCs w:val="22"/>
              </w:rPr>
              <w:t>pril 2001</w:t>
            </w:r>
          </w:p>
          <w:p w:rsidR="00916A66" w:rsidRPr="00DA18A6" w:rsidRDefault="00916A66" w:rsidP="00186E36"/>
        </w:tc>
        <w:tc>
          <w:tcPr>
            <w:tcW w:w="3905" w:type="pct"/>
          </w:tcPr>
          <w:p w:rsidR="00916A66" w:rsidRDefault="003876BC" w:rsidP="00186E36">
            <w:pPr>
              <w:rPr>
                <w:rFonts w:ascii="Garamond" w:hAnsi="Garamond"/>
                <w:b/>
                <w:u w:val="single"/>
              </w:rPr>
            </w:pPr>
            <w:r>
              <w:rPr>
                <w:rFonts w:ascii="Garamond" w:hAnsi="Garamond"/>
                <w:b/>
                <w:sz w:val="22"/>
                <w:szCs w:val="22"/>
                <w:u w:val="single"/>
              </w:rPr>
              <w:lastRenderedPageBreak/>
              <w:t>Allied Caterers Limited</w:t>
            </w:r>
            <w:r w:rsidR="005C4740">
              <w:rPr>
                <w:rFonts w:ascii="Garamond" w:hAnsi="Garamond"/>
                <w:b/>
                <w:sz w:val="22"/>
                <w:szCs w:val="22"/>
                <w:u w:val="single"/>
              </w:rPr>
              <w:t xml:space="preserve"> (BPTT Platform Immortelle)</w:t>
            </w:r>
          </w:p>
          <w:p w:rsidR="00916A66" w:rsidRPr="00916A66" w:rsidRDefault="00140A46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Utility Hand (2004-2010) </w:t>
            </w:r>
            <w:r w:rsidR="003876BC">
              <w:rPr>
                <w:rFonts w:ascii="Garamond" w:hAnsi="Garamond"/>
                <w:b/>
                <w:sz w:val="22"/>
                <w:szCs w:val="22"/>
              </w:rPr>
              <w:t>Baker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(2010-2015)</w:t>
            </w:r>
          </w:p>
          <w:p w:rsidR="00916A66" w:rsidRPr="00916A66" w:rsidRDefault="00916A66" w:rsidP="00186E36">
            <w:pPr>
              <w:rPr>
                <w:rFonts w:ascii="Garamond" w:hAnsi="Garamond"/>
                <w:b/>
                <w:u w:val="single"/>
              </w:rPr>
            </w:pPr>
          </w:p>
          <w:p w:rsidR="00916A66" w:rsidRDefault="00D06267" w:rsidP="00916A66">
            <w:pPr>
              <w:widowControl w:val="0"/>
              <w:numPr>
                <w:ilvl w:val="0"/>
                <w:numId w:val="12"/>
              </w:numPr>
              <w:tabs>
                <w:tab w:val="left" w:pos="37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rPr>
                <w:rFonts w:ascii="Garamond" w:hAnsi="Garamond"/>
              </w:rPr>
              <w:t>Responsible</w:t>
            </w:r>
            <w:r w:rsidR="003876BC">
              <w:t xml:space="preserve"> for accepting permit to work</w:t>
            </w:r>
            <w:r w:rsidR="00916A66">
              <w:t>.</w:t>
            </w:r>
          </w:p>
          <w:p w:rsidR="00916A66" w:rsidRDefault="003876BC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conducting tool box meetings</w:t>
            </w:r>
            <w:r w:rsidR="00916A66">
              <w:t>.</w:t>
            </w:r>
          </w:p>
          <w:p w:rsidR="00916A66" w:rsidRDefault="00F051DF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evaluating catering staff</w:t>
            </w:r>
            <w:r w:rsidR="00916A66">
              <w:t>.</w:t>
            </w:r>
          </w:p>
          <w:p w:rsidR="00B265B0" w:rsidRPr="0088068B" w:rsidRDefault="00B265B0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preparing breakfast and pastries for platform.</w:t>
            </w: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F051DF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Ibis Security Service Limited (Contracted By Petrotrin)</w:t>
            </w:r>
          </w:p>
          <w:p w:rsidR="00916A66" w:rsidRPr="00916A66" w:rsidRDefault="00F051DF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>Security Officer</w:t>
            </w:r>
          </w:p>
          <w:p w:rsidR="00916A66" w:rsidRDefault="00916A66" w:rsidP="00186E36">
            <w:pPr>
              <w:pStyle w:val="ListParagraph"/>
              <w:tabs>
                <w:tab w:val="left" w:pos="146"/>
                <w:tab w:val="left" w:pos="3402"/>
              </w:tabs>
              <w:spacing w:line="360" w:lineRule="auto"/>
              <w:jc w:val="both"/>
              <w:rPr>
                <w:rFonts w:ascii="Garamond" w:hAnsi="Garamond"/>
              </w:rPr>
            </w:pPr>
          </w:p>
          <w:p w:rsidR="00916A66" w:rsidRDefault="00916A66" w:rsidP="00916A66">
            <w:pPr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</w:pPr>
            <w:r>
              <w:t>Respons</w:t>
            </w:r>
            <w:r w:rsidR="00F051DF">
              <w:t>ible for searching of vehicles in and out of compound</w:t>
            </w:r>
            <w:r>
              <w:t>.</w:t>
            </w:r>
          </w:p>
          <w:p w:rsidR="00916A66" w:rsidRDefault="005C4740" w:rsidP="00916A66">
            <w:pPr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</w:pPr>
            <w:r>
              <w:t>Responsible</w:t>
            </w:r>
            <w:r w:rsidR="00F051DF">
              <w:t xml:space="preserve"> for searching i</w:t>
            </w:r>
            <w:r>
              <w:t>nbound and outbound containers</w:t>
            </w:r>
            <w:r w:rsidR="00916A66">
              <w:t>.</w:t>
            </w:r>
          </w:p>
          <w:p w:rsidR="00916A66" w:rsidRPr="0088068B" w:rsidRDefault="00916A66" w:rsidP="005C4740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20"/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Pr="003F7FC8" w:rsidRDefault="005C4740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Mc In tosh Contractors Limited</w:t>
            </w:r>
          </w:p>
          <w:p w:rsidR="00916A66" w:rsidRPr="003F7FC8" w:rsidRDefault="005C4740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Foreman</w:t>
            </w:r>
          </w:p>
          <w:p w:rsidR="00916A66" w:rsidRDefault="00916A66" w:rsidP="00186E36">
            <w:pPr>
              <w:pStyle w:val="ListParagraph"/>
              <w:tabs>
                <w:tab w:val="left" w:pos="0"/>
                <w:tab w:val="left" w:pos="430"/>
              </w:tabs>
              <w:spacing w:line="360" w:lineRule="auto"/>
              <w:ind w:left="146"/>
              <w:jc w:val="both"/>
              <w:rPr>
                <w:rFonts w:ascii="Garamond" w:hAnsi="Garamond"/>
              </w:rPr>
            </w:pP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distributing materials to respecting departments.</w:t>
            </w: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Painter</w:t>
            </w:r>
          </w:p>
          <w:p w:rsidR="005C4740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Radio Operator</w:t>
            </w: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Pipe Fitter</w:t>
            </w:r>
          </w:p>
          <w:p w:rsidR="00916A66" w:rsidRDefault="00916A66" w:rsidP="00916A66">
            <w:pPr>
              <w:widowControl w:val="0"/>
              <w:autoSpaceDE w:val="0"/>
              <w:autoSpaceDN w:val="0"/>
              <w:adjustRightInd w:val="0"/>
              <w:spacing w:line="360" w:lineRule="auto"/>
              <w:ind w:left="733"/>
            </w:pPr>
          </w:p>
          <w:p w:rsidR="00916A66" w:rsidRPr="003F7FC8" w:rsidRDefault="00916A66" w:rsidP="00186E36">
            <w:pPr>
              <w:pStyle w:val="ListParagraph"/>
              <w:tabs>
                <w:tab w:val="left" w:pos="0"/>
                <w:tab w:val="left" w:pos="430"/>
              </w:tabs>
              <w:spacing w:line="360" w:lineRule="auto"/>
              <w:ind w:left="146"/>
              <w:jc w:val="both"/>
              <w:rPr>
                <w:rFonts w:ascii="Garamond" w:hAnsi="Garamond"/>
              </w:rPr>
            </w:pPr>
          </w:p>
          <w:p w:rsidR="00916A66" w:rsidRPr="003F7FC8" w:rsidRDefault="008006B2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Petroleum Company Of Trinidad And Tobago (Petrotrin)</w:t>
            </w:r>
          </w:p>
          <w:p w:rsidR="00916A66" w:rsidRDefault="008006B2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On The Job Training (OJT) 6 Months</w:t>
            </w:r>
          </w:p>
          <w:p w:rsidR="00916A66" w:rsidRDefault="00916A66" w:rsidP="00186E36">
            <w:pPr>
              <w:pStyle w:val="ListParagraph"/>
              <w:rPr>
                <w:rFonts w:ascii="Garamond" w:hAnsi="Garamond"/>
                <w:b/>
              </w:rPr>
            </w:pPr>
          </w:p>
          <w:p w:rsidR="00916A66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Consign Materials</w:t>
            </w:r>
          </w:p>
          <w:p w:rsidR="00916A66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Ordering Materials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Stock Inventory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Preparations Of Contracts (Contract Clerk)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 xml:space="preserve">Transport </w:t>
            </w:r>
            <w:r w:rsidR="00D06267">
              <w:t>Requisition</w:t>
            </w:r>
          </w:p>
          <w:p w:rsidR="00916A66" w:rsidRDefault="00916A66" w:rsidP="008006B2">
            <w:pPr>
              <w:widowControl w:val="0"/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left="720" w:right="245"/>
              <w:jc w:val="both"/>
            </w:pPr>
          </w:p>
          <w:p w:rsidR="00916A66" w:rsidRPr="007130EE" w:rsidRDefault="00916A66" w:rsidP="00916A66">
            <w:pPr>
              <w:widowControl w:val="0"/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left="1080" w:right="245"/>
              <w:jc w:val="both"/>
            </w:pPr>
          </w:p>
          <w:p w:rsidR="00916A66" w:rsidRPr="003F7FC8" w:rsidRDefault="00916A66" w:rsidP="00186E36">
            <w:pPr>
              <w:tabs>
                <w:tab w:val="left" w:pos="430"/>
              </w:tabs>
              <w:ind w:left="146"/>
              <w:jc w:val="both"/>
              <w:rPr>
                <w:rFonts w:ascii="Garamond" w:hAnsi="Garamond"/>
                <w:b/>
                <w:color w:val="000000"/>
                <w:u w:val="single"/>
              </w:rPr>
            </w:pPr>
          </w:p>
        </w:tc>
      </w:tr>
      <w:tr w:rsidR="00916A66" w:rsidTr="00EF2B67">
        <w:trPr>
          <w:cantSplit/>
          <w:trHeight w:val="78"/>
        </w:trPr>
        <w:tc>
          <w:tcPr>
            <w:tcW w:w="5000" w:type="pct"/>
            <w:gridSpan w:val="2"/>
            <w:shd w:val="clear" w:color="auto" w:fill="FFFFFF" w:themeFill="background1"/>
          </w:tcPr>
          <w:p w:rsidR="00A8510F" w:rsidRPr="00A8510F" w:rsidRDefault="00A8510F" w:rsidP="00A8510F">
            <w:pPr>
              <w:rPr>
                <w:lang w:val="en-US"/>
              </w:rPr>
            </w:pPr>
          </w:p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  <w:u w:val="single"/>
              </w:rPr>
            </w:pPr>
            <w:r w:rsidRPr="00715870">
              <w:rPr>
                <w:b/>
                <w:sz w:val="22"/>
                <w:szCs w:val="22"/>
                <w:u w:val="single"/>
              </w:rPr>
              <w:t>Education</w:t>
            </w:r>
            <w:r w:rsidR="00F46CBE">
              <w:rPr>
                <w:b/>
                <w:sz w:val="22"/>
                <w:szCs w:val="22"/>
                <w:u w:val="single"/>
              </w:rPr>
              <w:t xml:space="preserve"> AND QUALIFICATIONS</w:t>
            </w:r>
          </w:p>
        </w:tc>
      </w:tr>
      <w:tr w:rsidR="00916A66" w:rsidTr="00186E36">
        <w:trPr>
          <w:trHeight w:val="4030"/>
        </w:trPr>
        <w:tc>
          <w:tcPr>
            <w:tcW w:w="1095" w:type="pct"/>
          </w:tcPr>
          <w:p w:rsidR="00916A66" w:rsidRDefault="008006B2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June 200</w:t>
            </w:r>
            <w:r w:rsidR="00916A66">
              <w:rPr>
                <w:rFonts w:ascii="Garamond" w:hAnsi="Garamond"/>
                <w:sz w:val="22"/>
                <w:szCs w:val="22"/>
              </w:rPr>
              <w:t>0</w:t>
            </w: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F46CBE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1998</w:t>
            </w: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</w:tc>
        <w:tc>
          <w:tcPr>
            <w:tcW w:w="3905" w:type="pct"/>
          </w:tcPr>
          <w:p w:rsidR="00916A66" w:rsidRDefault="008006B2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  <w:t>General Council Examination (GCE-Oxford)</w:t>
            </w:r>
          </w:p>
          <w:p w:rsidR="00916A66" w:rsidRPr="009F5883" w:rsidRDefault="008006B2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>Human And Social Biology  Grade -D</w:t>
            </w:r>
          </w:p>
          <w:p w:rsidR="00916A66" w:rsidRPr="009F5883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</w:pPr>
          </w:p>
          <w:p w:rsidR="00916A66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</w:p>
          <w:p w:rsidR="00916A66" w:rsidRPr="00F46CBE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</w:t>
            </w:r>
            <w:r w:rsidR="002E1A41"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                                   </w:t>
            </w:r>
            <w:r w:rsidR="00F46CBE"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          </w:t>
            </w:r>
          </w:p>
          <w:p w:rsidR="00916A66" w:rsidRPr="00F46CBE" w:rsidRDefault="00F46CBE" w:rsidP="00F46CBE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  <w:u w:val="single"/>
              </w:rPr>
              <w:t>Mayaro</w:t>
            </w:r>
            <w:proofErr w:type="spellEnd"/>
            <w:r>
              <w:rPr>
                <w:rFonts w:ascii="Garamond" w:hAnsi="Garamond"/>
                <w:sz w:val="22"/>
                <w:szCs w:val="22"/>
                <w:u w:val="single"/>
              </w:rPr>
              <w:t xml:space="preserve"> Composite Secondary School</w:t>
            </w:r>
          </w:p>
          <w:p w:rsidR="00916A66" w:rsidRPr="003F7FC8" w:rsidRDefault="00916A66" w:rsidP="00186E36">
            <w:pPr>
              <w:pStyle w:val="Subsection"/>
              <w:framePr w:wrap="around"/>
              <w:rPr>
                <w:rFonts w:ascii="Garamond" w:hAnsi="Garamond"/>
                <w:sz w:val="22"/>
                <w:szCs w:val="22"/>
              </w:rPr>
            </w:pPr>
            <w:r w:rsidRPr="003F7FC8">
              <w:rPr>
                <w:rFonts w:ascii="Garamond" w:hAnsi="Garamond"/>
                <w:sz w:val="22"/>
                <w:szCs w:val="22"/>
              </w:rPr>
              <w:t>(C.X.C)</w:t>
            </w:r>
          </w:p>
          <w:p w:rsidR="00916A66" w:rsidRPr="003F7FC8" w:rsidRDefault="00916A66" w:rsidP="00186E36">
            <w:pPr>
              <w:pStyle w:val="Subsection"/>
              <w:framePr w:wrap="around"/>
              <w:rPr>
                <w:rFonts w:ascii="Garamond" w:hAnsi="Garamond"/>
                <w:sz w:val="22"/>
                <w:szCs w:val="22"/>
              </w:rPr>
            </w:pPr>
          </w:p>
          <w:p w:rsidR="00916A66" w:rsidRPr="003F7FC8" w:rsidRDefault="00916A66" w:rsidP="00186E36">
            <w:pPr>
              <w:tabs>
                <w:tab w:val="left" w:pos="146"/>
              </w:tabs>
              <w:spacing w:line="360" w:lineRule="auto"/>
              <w:ind w:left="146"/>
              <w:rPr>
                <w:rFonts w:ascii="Garamond" w:hAnsi="Garamond"/>
              </w:rPr>
            </w:pPr>
            <w:r w:rsidRPr="003F7FC8">
              <w:rPr>
                <w:rFonts w:ascii="Garamond" w:hAnsi="Garamond"/>
                <w:sz w:val="22"/>
                <w:szCs w:val="22"/>
              </w:rPr>
              <w:t>English</w:t>
            </w:r>
            <w:r>
              <w:rPr>
                <w:rFonts w:ascii="Garamond" w:hAnsi="Garamond"/>
                <w:sz w:val="22"/>
                <w:szCs w:val="22"/>
              </w:rPr>
              <w:t xml:space="preserve"> Language</w:t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 w:rsidRPr="003F7FC8">
              <w:rPr>
                <w:rFonts w:ascii="Garamond" w:hAnsi="Garamond"/>
                <w:sz w:val="22"/>
                <w:szCs w:val="22"/>
              </w:rPr>
              <w:t>I</w:t>
            </w:r>
            <w:r w:rsidR="00F46CBE">
              <w:rPr>
                <w:rFonts w:ascii="Garamond" w:hAnsi="Garamond"/>
                <w:sz w:val="22"/>
                <w:szCs w:val="22"/>
              </w:rPr>
              <w:t>I</w:t>
            </w:r>
          </w:p>
          <w:p w:rsidR="00916A66" w:rsidRPr="003F7FC8" w:rsidRDefault="00916A66" w:rsidP="00186E36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2E1A41">
              <w:rPr>
                <w:rFonts w:ascii="Garamond" w:hAnsi="Garamond"/>
                <w:sz w:val="22"/>
                <w:szCs w:val="22"/>
              </w:rPr>
              <w:t>Mathematics</w:t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 w:rsidR="00F46CBE">
              <w:rPr>
                <w:rFonts w:ascii="Garamond" w:hAnsi="Garamond"/>
                <w:sz w:val="22"/>
                <w:szCs w:val="22"/>
              </w:rPr>
              <w:t xml:space="preserve">             Pursuing</w:t>
            </w:r>
            <w:r w:rsidRPr="003F7FC8">
              <w:rPr>
                <w:rFonts w:ascii="Garamond" w:hAnsi="Garamond"/>
                <w:sz w:val="22"/>
                <w:szCs w:val="22"/>
              </w:rPr>
              <w:tab/>
            </w:r>
          </w:p>
          <w:p w:rsidR="00916A66" w:rsidRPr="003F7FC8" w:rsidRDefault="00F46CBE" w:rsidP="00186E36">
            <w:pPr>
              <w:spacing w:line="360" w:lineRule="auto"/>
              <w:ind w:left="146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Wood Work</w:t>
            </w:r>
            <w:r w:rsidR="00916A66">
              <w:rPr>
                <w:rFonts w:ascii="Garamond" w:hAnsi="Garamond"/>
                <w:sz w:val="22"/>
                <w:szCs w:val="22"/>
              </w:rPr>
              <w:tab/>
            </w:r>
            <w:r w:rsidR="00916A66">
              <w:rPr>
                <w:rFonts w:ascii="Garamond" w:hAnsi="Garamond"/>
                <w:sz w:val="22"/>
                <w:szCs w:val="22"/>
              </w:rPr>
              <w:tab/>
            </w:r>
            <w:r w:rsidR="002E1A41">
              <w:rPr>
                <w:rFonts w:ascii="Garamond" w:hAnsi="Garamond"/>
                <w:sz w:val="22"/>
                <w:szCs w:val="22"/>
              </w:rPr>
              <w:t xml:space="preserve">              I</w:t>
            </w:r>
            <w:r>
              <w:rPr>
                <w:rFonts w:ascii="Garamond" w:hAnsi="Garamond"/>
                <w:sz w:val="22"/>
                <w:szCs w:val="22"/>
              </w:rPr>
              <w:t>II</w:t>
            </w:r>
          </w:p>
          <w:p w:rsidR="00916A66" w:rsidRDefault="00F46CBE" w:rsidP="00F46CBE">
            <w:pPr>
              <w:spacing w:line="360" w:lineRule="auto"/>
              <w:ind w:left="146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Social Studies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2E1A41">
              <w:rPr>
                <w:rFonts w:ascii="Garamond" w:hAnsi="Garamond"/>
                <w:sz w:val="22"/>
                <w:szCs w:val="22"/>
              </w:rPr>
              <w:t xml:space="preserve"> I</w:t>
            </w:r>
            <w:r>
              <w:rPr>
                <w:rFonts w:ascii="Garamond" w:hAnsi="Garamond"/>
                <w:sz w:val="22"/>
                <w:szCs w:val="22"/>
              </w:rPr>
              <w:t>II</w:t>
            </w:r>
          </w:p>
          <w:p w:rsidR="00922EF6" w:rsidRPr="00922EF6" w:rsidRDefault="00922EF6" w:rsidP="00922EF6">
            <w:pPr>
              <w:pStyle w:val="ListParagraph"/>
              <w:spacing w:line="360" w:lineRule="auto"/>
              <w:ind w:left="866"/>
              <w:rPr>
                <w:rFonts w:ascii="Garamond" w:hAnsi="Garamond"/>
              </w:rPr>
            </w:pPr>
          </w:p>
          <w:p w:rsidR="00C1648E" w:rsidRPr="00A8510F" w:rsidRDefault="00C1648E" w:rsidP="00A8510F">
            <w:pPr>
              <w:spacing w:line="360" w:lineRule="auto"/>
              <w:rPr>
                <w:rFonts w:ascii="Garamond" w:hAnsi="Garamond"/>
              </w:rPr>
            </w:pPr>
          </w:p>
          <w:p w:rsidR="00922EF6" w:rsidRPr="00922EF6" w:rsidRDefault="00922EF6" w:rsidP="00922EF6">
            <w:pPr>
              <w:pStyle w:val="ListParagraph"/>
              <w:spacing w:line="360" w:lineRule="auto"/>
              <w:ind w:left="866"/>
              <w:rPr>
                <w:rFonts w:ascii="Garamond" w:hAnsi="Garamond"/>
              </w:rPr>
            </w:pPr>
          </w:p>
          <w:p w:rsidR="00F46CBE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ST. John Ambulance Association And Brigade Of Trinidad And Tobago:</w:t>
            </w:r>
          </w:p>
          <w:p w:rsidR="00922EF6" w:rsidRPr="006017A1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First Aid And CPR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National Safety Council: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Adult CPR &amp; AED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National Safety Council:</w:t>
            </w:r>
          </w:p>
          <w:p w:rsid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First Aid Course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University Of Trinidad And Tobago: </w:t>
            </w:r>
            <w:r>
              <w:rPr>
                <w:rFonts w:ascii="Garamond" w:hAnsi="Garamond"/>
                <w:sz w:val="22"/>
                <w:szCs w:val="22"/>
              </w:rPr>
              <w:t>Control Of Work (COW)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University Of Trinidad And Tobago: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ISSOW Level 1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Tower BSL Driver Training Division: </w:t>
            </w:r>
            <w:r>
              <w:rPr>
                <w:rFonts w:ascii="Garamond" w:hAnsi="Garamond"/>
                <w:sz w:val="22"/>
                <w:szCs w:val="22"/>
              </w:rPr>
              <w:t>Defensive Driving</w:t>
            </w:r>
          </w:p>
          <w:p w:rsidR="00922EF6" w:rsidRPr="00A07CCF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OSHA</w:t>
            </w:r>
            <w:r w:rsidR="00A07CCF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A07CCF">
              <w:rPr>
                <w:rFonts w:ascii="Garamond" w:hAnsi="Garamond"/>
                <w:sz w:val="22"/>
                <w:szCs w:val="22"/>
              </w:rPr>
              <w:t>Constructions Safety And Health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OSHA </w:t>
            </w:r>
            <w:r>
              <w:rPr>
                <w:rFonts w:ascii="Garamond" w:hAnsi="Garamond"/>
                <w:sz w:val="22"/>
                <w:szCs w:val="22"/>
              </w:rPr>
              <w:t>General Safety And Health</w:t>
            </w:r>
          </w:p>
          <w:p w:rsid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Risk Reduction Professional, Emergency Educational Institute: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BLS, CPR &amp; AED Program First Responder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HIV/ BLOODBORNE/ AIRBORNE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Eastern Emergency Response Service: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BLS, CPR First Responder Training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Caribbean Dry-dock Limited:</w:t>
            </w:r>
          </w:p>
          <w:p w:rsidR="00A07CCF" w:rsidRPr="00CF5F38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Banks Man Training</w:t>
            </w:r>
          </w:p>
          <w:p w:rsidR="00CF5F38" w:rsidRPr="00A07CCF" w:rsidRDefault="00CF5F38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Certificate of Fitness </w:t>
            </w:r>
            <w:r w:rsidRPr="00CF5F38">
              <w:rPr>
                <w:rFonts w:ascii="Garamond" w:hAnsi="Garamond"/>
                <w:b/>
                <w:sz w:val="22"/>
                <w:szCs w:val="22"/>
              </w:rPr>
              <w:t>(OGUK)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EXP: SEP 14</w:t>
            </w:r>
            <w:r w:rsidRPr="00CF5F38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2019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Falck Nutec:</w:t>
            </w:r>
          </w:p>
          <w:p w:rsidR="00A07CCF" w:rsidRPr="003C127E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OPITO: </w:t>
            </w:r>
            <w:r>
              <w:rPr>
                <w:rFonts w:ascii="Garamond" w:hAnsi="Garamond"/>
                <w:sz w:val="22"/>
                <w:szCs w:val="22"/>
              </w:rPr>
              <w:t>T</w:t>
            </w:r>
            <w:r w:rsidR="00CF5F38">
              <w:rPr>
                <w:rFonts w:ascii="Garamond" w:hAnsi="Garamond"/>
                <w:sz w:val="22"/>
                <w:szCs w:val="22"/>
              </w:rPr>
              <w:t>ropical Further Offshore</w:t>
            </w:r>
            <w:r w:rsidR="003C127E">
              <w:rPr>
                <w:rFonts w:ascii="Garamond" w:hAnsi="Garamond"/>
                <w:sz w:val="22"/>
                <w:szCs w:val="22"/>
              </w:rPr>
              <w:t xml:space="preserve"> Emergency Training </w:t>
            </w:r>
            <w:r w:rsidR="00CF5F38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CF5F38">
              <w:rPr>
                <w:rFonts w:ascii="Garamond" w:hAnsi="Garamond"/>
                <w:b/>
                <w:sz w:val="22"/>
                <w:szCs w:val="22"/>
              </w:rPr>
              <w:t>(TFO</w:t>
            </w:r>
            <w:r w:rsidR="003C127E">
              <w:rPr>
                <w:rFonts w:ascii="Garamond" w:hAnsi="Garamond"/>
                <w:b/>
                <w:sz w:val="22"/>
                <w:szCs w:val="22"/>
              </w:rPr>
              <w:t>ET)</w:t>
            </w:r>
            <w:r w:rsidR="00AD08DE">
              <w:rPr>
                <w:rFonts w:ascii="Garamond" w:hAnsi="Garamond"/>
                <w:b/>
                <w:sz w:val="22"/>
                <w:szCs w:val="22"/>
              </w:rPr>
              <w:t xml:space="preserve"> EXP:</w:t>
            </w:r>
            <w:r w:rsidR="00CF5F38">
              <w:rPr>
                <w:rFonts w:ascii="Garamond" w:hAnsi="Garamond"/>
                <w:b/>
                <w:sz w:val="22"/>
                <w:szCs w:val="22"/>
              </w:rPr>
              <w:t xml:space="preserve"> SEP 14th 2021</w:t>
            </w:r>
          </w:p>
          <w:p w:rsidR="003C127E" w:rsidRPr="003C127E" w:rsidRDefault="003C127E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Falck Nutec:</w:t>
            </w:r>
          </w:p>
          <w:p w:rsidR="003C127E" w:rsidRPr="006017A1" w:rsidRDefault="003C127E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Hydrogen Sulphide Awareness Training </w:t>
            </w:r>
            <w:r>
              <w:rPr>
                <w:rFonts w:ascii="Garamond" w:hAnsi="Garamond"/>
                <w:b/>
                <w:sz w:val="22"/>
                <w:szCs w:val="22"/>
              </w:rPr>
              <w:t>(H2S)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The Trinidad And Tobago Hospitality And Tourism Institute:</w:t>
            </w:r>
          </w:p>
          <w:p w:rsidR="006017A1" w:rsidRPr="00504BEA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Effective Housekeeping Skills</w:t>
            </w:r>
          </w:p>
          <w:p w:rsidR="00504BEA" w:rsidRPr="00504BEA" w:rsidRDefault="00504BEA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EF2B67" w:rsidRPr="00001A93" w:rsidRDefault="00504BEA" w:rsidP="00EF2B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Project Management for Business Professionals</w:t>
            </w:r>
          </w:p>
          <w:p w:rsidR="00001A93" w:rsidRPr="00001A93" w:rsidRDefault="00001A93" w:rsidP="00EF2B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CF5DF8" w:rsidRPr="00D22982" w:rsidRDefault="00001A93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The Professional Certificate in Supervisory Management</w:t>
            </w:r>
          </w:p>
          <w:p w:rsidR="00D22982" w:rsidRPr="00D22982" w:rsidRDefault="00D22982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D22982" w:rsidRPr="00001A93" w:rsidRDefault="00D22982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Inventory &amp; Warehouse Management for Business Professionals</w:t>
            </w:r>
          </w:p>
        </w:tc>
      </w:tr>
      <w:tr w:rsidR="00916A66" w:rsidTr="00EF2B67">
        <w:trPr>
          <w:cantSplit/>
          <w:trHeight w:val="194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lastRenderedPageBreak/>
              <w:t>Interests</w:t>
            </w:r>
          </w:p>
        </w:tc>
      </w:tr>
      <w:tr w:rsidR="00916A66" w:rsidTr="00EF2B67">
        <w:trPr>
          <w:trHeight w:val="423"/>
        </w:trPr>
        <w:tc>
          <w:tcPr>
            <w:tcW w:w="1095" w:type="pct"/>
          </w:tcPr>
          <w:p w:rsidR="00916A66" w:rsidRDefault="00916A66" w:rsidP="00186E36"/>
          <w:p w:rsidR="00D22982" w:rsidRDefault="00D22982" w:rsidP="00186E36"/>
          <w:p w:rsidR="00D22982" w:rsidRDefault="00D22982" w:rsidP="00186E36"/>
          <w:p w:rsidR="00D22982" w:rsidRDefault="00D22982" w:rsidP="00186E36"/>
        </w:tc>
        <w:tc>
          <w:tcPr>
            <w:tcW w:w="3905" w:type="pct"/>
            <w:shd w:val="clear" w:color="auto" w:fill="FFFFFF" w:themeFill="background1"/>
          </w:tcPr>
          <w:p w:rsidR="0098063A" w:rsidRPr="003F7FC8" w:rsidRDefault="00F46CBE" w:rsidP="00186E36">
            <w:pPr>
              <w:pStyle w:val="Text"/>
              <w:rPr>
                <w:szCs w:val="22"/>
              </w:rPr>
            </w:pPr>
            <w:r>
              <w:rPr>
                <w:szCs w:val="22"/>
              </w:rPr>
              <w:t>Football, Cricket</w:t>
            </w:r>
            <w:r w:rsidR="003C77BB">
              <w:rPr>
                <w:szCs w:val="22"/>
              </w:rPr>
              <w:t>, Reading and</w:t>
            </w:r>
            <w:r w:rsidR="00916A66">
              <w:rPr>
                <w:szCs w:val="22"/>
              </w:rPr>
              <w:t xml:space="preserve"> Culinary Arts</w:t>
            </w:r>
            <w:r w:rsidR="003C77BB">
              <w:rPr>
                <w:szCs w:val="22"/>
              </w:rPr>
              <w:t>.</w:t>
            </w:r>
          </w:p>
        </w:tc>
      </w:tr>
      <w:tr w:rsidR="00916A66" w:rsidRPr="00520A3D" w:rsidTr="00201603">
        <w:trPr>
          <w:cantSplit/>
          <w:trHeight w:val="509"/>
        </w:trPr>
        <w:tc>
          <w:tcPr>
            <w:tcW w:w="5000" w:type="pct"/>
            <w:gridSpan w:val="2"/>
          </w:tcPr>
          <w:p w:rsidR="00C15F6C" w:rsidRPr="00C15F6C" w:rsidRDefault="00916A66" w:rsidP="009F70C0">
            <w:pPr>
              <w:pStyle w:val="SectionTitle"/>
              <w:spacing w:line="276" w:lineRule="auto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COMPUTER SKILLS</w:t>
            </w:r>
          </w:p>
          <w:p w:rsidR="00C15F6C" w:rsidRDefault="00C15F6C" w:rsidP="003C127E">
            <w:pPr>
              <w:rPr>
                <w:rFonts w:ascii="Garamond" w:hAnsi="Garamond"/>
                <w:b/>
                <w:lang w:val="en-US"/>
              </w:rPr>
            </w:pPr>
          </w:p>
          <w:p w:rsidR="003C127E" w:rsidRPr="003C127E" w:rsidRDefault="003C127E" w:rsidP="003C127E">
            <w:pPr>
              <w:rPr>
                <w:rFonts w:ascii="Garamond" w:hAnsi="Garamond"/>
                <w:b/>
                <w:lang w:val="en-US"/>
              </w:rPr>
            </w:pPr>
            <w:r w:rsidRPr="003C127E">
              <w:rPr>
                <w:rFonts w:ascii="Garamond" w:hAnsi="Garamond"/>
                <w:b/>
                <w:sz w:val="22"/>
                <w:szCs w:val="22"/>
                <w:lang w:val="en-US"/>
              </w:rPr>
              <w:t>National Energy Skill Centre:</w:t>
            </w:r>
          </w:p>
        </w:tc>
      </w:tr>
      <w:tr w:rsidR="00916A66" w:rsidTr="00186E36">
        <w:trPr>
          <w:trHeight w:val="423"/>
        </w:trPr>
        <w:tc>
          <w:tcPr>
            <w:tcW w:w="1095" w:type="pct"/>
          </w:tcPr>
          <w:p w:rsidR="00C05DAF" w:rsidRDefault="00C05DAF" w:rsidP="00186E36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201603" w:rsidRDefault="00C05DAF" w:rsidP="00C05DAF">
            <w:pPr>
              <w:rPr>
                <w:rFonts w:ascii="Garamond" w:hAnsi="Garamond"/>
              </w:rPr>
            </w:pPr>
          </w:p>
          <w:p w:rsidR="00916A66" w:rsidRPr="00201603" w:rsidRDefault="00C05DAF" w:rsidP="00201603">
            <w:pPr>
              <w:rPr>
                <w:rFonts w:ascii="Garamond" w:hAnsi="Garamond"/>
                <w:b/>
              </w:rPr>
            </w:pPr>
            <w:r w:rsidRPr="00201603">
              <w:rPr>
                <w:rFonts w:ascii="Garamond" w:hAnsi="Garamond"/>
                <w:b/>
                <w:sz w:val="22"/>
                <w:szCs w:val="22"/>
              </w:rPr>
              <w:t>Add Tech Limited:</w:t>
            </w:r>
          </w:p>
        </w:tc>
        <w:tc>
          <w:tcPr>
            <w:tcW w:w="3905" w:type="pct"/>
          </w:tcPr>
          <w:p w:rsidR="003C127E" w:rsidRDefault="003C127E" w:rsidP="00186E36">
            <w:pPr>
              <w:spacing w:line="360" w:lineRule="auto"/>
              <w:rPr>
                <w:rFonts w:ascii="Garamond" w:hAnsi="Garamond"/>
              </w:rPr>
            </w:pPr>
          </w:p>
          <w:p w:rsidR="00916A66" w:rsidRPr="003C127E" w:rsidRDefault="00F46CBE" w:rsidP="003C127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 w:rsidRPr="003C127E">
              <w:rPr>
                <w:rFonts w:ascii="Garamond" w:hAnsi="Garamond"/>
                <w:sz w:val="22"/>
                <w:szCs w:val="22"/>
              </w:rPr>
              <w:t>MS Word, Excel,</w:t>
            </w:r>
            <w:r w:rsidR="00916A66" w:rsidRPr="003C127E">
              <w:rPr>
                <w:rFonts w:ascii="Garamond" w:hAnsi="Garamond"/>
                <w:sz w:val="22"/>
                <w:szCs w:val="22"/>
              </w:rPr>
              <w:t xml:space="preserve"> Internet (research and navigation)</w:t>
            </w:r>
          </w:p>
          <w:p w:rsidR="00916A66" w:rsidRPr="00C05DAF" w:rsidRDefault="003C127E" w:rsidP="00186E3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Computer Literacy (Grade A)</w:t>
            </w:r>
          </w:p>
          <w:p w:rsidR="00C05DAF" w:rsidRPr="00C05DAF" w:rsidRDefault="00C05DAF" w:rsidP="00C05DAF">
            <w:pPr>
              <w:spacing w:line="360" w:lineRule="auto"/>
              <w:rPr>
                <w:rFonts w:ascii="Garamond" w:hAnsi="Garamond"/>
                <w:b/>
              </w:rPr>
            </w:pPr>
          </w:p>
          <w:p w:rsidR="00C05DAF" w:rsidRPr="00C05DAF" w:rsidRDefault="00C05DAF" w:rsidP="00C05DAF">
            <w:pPr>
              <w:spacing w:line="360" w:lineRule="auto"/>
              <w:rPr>
                <w:rFonts w:ascii="Garamond" w:hAnsi="Garamond"/>
                <w:b/>
              </w:rPr>
            </w:pPr>
          </w:p>
          <w:p w:rsidR="003C127E" w:rsidRPr="00D22982" w:rsidRDefault="00C05DAF" w:rsidP="00D2298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PC Repairs And Maintenance (Grade A)</w:t>
            </w:r>
            <w:r w:rsidR="00CE1EA1">
              <w:rPr>
                <w:rFonts w:ascii="Garamond" w:hAnsi="Garamond"/>
                <w:sz w:val="22"/>
                <w:szCs w:val="22"/>
              </w:rPr>
              <w:t xml:space="preserve">                                               </w:t>
            </w:r>
            <w:r w:rsidR="00D22982">
              <w:rPr>
                <w:rFonts w:ascii="Garamond" w:hAnsi="Garamond"/>
                <w:sz w:val="22"/>
                <w:szCs w:val="22"/>
              </w:rPr>
              <w:t xml:space="preserve">                        </w:t>
            </w:r>
          </w:p>
        </w:tc>
      </w:tr>
    </w:tbl>
    <w:tbl>
      <w:tblPr>
        <w:tblpPr w:leftFromText="180" w:rightFromText="180" w:vertAnchor="text" w:horzAnchor="margin" w:tblpX="-504" w:tblpY="153"/>
        <w:tblW w:w="4998" w:type="pct"/>
        <w:tblLayout w:type="fixed"/>
        <w:tblLook w:val="0000" w:firstRow="0" w:lastRow="0" w:firstColumn="0" w:lastColumn="0" w:noHBand="0" w:noVBand="0"/>
      </w:tblPr>
      <w:tblGrid>
        <w:gridCol w:w="8852"/>
      </w:tblGrid>
      <w:tr w:rsidR="00916A66" w:rsidRPr="00BB722E" w:rsidTr="00186E36">
        <w:trPr>
          <w:trHeight w:val="3253"/>
        </w:trPr>
        <w:tc>
          <w:tcPr>
            <w:tcW w:w="5000" w:type="pct"/>
            <w:shd w:val="clear" w:color="auto" w:fill="auto"/>
          </w:tcPr>
          <w:p w:rsidR="00900BAD" w:rsidRPr="00504BEA" w:rsidRDefault="006D1171" w:rsidP="0020160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School of Business and Computer Science Ltd (SBCS)</w:t>
            </w:r>
            <w:r w:rsidR="00B91AE7" w:rsidRPr="00504BEA">
              <w:rPr>
                <w:b/>
                <w:sz w:val="22"/>
                <w:szCs w:val="22"/>
              </w:rPr>
              <w:t xml:space="preserve">: </w:t>
            </w:r>
          </w:p>
          <w:p w:rsidR="00B91AE7" w:rsidRDefault="00B91AE7" w:rsidP="00201603">
            <w:pPr>
              <w:rPr>
                <w:b/>
              </w:rPr>
            </w:pPr>
          </w:p>
          <w:p w:rsidR="00900BAD" w:rsidRPr="00CF5DF8" w:rsidRDefault="00CF5DF8" w:rsidP="00900BAD">
            <w:pPr>
              <w:pStyle w:val="ListParagraph"/>
              <w:numPr>
                <w:ilvl w:val="0"/>
                <w:numId w:val="46"/>
              </w:numPr>
            </w:pPr>
            <w:r>
              <w:t>Training in Computer Literacy</w:t>
            </w:r>
          </w:p>
          <w:p w:rsidR="00900BAD" w:rsidRDefault="00900BAD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900BAD" w:rsidRDefault="00900BAD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E974B2" w:rsidRPr="0041558A" w:rsidRDefault="00916A66" w:rsidP="0041558A">
            <w:pPr>
              <w:pStyle w:val="SectionTitle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lastRenderedPageBreak/>
              <w:t>References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</w:p>
          <w:p w:rsidR="00E974B2" w:rsidRPr="00E974B2" w:rsidRDefault="00AD08DE" w:rsidP="00E974B2">
            <w:pPr>
              <w:spacing w:line="36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E974B2" w:rsidRPr="00E974B2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E974B2" w:rsidRPr="00E974B2">
              <w:rPr>
                <w:rFonts w:ascii="Garamond" w:hAnsi="Garamond"/>
                <w:b/>
                <w:sz w:val="20"/>
                <w:szCs w:val="20"/>
                <w:u w:val="single"/>
              </w:rPr>
              <w:t>Mr</w:t>
            </w:r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. Andrew </w:t>
            </w:r>
            <w:proofErr w:type="spellStart"/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>Hospedales</w:t>
            </w:r>
            <w:proofErr w:type="spellEnd"/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>.</w:t>
            </w:r>
          </w:p>
          <w:p w:rsidR="00E974B2" w:rsidRPr="00E974B2" w:rsidRDefault="008F03BC" w:rsidP="00A6615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Production Supervisor (PETROTRIN)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  <w:r w:rsidRPr="00E974B2">
              <w:rPr>
                <w:rFonts w:ascii="Garamond" w:hAnsi="Garamond"/>
                <w:sz w:val="20"/>
                <w:szCs w:val="20"/>
              </w:rPr>
              <w:t xml:space="preserve">    E</w:t>
            </w:r>
            <w:r w:rsidR="008F03BC">
              <w:rPr>
                <w:rFonts w:ascii="Garamond" w:hAnsi="Garamond"/>
                <w:sz w:val="20"/>
                <w:szCs w:val="20"/>
              </w:rPr>
              <w:t>mail address:ahospedales@petrotrin.com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  <w:r w:rsidRPr="00E974B2">
              <w:rPr>
                <w:rFonts w:ascii="Garamond" w:hAnsi="Garamond"/>
                <w:sz w:val="20"/>
                <w:szCs w:val="20"/>
              </w:rPr>
              <w:t xml:space="preserve">    Telephone #: </w:t>
            </w:r>
            <w:r w:rsidR="008F03BC">
              <w:rPr>
                <w:rFonts w:ascii="Garamond" w:hAnsi="Garamond"/>
                <w:sz w:val="20"/>
                <w:szCs w:val="20"/>
              </w:rPr>
              <w:t>(868) 755-3170</w:t>
            </w:r>
          </w:p>
          <w:p w:rsidR="00916A66" w:rsidRPr="00E974B2" w:rsidRDefault="00916A66" w:rsidP="00186E36">
            <w:pPr>
              <w:tabs>
                <w:tab w:val="num" w:pos="-22"/>
                <w:tab w:val="left" w:pos="261"/>
              </w:tabs>
              <w:ind w:left="261" w:hanging="22"/>
              <w:rPr>
                <w:rFonts w:ascii="Garamond" w:hAnsi="Garamond"/>
                <w:sz w:val="20"/>
                <w:szCs w:val="20"/>
              </w:rPr>
            </w:pPr>
          </w:p>
          <w:p w:rsidR="00916A66" w:rsidRPr="00E974B2" w:rsidRDefault="00916A66" w:rsidP="00186E36">
            <w:pPr>
              <w:tabs>
                <w:tab w:val="num" w:pos="-22"/>
                <w:tab w:val="left" w:pos="261"/>
              </w:tabs>
              <w:ind w:left="261" w:hanging="22"/>
              <w:rPr>
                <w:rFonts w:ascii="Garamond" w:hAnsi="Garamond"/>
                <w:sz w:val="20"/>
                <w:szCs w:val="20"/>
              </w:rPr>
            </w:pPr>
          </w:p>
          <w:p w:rsidR="00916A66" w:rsidRPr="00E974B2" w:rsidRDefault="00AD08DE" w:rsidP="00186E3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  <w:r w:rsidR="00916A66" w:rsidRPr="00E974B2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Mr. </w:t>
            </w:r>
            <w:r w:rsidR="00D7265F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Ryan </w:t>
            </w:r>
            <w:proofErr w:type="spellStart"/>
            <w:r w:rsidR="00D7265F">
              <w:rPr>
                <w:rFonts w:ascii="Garamond" w:hAnsi="Garamond"/>
                <w:b/>
                <w:sz w:val="20"/>
                <w:szCs w:val="20"/>
                <w:u w:val="single"/>
              </w:rPr>
              <w:t>Samaroo</w:t>
            </w:r>
            <w:proofErr w:type="spellEnd"/>
            <w:r w:rsidR="00916A66" w:rsidRPr="00E974B2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616E1A" w:rsidRDefault="008F03BC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  <w:p w:rsidR="00916A66" w:rsidRDefault="008F03BC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  <w:r w:rsidR="003C77BB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Operation Supervisor (BPTT)</w:t>
            </w:r>
          </w:p>
          <w:p w:rsidR="00AD08DE" w:rsidRPr="00E974B2" w:rsidRDefault="00990DAF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Email address: ryan.samaroo@</w:t>
            </w:r>
            <w:r w:rsidR="00AD08DE">
              <w:rPr>
                <w:rFonts w:ascii="Garamond" w:hAnsi="Garamond"/>
                <w:sz w:val="20"/>
                <w:szCs w:val="20"/>
              </w:rPr>
              <w:t>bp.com</w:t>
            </w:r>
          </w:p>
          <w:p w:rsidR="00916A66" w:rsidRDefault="00616E1A" w:rsidP="00616E1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3C77BB">
              <w:rPr>
                <w:rFonts w:ascii="Garamond" w:hAnsi="Garamond"/>
                <w:sz w:val="20"/>
                <w:szCs w:val="20"/>
              </w:rPr>
              <w:t xml:space="preserve">  Telephone #: (868) 630-8341 ext-2284</w:t>
            </w:r>
          </w:p>
          <w:p w:rsidR="00AD08DE" w:rsidRDefault="00AD08DE" w:rsidP="00616E1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                 (868)771-4348</w:t>
            </w:r>
          </w:p>
          <w:p w:rsidR="00900BAD" w:rsidRDefault="00900BAD" w:rsidP="00186E36">
            <w:pPr>
              <w:ind w:left="180"/>
              <w:rPr>
                <w:rFonts w:ascii="Garamond" w:hAnsi="Garamond"/>
                <w:sz w:val="20"/>
                <w:szCs w:val="20"/>
              </w:rPr>
            </w:pPr>
          </w:p>
          <w:p w:rsidR="00900BAD" w:rsidRDefault="00AD08DE" w:rsidP="00900BAD">
            <w:pPr>
              <w:rPr>
                <w:rFonts w:ascii="Garamond" w:hAnsi="Garamond"/>
                <w:b/>
                <w:sz w:val="20"/>
                <w:szCs w:val="20"/>
                <w:u w:val="single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  <w:r w:rsidR="00900BAD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900BAD">
              <w:rPr>
                <w:rFonts w:ascii="Garamond" w:hAnsi="Garamond"/>
                <w:b/>
                <w:sz w:val="20"/>
                <w:szCs w:val="20"/>
                <w:u w:val="single"/>
              </w:rPr>
              <w:t>Mr. Avalon Parmassar</w:t>
            </w:r>
          </w:p>
          <w:p w:rsidR="00616E1A" w:rsidRDefault="00900BAD" w:rsidP="00616E1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  </w:t>
            </w:r>
          </w:p>
          <w:p w:rsidR="00616E1A" w:rsidRDefault="003C77BB" w:rsidP="00616E1A">
            <w:pPr>
              <w:rPr>
                <w:rFonts w:ascii="Garamond" w:hAnsi="Garamond" w:cs="Arial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  <w:r w:rsidR="00BD6150">
              <w:rPr>
                <w:rFonts w:ascii="Garamond" w:hAnsi="Garamond"/>
                <w:sz w:val="20"/>
                <w:szCs w:val="20"/>
              </w:rPr>
              <w:t xml:space="preserve"> (Former)</w:t>
            </w:r>
            <w:r w:rsidR="005D1252">
              <w:rPr>
                <w:rFonts w:ascii="Garamond" w:hAnsi="Garamond"/>
                <w:sz w:val="20"/>
                <w:szCs w:val="20"/>
              </w:rPr>
              <w:t>Cook Supervisor (ALLIED</w:t>
            </w:r>
            <w:bookmarkStart w:id="0" w:name="_GoBack"/>
            <w:bookmarkEnd w:id="0"/>
            <w:r w:rsidR="00616E1A">
              <w:rPr>
                <w:rFonts w:ascii="Garamond" w:hAnsi="Garamond"/>
                <w:sz w:val="20"/>
                <w:szCs w:val="20"/>
              </w:rPr>
              <w:t xml:space="preserve"> CATERERS LIMITED)</w:t>
            </w:r>
            <w:r w:rsidR="00916A66" w:rsidRPr="00715870">
              <w:rPr>
                <w:rFonts w:ascii="Garamond" w:hAnsi="Garamond" w:cs="Arial"/>
              </w:rPr>
              <w:t xml:space="preserve">    </w:t>
            </w:r>
          </w:p>
          <w:p w:rsidR="00616E1A" w:rsidRDefault="003C77BB" w:rsidP="00616E1A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   </w:t>
            </w:r>
            <w:r w:rsidR="00616E1A">
              <w:rPr>
                <w:rFonts w:ascii="Garamond" w:hAnsi="Garamond" w:cs="Arial"/>
                <w:sz w:val="20"/>
                <w:szCs w:val="20"/>
              </w:rPr>
              <w:t>Email address:avalonparmassar@live.com</w:t>
            </w:r>
          </w:p>
          <w:p w:rsidR="00916A66" w:rsidRPr="00616E1A" w:rsidRDefault="003C77BB" w:rsidP="00616E1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   Telephon</w:t>
            </w:r>
            <w:r w:rsidR="00616E1A">
              <w:rPr>
                <w:rFonts w:ascii="Garamond" w:hAnsi="Garamond" w:cs="Arial"/>
                <w:sz w:val="20"/>
                <w:szCs w:val="20"/>
              </w:rPr>
              <w:t>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#</w:t>
            </w:r>
            <w:r w:rsidR="00616E1A">
              <w:rPr>
                <w:rFonts w:ascii="Garamond" w:hAnsi="Garamond" w:cs="Arial"/>
                <w:sz w:val="20"/>
                <w:szCs w:val="20"/>
              </w:rPr>
              <w:t>: (868) 336-0333</w:t>
            </w:r>
            <w:r w:rsidR="00916A66" w:rsidRPr="00715870">
              <w:rPr>
                <w:rFonts w:ascii="Garamond" w:hAnsi="Garamond" w:cs="Arial"/>
              </w:rPr>
              <w:t xml:space="preserve">           </w:t>
            </w:r>
          </w:p>
          <w:p w:rsidR="00916A66" w:rsidRPr="00BB722E" w:rsidRDefault="00916A66" w:rsidP="00186E36">
            <w:pPr>
              <w:rPr>
                <w:sz w:val="20"/>
              </w:rPr>
            </w:pPr>
          </w:p>
        </w:tc>
      </w:tr>
    </w:tbl>
    <w:p w:rsidR="00916A66" w:rsidRDefault="00916A66" w:rsidP="00916A66"/>
    <w:p w:rsidR="00916A66" w:rsidRDefault="00916A66" w:rsidP="00916A66">
      <w:pPr>
        <w:tabs>
          <w:tab w:val="left" w:pos="1876"/>
        </w:tabs>
        <w:spacing w:line="360" w:lineRule="auto"/>
        <w:rPr>
          <w:b/>
          <w:u w:val="single"/>
        </w:rPr>
      </w:pPr>
    </w:p>
    <w:p w:rsidR="00103D62" w:rsidRDefault="00103D62"/>
    <w:sectPr w:rsidR="00103D62" w:rsidSect="007A332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pencils" w:sz="1" w:space="24" w:color="auto"/>
        <w:left w:val="pencils" w:sz="1" w:space="24" w:color="auto"/>
        <w:bottom w:val="pencils" w:sz="1" w:space="24" w:color="auto"/>
        <w:right w:val="pencils" w:sz="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22" w:rsidRDefault="00321722" w:rsidP="00916A66">
      <w:r>
        <w:separator/>
      </w:r>
    </w:p>
  </w:endnote>
  <w:endnote w:type="continuationSeparator" w:id="0">
    <w:p w:rsidR="00321722" w:rsidRDefault="00321722" w:rsidP="0091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DA" w:rsidRPr="00BF1D70" w:rsidRDefault="0099486C" w:rsidP="0099486C">
    <w:pPr>
      <w:tabs>
        <w:tab w:val="left" w:pos="1876"/>
      </w:tabs>
      <w:spacing w:line="360" w:lineRule="auto"/>
      <w:rPr>
        <w:b/>
        <w:sz w:val="17"/>
        <w:szCs w:val="17"/>
      </w:rPr>
    </w:pPr>
    <w:r>
      <w:rPr>
        <w:b/>
        <w:sz w:val="17"/>
        <w:szCs w:val="17"/>
      </w:rPr>
      <w:t xml:space="preserve">                                                                  </w:t>
    </w:r>
    <w:r w:rsidR="00262A8F">
      <w:rPr>
        <w:b/>
        <w:sz w:val="17"/>
        <w:szCs w:val="17"/>
      </w:rPr>
      <w:t xml:space="preserve">* Email: </w:t>
    </w:r>
    <w:r w:rsidR="009E60DA" w:rsidRPr="009E60DA">
      <w:rPr>
        <w:b/>
        <w:sz w:val="17"/>
        <w:szCs w:val="17"/>
      </w:rPr>
      <w:t>brownemmarson</w:t>
    </w:r>
    <w:r w:rsidR="009E60DA">
      <w:rPr>
        <w:b/>
        <w:sz w:val="17"/>
        <w:szCs w:val="17"/>
      </w:rPr>
      <w:t>@yahoo.com</w:t>
    </w:r>
  </w:p>
  <w:p w:rsidR="001F779E" w:rsidRPr="00BF1D70" w:rsidRDefault="005C4740" w:rsidP="00FB088E">
    <w:pPr>
      <w:tabs>
        <w:tab w:val="left" w:pos="1876"/>
      </w:tabs>
      <w:spacing w:line="360" w:lineRule="auto"/>
      <w:jc w:val="center"/>
      <w:rPr>
        <w:b/>
        <w:sz w:val="17"/>
        <w:szCs w:val="17"/>
      </w:rPr>
    </w:pPr>
    <w:r>
      <w:rPr>
        <w:b/>
        <w:sz w:val="17"/>
        <w:szCs w:val="17"/>
      </w:rPr>
      <w:t xml:space="preserve">LP#60 1/4mm </w:t>
    </w:r>
    <w:proofErr w:type="spellStart"/>
    <w:r>
      <w:rPr>
        <w:b/>
        <w:sz w:val="17"/>
        <w:szCs w:val="17"/>
      </w:rPr>
      <w:t>Oropouche</w:t>
    </w:r>
    <w:proofErr w:type="spellEnd"/>
    <w:r>
      <w:rPr>
        <w:b/>
        <w:sz w:val="17"/>
        <w:szCs w:val="17"/>
      </w:rPr>
      <w:t xml:space="preserve"> Road, Sangre Grande</w:t>
    </w:r>
  </w:p>
  <w:p w:rsidR="0099486C" w:rsidRPr="00BF1D70" w:rsidRDefault="005C4740" w:rsidP="0099486C">
    <w:pPr>
      <w:tabs>
        <w:tab w:val="left" w:pos="1876"/>
      </w:tabs>
      <w:spacing w:line="360" w:lineRule="auto"/>
      <w:jc w:val="center"/>
      <w:rPr>
        <w:b/>
        <w:sz w:val="17"/>
        <w:szCs w:val="17"/>
      </w:rPr>
    </w:pPr>
    <w:r>
      <w:rPr>
        <w:b/>
        <w:sz w:val="17"/>
        <w:szCs w:val="17"/>
      </w:rPr>
      <w:t>* Cell: (868) 313 2909</w:t>
    </w:r>
    <w:r w:rsidR="007A3323">
      <w:rPr>
        <w:b/>
        <w:sz w:val="17"/>
        <w:szCs w:val="17"/>
      </w:rPr>
      <w:t xml:space="preserve"> (H) (868) 691 2935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22" w:rsidRDefault="00321722" w:rsidP="00916A66">
      <w:r>
        <w:separator/>
      </w:r>
    </w:p>
  </w:footnote>
  <w:footnote w:type="continuationSeparator" w:id="0">
    <w:p w:rsidR="00321722" w:rsidRDefault="00321722" w:rsidP="0091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3217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69" o:spid="_x0000_s2056" type="#_x0000_t136" style="position:absolute;margin-left:0;margin-top:0;width:560.25pt;height:48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3217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70" o:spid="_x0000_s2057" type="#_x0000_t136" style="position:absolute;margin-left:0;margin-top:0;width:560.25pt;height:48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3217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68" o:spid="_x0000_s2055" type="#_x0000_t136" style="position:absolute;margin-left:0;margin-top:0;width:560.25pt;height:48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DF0"/>
    <w:multiLevelType w:val="hybridMultilevel"/>
    <w:tmpl w:val="338A8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4A4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A41A22"/>
    <w:multiLevelType w:val="hybridMultilevel"/>
    <w:tmpl w:val="DEFA9C2A"/>
    <w:lvl w:ilvl="0" w:tplc="8C5885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BD43A4"/>
    <w:multiLevelType w:val="hybridMultilevel"/>
    <w:tmpl w:val="57F26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089E"/>
    <w:multiLevelType w:val="hybridMultilevel"/>
    <w:tmpl w:val="84205230"/>
    <w:lvl w:ilvl="0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5" w15:restartNumberingAfterBreak="0">
    <w:nsid w:val="13415DFE"/>
    <w:multiLevelType w:val="hybridMultilevel"/>
    <w:tmpl w:val="5F0CCE16"/>
    <w:lvl w:ilvl="0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6" w15:restartNumberingAfterBreak="0">
    <w:nsid w:val="18687058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316168"/>
    <w:multiLevelType w:val="hybridMultilevel"/>
    <w:tmpl w:val="53507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1B6F"/>
    <w:multiLevelType w:val="hybridMultilevel"/>
    <w:tmpl w:val="3B3CE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A1E8B"/>
    <w:multiLevelType w:val="hybridMultilevel"/>
    <w:tmpl w:val="FC365F68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0" w15:restartNumberingAfterBreak="0">
    <w:nsid w:val="25A67EE2"/>
    <w:multiLevelType w:val="hybridMultilevel"/>
    <w:tmpl w:val="F64ED59E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29443ECA"/>
    <w:multiLevelType w:val="hybridMultilevel"/>
    <w:tmpl w:val="3DA2D2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10B31"/>
    <w:multiLevelType w:val="hybridMultilevel"/>
    <w:tmpl w:val="F21CC5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62B5659"/>
    <w:multiLevelType w:val="hybridMultilevel"/>
    <w:tmpl w:val="EAC4E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44F0A"/>
    <w:multiLevelType w:val="hybridMultilevel"/>
    <w:tmpl w:val="09C29BAA"/>
    <w:lvl w:ilvl="0" w:tplc="2C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5" w15:restartNumberingAfterBreak="0">
    <w:nsid w:val="3AFC09E7"/>
    <w:multiLevelType w:val="hybridMultilevel"/>
    <w:tmpl w:val="3C26FA88"/>
    <w:lvl w:ilvl="0" w:tplc="2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BF56492"/>
    <w:multiLevelType w:val="hybridMultilevel"/>
    <w:tmpl w:val="F9BC23EE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7" w15:restartNumberingAfterBreak="0">
    <w:nsid w:val="4D7C40BD"/>
    <w:multiLevelType w:val="hybridMultilevel"/>
    <w:tmpl w:val="A45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19D1"/>
    <w:multiLevelType w:val="hybridMultilevel"/>
    <w:tmpl w:val="5DE0DC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E3BAD"/>
    <w:multiLevelType w:val="hybridMultilevel"/>
    <w:tmpl w:val="4C720678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0" w15:restartNumberingAfterBreak="0">
    <w:nsid w:val="572C6C7F"/>
    <w:multiLevelType w:val="hybridMultilevel"/>
    <w:tmpl w:val="1B807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B42FC"/>
    <w:multiLevelType w:val="hybridMultilevel"/>
    <w:tmpl w:val="169A8C0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60D87"/>
    <w:multiLevelType w:val="singleLevel"/>
    <w:tmpl w:val="07742CE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CC36415"/>
    <w:multiLevelType w:val="hybridMultilevel"/>
    <w:tmpl w:val="0374C040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4" w15:restartNumberingAfterBreak="0">
    <w:nsid w:val="5D5C59CB"/>
    <w:multiLevelType w:val="hybridMultilevel"/>
    <w:tmpl w:val="F0C8D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70451"/>
    <w:multiLevelType w:val="hybridMultilevel"/>
    <w:tmpl w:val="570A8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26F24"/>
    <w:multiLevelType w:val="hybridMultilevel"/>
    <w:tmpl w:val="3B1CFA74"/>
    <w:lvl w:ilvl="0" w:tplc="04090001">
      <w:start w:val="1"/>
      <w:numFmt w:val="bullet"/>
      <w:pStyle w:val="Achievement"/>
      <w:lvlText w:val=""/>
      <w:lvlJc w:val="left"/>
      <w:pPr>
        <w:ind w:left="2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9" w:hanging="360"/>
      </w:pPr>
      <w:rPr>
        <w:rFonts w:ascii="Wingdings" w:hAnsi="Wingdings" w:hint="default"/>
      </w:rPr>
    </w:lvl>
  </w:abstractNum>
  <w:abstractNum w:abstractNumId="27" w15:restartNumberingAfterBreak="0">
    <w:nsid w:val="66AE7E3B"/>
    <w:multiLevelType w:val="hybridMultilevel"/>
    <w:tmpl w:val="EF80C058"/>
    <w:lvl w:ilvl="0" w:tplc="04090005">
      <w:start w:val="1"/>
      <w:numFmt w:val="bullet"/>
      <w:lvlText w:val="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8" w15:restartNumberingAfterBreak="0">
    <w:nsid w:val="671F69D5"/>
    <w:multiLevelType w:val="hybridMultilevel"/>
    <w:tmpl w:val="D26E7ADE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9" w15:restartNumberingAfterBreak="0">
    <w:nsid w:val="68E322B6"/>
    <w:multiLevelType w:val="hybridMultilevel"/>
    <w:tmpl w:val="9934E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10DC2"/>
    <w:multiLevelType w:val="singleLevel"/>
    <w:tmpl w:val="07742CE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95D61A6"/>
    <w:multiLevelType w:val="hybridMultilevel"/>
    <w:tmpl w:val="F4306C6C"/>
    <w:lvl w:ilvl="0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A1B5453"/>
    <w:multiLevelType w:val="hybridMultilevel"/>
    <w:tmpl w:val="841E0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B7FB8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CAC56F0"/>
    <w:multiLevelType w:val="hybridMultilevel"/>
    <w:tmpl w:val="EF4253D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5" w15:restartNumberingAfterBreak="0">
    <w:nsid w:val="70CA386A"/>
    <w:multiLevelType w:val="hybridMultilevel"/>
    <w:tmpl w:val="FB2A40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F22466"/>
    <w:multiLevelType w:val="hybridMultilevel"/>
    <w:tmpl w:val="2E780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130EB"/>
    <w:multiLevelType w:val="hybridMultilevel"/>
    <w:tmpl w:val="AB009AF2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8" w15:restartNumberingAfterBreak="0">
    <w:nsid w:val="779A0F2D"/>
    <w:multiLevelType w:val="hybridMultilevel"/>
    <w:tmpl w:val="6DCE0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07841"/>
    <w:multiLevelType w:val="hybridMultilevel"/>
    <w:tmpl w:val="5416365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B147D5E"/>
    <w:multiLevelType w:val="hybridMultilevel"/>
    <w:tmpl w:val="A13E3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E00CC"/>
    <w:multiLevelType w:val="hybridMultilevel"/>
    <w:tmpl w:val="71183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20068"/>
    <w:multiLevelType w:val="hybridMultilevel"/>
    <w:tmpl w:val="93BE7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24"/>
  </w:num>
  <w:num w:numId="5">
    <w:abstractNumId w:val="29"/>
  </w:num>
  <w:num w:numId="6">
    <w:abstractNumId w:val="0"/>
  </w:num>
  <w:num w:numId="7">
    <w:abstractNumId w:val="13"/>
  </w:num>
  <w:num w:numId="8">
    <w:abstractNumId w:val="38"/>
  </w:num>
  <w:num w:numId="9">
    <w:abstractNumId w:val="30"/>
  </w:num>
  <w:num w:numId="10">
    <w:abstractNumId w:val="3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8"/>
  </w:num>
  <w:num w:numId="13">
    <w:abstractNumId w:val="8"/>
  </w:num>
  <w:num w:numId="14">
    <w:abstractNumId w:val="2"/>
  </w:num>
  <w:num w:numId="15">
    <w:abstractNumId w:val="39"/>
  </w:num>
  <w:num w:numId="16">
    <w:abstractNumId w:val="22"/>
  </w:num>
  <w:num w:numId="17">
    <w:abstractNumId w:val="2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20"/>
  </w:num>
  <w:num w:numId="20">
    <w:abstractNumId w:val="19"/>
  </w:num>
  <w:num w:numId="21">
    <w:abstractNumId w:val="12"/>
  </w:num>
  <w:num w:numId="22">
    <w:abstractNumId w:val="27"/>
  </w:num>
  <w:num w:numId="23">
    <w:abstractNumId w:val="16"/>
  </w:num>
  <w:num w:numId="24">
    <w:abstractNumId w:val="40"/>
  </w:num>
  <w:num w:numId="25">
    <w:abstractNumId w:val="11"/>
  </w:num>
  <w:num w:numId="26">
    <w:abstractNumId w:val="36"/>
  </w:num>
  <w:num w:numId="27">
    <w:abstractNumId w:val="42"/>
  </w:num>
  <w:num w:numId="28">
    <w:abstractNumId w:val="34"/>
  </w:num>
  <w:num w:numId="29">
    <w:abstractNumId w:val="10"/>
  </w:num>
  <w:num w:numId="30">
    <w:abstractNumId w:val="41"/>
  </w:num>
  <w:num w:numId="31">
    <w:abstractNumId w:val="7"/>
  </w:num>
  <w:num w:numId="32">
    <w:abstractNumId w:val="3"/>
  </w:num>
  <w:num w:numId="33">
    <w:abstractNumId w:val="17"/>
  </w:num>
  <w:num w:numId="34">
    <w:abstractNumId w:val="35"/>
  </w:num>
  <w:num w:numId="35">
    <w:abstractNumId w:val="5"/>
  </w:num>
  <w:num w:numId="36">
    <w:abstractNumId w:val="23"/>
  </w:num>
  <w:num w:numId="37">
    <w:abstractNumId w:val="37"/>
  </w:num>
  <w:num w:numId="38">
    <w:abstractNumId w:val="28"/>
  </w:num>
  <w:num w:numId="39">
    <w:abstractNumId w:val="4"/>
  </w:num>
  <w:num w:numId="40">
    <w:abstractNumId w:val="32"/>
  </w:num>
  <w:num w:numId="41">
    <w:abstractNumId w:val="14"/>
  </w:num>
  <w:num w:numId="42">
    <w:abstractNumId w:val="6"/>
  </w:num>
  <w:num w:numId="43">
    <w:abstractNumId w:val="33"/>
  </w:num>
  <w:num w:numId="44">
    <w:abstractNumId w:val="1"/>
  </w:num>
  <w:num w:numId="45">
    <w:abstractNumId w:val="31"/>
  </w:num>
  <w:num w:numId="46">
    <w:abstractNumId w:val="1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A66"/>
    <w:rsid w:val="00001A93"/>
    <w:rsid w:val="0000427D"/>
    <w:rsid w:val="000968A7"/>
    <w:rsid w:val="00103D62"/>
    <w:rsid w:val="00140A46"/>
    <w:rsid w:val="0017715F"/>
    <w:rsid w:val="001B18C8"/>
    <w:rsid w:val="00201603"/>
    <w:rsid w:val="00262A8F"/>
    <w:rsid w:val="002E1A41"/>
    <w:rsid w:val="00321722"/>
    <w:rsid w:val="00374810"/>
    <w:rsid w:val="003876BC"/>
    <w:rsid w:val="003C127E"/>
    <w:rsid w:val="003C77BB"/>
    <w:rsid w:val="0041558A"/>
    <w:rsid w:val="00432130"/>
    <w:rsid w:val="00504BEA"/>
    <w:rsid w:val="005129F3"/>
    <w:rsid w:val="0053787C"/>
    <w:rsid w:val="005C258D"/>
    <w:rsid w:val="005C4740"/>
    <w:rsid w:val="005C6789"/>
    <w:rsid w:val="005D1252"/>
    <w:rsid w:val="006017A1"/>
    <w:rsid w:val="00616E1A"/>
    <w:rsid w:val="00652C92"/>
    <w:rsid w:val="006D1171"/>
    <w:rsid w:val="007A3323"/>
    <w:rsid w:val="008006B2"/>
    <w:rsid w:val="00825196"/>
    <w:rsid w:val="00850060"/>
    <w:rsid w:val="00882872"/>
    <w:rsid w:val="008C23D5"/>
    <w:rsid w:val="008E2E35"/>
    <w:rsid w:val="008F03BC"/>
    <w:rsid w:val="00900BAD"/>
    <w:rsid w:val="00911018"/>
    <w:rsid w:val="00916A66"/>
    <w:rsid w:val="00922EF6"/>
    <w:rsid w:val="00952025"/>
    <w:rsid w:val="00966F10"/>
    <w:rsid w:val="0098063A"/>
    <w:rsid w:val="00990DAF"/>
    <w:rsid w:val="0099486C"/>
    <w:rsid w:val="009D6416"/>
    <w:rsid w:val="009E60DA"/>
    <w:rsid w:val="009F70C0"/>
    <w:rsid w:val="00A07CCF"/>
    <w:rsid w:val="00A66150"/>
    <w:rsid w:val="00A8510F"/>
    <w:rsid w:val="00AD08DE"/>
    <w:rsid w:val="00AD30CA"/>
    <w:rsid w:val="00AE5F09"/>
    <w:rsid w:val="00B265B0"/>
    <w:rsid w:val="00B91AE7"/>
    <w:rsid w:val="00BB2A46"/>
    <w:rsid w:val="00BD6150"/>
    <w:rsid w:val="00C05DAF"/>
    <w:rsid w:val="00C06622"/>
    <w:rsid w:val="00C15F6C"/>
    <w:rsid w:val="00C1648E"/>
    <w:rsid w:val="00CE1EA1"/>
    <w:rsid w:val="00CF5DF8"/>
    <w:rsid w:val="00CF5F38"/>
    <w:rsid w:val="00D06267"/>
    <w:rsid w:val="00D20550"/>
    <w:rsid w:val="00D22982"/>
    <w:rsid w:val="00D7265F"/>
    <w:rsid w:val="00E04481"/>
    <w:rsid w:val="00E974B2"/>
    <w:rsid w:val="00EB3238"/>
    <w:rsid w:val="00EF2B67"/>
    <w:rsid w:val="00F051DF"/>
    <w:rsid w:val="00F448F6"/>
    <w:rsid w:val="00F46CBE"/>
    <w:rsid w:val="00F714C1"/>
    <w:rsid w:val="00F80FE2"/>
    <w:rsid w:val="00FC4079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C9EB45F-76F1-40DD-B992-4E91E4F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16A66"/>
  </w:style>
  <w:style w:type="paragraph" w:styleId="ListParagraph">
    <w:name w:val="List Paragraph"/>
    <w:basedOn w:val="Normal"/>
    <w:uiPriority w:val="34"/>
    <w:qFormat/>
    <w:rsid w:val="00916A66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916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A66"/>
    <w:rPr>
      <w:rFonts w:ascii="Tahoma" w:eastAsia="Times New Roman" w:hAnsi="Tahoma" w:cs="Tahoma"/>
      <w:sz w:val="16"/>
      <w:szCs w:val="16"/>
      <w:lang w:val="en-GB"/>
    </w:rPr>
  </w:style>
  <w:style w:type="paragraph" w:customStyle="1" w:styleId="SectionTitle">
    <w:name w:val="Section Title"/>
    <w:basedOn w:val="Normal"/>
    <w:next w:val="Normal"/>
    <w:rsid w:val="00916A6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character" w:styleId="Emphasis">
    <w:name w:val="Emphasis"/>
    <w:uiPriority w:val="20"/>
    <w:qFormat/>
    <w:rsid w:val="00916A66"/>
    <w:rPr>
      <w:rFonts w:ascii="Georgia" w:hAnsi="Georgia"/>
      <w:b/>
      <w:color w:val="9F2936"/>
      <w:spacing w:val="10"/>
    </w:rPr>
  </w:style>
  <w:style w:type="paragraph" w:customStyle="1" w:styleId="Achievement">
    <w:name w:val="Achievement"/>
    <w:basedOn w:val="Normal"/>
    <w:rsid w:val="00916A66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customStyle="1" w:styleId="Name">
    <w:name w:val="Name"/>
    <w:basedOn w:val="Normal"/>
    <w:next w:val="Normal"/>
    <w:rsid w:val="00916A66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/>
    </w:rPr>
  </w:style>
  <w:style w:type="paragraph" w:customStyle="1" w:styleId="Text">
    <w:name w:val="Text"/>
    <w:basedOn w:val="Normal"/>
    <w:link w:val="TextCharChar"/>
    <w:rsid w:val="00916A66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TextCharChar">
    <w:name w:val="Text Char Char"/>
    <w:basedOn w:val="DefaultParagraphFont"/>
    <w:link w:val="Text"/>
    <w:rsid w:val="00916A66"/>
    <w:rPr>
      <w:rFonts w:ascii="Garamond" w:eastAsia="Times New Roman" w:hAnsi="Garamond" w:cs="Times New Roman"/>
      <w:szCs w:val="20"/>
    </w:rPr>
  </w:style>
  <w:style w:type="paragraph" w:customStyle="1" w:styleId="Subsection">
    <w:name w:val="Subsection"/>
    <w:basedOn w:val="Normal"/>
    <w:uiPriority w:val="2"/>
    <w:qFormat/>
    <w:rsid w:val="00916A66"/>
    <w:pPr>
      <w:framePr w:hSpace="187" w:wrap="around" w:hAnchor="margin" w:xAlign="center" w:y="721"/>
    </w:pPr>
    <w:rPr>
      <w:rFonts w:ascii="Georgia" w:eastAsia="Georgia" w:hAnsi="Georgia" w:cs="Georgia"/>
      <w:b/>
      <w:color w:val="32323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1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A6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A66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E97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BE58E-911C-4930-9CDE-E26FF0F9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rhea James</cp:lastModifiedBy>
  <cp:revision>31</cp:revision>
  <cp:lastPrinted>2017-07-18T00:19:00Z</cp:lastPrinted>
  <dcterms:created xsi:type="dcterms:W3CDTF">2012-07-30T01:34:00Z</dcterms:created>
  <dcterms:modified xsi:type="dcterms:W3CDTF">2017-11-27T18:21:00Z</dcterms:modified>
</cp:coreProperties>
</file>