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3525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Nalini Mohammed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Endeavour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CHAGUANAS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Cell# 791-2878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be an efficient and effective individual and to implement my knowledge and experience to the best of my ability.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School of Practical Accounting and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Accounting Services</w:t>
        <w:tab/>
        <w:tab/>
        <w:tab/>
        <w:tab/>
        <w:t xml:space="preserve">-</w:t>
        <w:tab/>
        <w:t xml:space="preserve">October 2008 – December 2008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CTS College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School of Business and Computer Science</w:t>
        <w:tab/>
        <w:t xml:space="preserve">-</w:t>
        <w:tab/>
        <w:t xml:space="preserve">January 2008 – April 2008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School of Practical Accounting and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Accounting Services</w:t>
        <w:tab/>
        <w:tab/>
        <w:tab/>
        <w:tab/>
        <w:t xml:space="preserve">-</w:t>
        <w:tab/>
        <w:t xml:space="preserve">March 2006 – May 2006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Cunupia Government High School</w:t>
        <w:tab/>
        <w:tab/>
        <w:t xml:space="preserve">-</w:t>
        <w:tab/>
        <w:t xml:space="preserve">September 2000 – June 2005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Longdenville Government Primary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School</w:t>
        <w:tab/>
        <w:tab/>
        <w:tab/>
        <w:tab/>
        <w:tab/>
        <w:tab/>
        <w:t xml:space="preserve">-</w:t>
        <w:tab/>
        <w:t xml:space="preserve">September 1993 – June 2000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C.X.C General Proficiency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English A</w:t>
        <w:tab/>
        <w:tab/>
        <w:tab/>
        <w:t xml:space="preserve">-</w:t>
        <w:tab/>
        <w:t xml:space="preserve">II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Principles of Business</w:t>
        <w:tab/>
        <w:tab/>
        <w:t xml:space="preserve">-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Integrated Science</w:t>
        <w:tab/>
        <w:tab/>
        <w:t xml:space="preserve">-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Social Studies</w:t>
        <w:tab/>
        <w:tab/>
        <w:tab/>
        <w:t xml:space="preserve">-</w:t>
        <w:tab/>
        <w:t xml:space="preserve">III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Business Management</w:t>
        <w:tab/>
        <w:t xml:space="preserve">-</w:t>
        <w:tab/>
        <w:t xml:space="preserve">Certificate  </w:t>
        <w:tab/>
        <w:t xml:space="preserve">A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Literacy </w:t>
        <w:tab/>
        <w:tab/>
        <w:t xml:space="preserve">-</w:t>
        <w:tab/>
        <w:t xml:space="preserve">Certificate</w:t>
        <w:tab/>
        <w:t xml:space="preserve">A+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Typing</w:t>
        <w:tab/>
        <w:tab/>
        <w:tab/>
        <w:tab/>
        <w:t xml:space="preserve">-</w:t>
        <w:tab/>
        <w:t xml:space="preserve">38 Words per Minute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Currently Pursuing </w:t>
        <w:tab/>
        <w:tab/>
        <w:t xml:space="preserve">-</w:t>
        <w:tab/>
        <w:t xml:space="preserve">CXC Mathematics (General Proficiency)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H.J Stauble Limited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Administrative Assistant</w:t>
      </w:r>
      <w:r w:rsidDel="00000000" w:rsidR="00000000" w:rsidRPr="00000000">
        <w:rPr>
          <w:vertAlign w:val="baseline"/>
          <w:rtl w:val="0"/>
        </w:rPr>
        <w:tab/>
        <w:tab/>
        <w:tab/>
        <w:t xml:space="preserve">-</w:t>
        <w:tab/>
        <w:t xml:space="preserve">January 2013 – January 2017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Customer Service First Couriers Limited (CSF)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Customer Service Representative</w:t>
      </w:r>
      <w:r w:rsidDel="00000000" w:rsidR="00000000" w:rsidRPr="00000000">
        <w:rPr>
          <w:vertAlign w:val="baseline"/>
          <w:rtl w:val="0"/>
        </w:rPr>
        <w:tab/>
        <w:tab/>
        <w:t xml:space="preserve">-</w:t>
        <w:tab/>
        <w:t xml:space="preserve">July 2012 – January 2013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American Life and General Insurance Co. (A.L.G.I.C.O)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Amery Rauseo Agency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Clerk/Typist</w:t>
        <w:tab/>
        <w:tab/>
        <w:tab/>
        <w:tab/>
        <w:tab/>
        <w:t xml:space="preserve">-</w:t>
        <w:tab/>
      </w:r>
      <w:r w:rsidDel="00000000" w:rsidR="00000000" w:rsidRPr="00000000">
        <w:rPr>
          <w:vertAlign w:val="baseline"/>
          <w:rtl w:val="0"/>
        </w:rPr>
        <w:t xml:space="preserve">July 2009 – February 2011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Ministry of Social Development</w:t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Clerical Assistant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-</w:t>
        <w:tab/>
        <w:t xml:space="preserve">October 2008 – December 2008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DirecTV Trinidad Limited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Call Centre Agent</w:t>
        <w:tab/>
        <w:tab/>
        <w:tab/>
        <w:tab/>
        <w:t xml:space="preserve">-</w:t>
        <w:tab/>
      </w:r>
      <w:r w:rsidDel="00000000" w:rsidR="00000000" w:rsidRPr="00000000">
        <w:rPr>
          <w:vertAlign w:val="baseline"/>
          <w:rtl w:val="0"/>
        </w:rPr>
        <w:t xml:space="preserve">July 2008 – September 2008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Bordercom International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Business &amp; Technology Learning Centre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Marketing Representative </w:t>
        <w:tab/>
        <w:tab/>
        <w:tab/>
      </w:r>
      <w:r w:rsidDel="00000000" w:rsidR="00000000" w:rsidRPr="00000000">
        <w:rPr>
          <w:vertAlign w:val="baseline"/>
          <w:rtl w:val="0"/>
        </w:rPr>
        <w:t xml:space="preserve">-</w:t>
        <w:tab/>
        <w:t xml:space="preserve">May 2008 – July 2008 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Ministry of Labour and Small and Micro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Enterprise Development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One Stop Career and Resource Centre</w:t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Clerical Assistant/ Data Entry Clerk</w:t>
      </w:r>
      <w:r w:rsidDel="00000000" w:rsidR="00000000" w:rsidRPr="00000000">
        <w:rPr>
          <w:vertAlign w:val="baseline"/>
          <w:rtl w:val="0"/>
        </w:rPr>
        <w:tab/>
        <w:t xml:space="preserve">-</w:t>
        <w:tab/>
        <w:t xml:space="preserve">December 2006 – December 2007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(On The Job Training Programme)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enjoy meeting people, listening to music, reading, playing football and cricket and surfing the internet.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Mrs. Mala Kowlessar</w:t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Social Welfare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Ministry of Social Development</w:t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Chaguanas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Mr. Nigel Jagassar</w:t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General Manager (Retired)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Trinidad Aggregate Products</w:t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Chaguanas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