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00" w:type="dxa"/>
        <w:tblLayout w:type="fixed"/>
        <w:tblLook w:val="04A0"/>
      </w:tblPr>
      <w:tblGrid>
        <w:gridCol w:w="260"/>
        <w:gridCol w:w="100"/>
        <w:gridCol w:w="2002"/>
        <w:gridCol w:w="6494"/>
        <w:gridCol w:w="844"/>
      </w:tblGrid>
      <w:tr w:rsidR="00B34D54" w:rsidRPr="008D061A" w:rsidTr="00DE09A5">
        <w:trPr>
          <w:trHeight w:val="29"/>
        </w:trPr>
        <w:tc>
          <w:tcPr>
            <w:tcW w:w="9700" w:type="dxa"/>
            <w:gridSpan w:val="5"/>
          </w:tcPr>
          <w:p w:rsidR="00B34D54" w:rsidRPr="008D061A" w:rsidRDefault="00B34D54" w:rsidP="00FA03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B34D54" w:rsidRPr="00F303B9" w:rsidRDefault="00B34D54" w:rsidP="00F303B9">
            <w:pPr>
              <w:pStyle w:val="YourName"/>
              <w:jc w:val="center"/>
              <w:rPr>
                <w:rFonts w:ascii="Times New Roman" w:hAnsi="Times New Roman"/>
                <w:color w:val="000000" w:themeColor="text1"/>
                <w:sz w:val="48"/>
                <w:szCs w:val="48"/>
              </w:rPr>
            </w:pPr>
            <w:r w:rsidRPr="00FA03EA">
              <w:rPr>
                <w:rFonts w:ascii="Times New Roman" w:hAnsi="Times New Roman"/>
                <w:color w:val="000000" w:themeColor="text1"/>
                <w:sz w:val="48"/>
                <w:szCs w:val="48"/>
              </w:rPr>
              <w:t>Shanice Joseph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34D54" w:rsidRPr="00F303B9" w:rsidRDefault="00B34D54" w:rsidP="00F303B9">
            <w:pPr>
              <w:pStyle w:val="ContactInformation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Address: </w:t>
            </w:r>
            <w:r w:rsidR="00040E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# 1277SS Erin </w:t>
            </w:r>
            <w:r w:rsidRPr="00F303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Road, Penal.</w:t>
            </w:r>
          </w:p>
          <w:p w:rsidR="00B34D54" w:rsidRPr="00F303B9" w:rsidRDefault="00B34D54" w:rsidP="00F303B9">
            <w:pPr>
              <w:pStyle w:val="ContactInformation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Phone: </w:t>
            </w:r>
            <w:r w:rsidRPr="00F303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496-6747</w:t>
            </w:r>
            <w:r w:rsidR="00820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/344-3068</w:t>
            </w:r>
          </w:p>
          <w:p w:rsidR="00B34D54" w:rsidRPr="00FA03EA" w:rsidRDefault="00B34D54" w:rsidP="00F303B9">
            <w:pPr>
              <w:pStyle w:val="ContactInformation"/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Email: </w:t>
            </w:r>
            <w:r w:rsidRPr="00F303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makidajoseph21@gmail.com</w:t>
            </w:r>
          </w:p>
        </w:tc>
      </w:tr>
      <w:tr w:rsidR="00591E9C" w:rsidRPr="008D061A" w:rsidTr="00DE09A5">
        <w:trPr>
          <w:gridAfter w:val="1"/>
          <w:wAfter w:w="844" w:type="dxa"/>
          <w:trHeight w:hRule="exact" w:val="153"/>
        </w:trPr>
        <w:tc>
          <w:tcPr>
            <w:tcW w:w="360" w:type="dxa"/>
            <w:gridSpan w:val="2"/>
          </w:tcPr>
          <w:p w:rsidR="00591E9C" w:rsidRDefault="00591E9C" w:rsidP="001D2E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F303B9" w:rsidRPr="008D061A" w:rsidRDefault="00F303B9" w:rsidP="001D2E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8496" w:type="dxa"/>
            <w:gridSpan w:val="2"/>
          </w:tcPr>
          <w:p w:rsidR="00591E9C" w:rsidRPr="008D061A" w:rsidRDefault="00591E9C" w:rsidP="001D2EC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CA671B" w:rsidRPr="008D061A" w:rsidTr="00DE09A5">
        <w:trPr>
          <w:gridBefore w:val="1"/>
          <w:wBefore w:w="260" w:type="dxa"/>
          <w:trHeight w:val="1260"/>
        </w:trPr>
        <w:tc>
          <w:tcPr>
            <w:tcW w:w="9440" w:type="dxa"/>
            <w:gridSpan w:val="4"/>
          </w:tcPr>
          <w:p w:rsidR="00CA671B" w:rsidRPr="00DE09A5" w:rsidRDefault="00CA671B" w:rsidP="001D2EC2">
            <w:pPr>
              <w:pStyle w:val="BodyText"/>
              <w:tabs>
                <w:tab w:val="left" w:pos="930"/>
              </w:tabs>
              <w:rPr>
                <w:rFonts w:ascii="Times New Roman" w:hAnsi="Times New Roman" w:cs="Times New Roman"/>
                <w:color w:val="000000" w:themeColor="text1"/>
                <w:sz w:val="14"/>
              </w:rPr>
            </w:pPr>
          </w:p>
          <w:tbl>
            <w:tblPr>
              <w:tblStyle w:val="LightShading-Accent4"/>
              <w:tblW w:w="9505" w:type="dxa"/>
              <w:jc w:val="center"/>
              <w:tblLayout w:type="fixed"/>
              <w:tblLook w:val="0600"/>
            </w:tblPr>
            <w:tblGrid>
              <w:gridCol w:w="1754"/>
              <w:gridCol w:w="7751"/>
            </w:tblGrid>
            <w:tr w:rsidR="00CA671B" w:rsidRPr="008D061A" w:rsidTr="00DE09A5">
              <w:trPr>
                <w:trHeight w:val="137"/>
                <w:jc w:val="center"/>
              </w:trPr>
              <w:tc>
                <w:tcPr>
                  <w:tcW w:w="1754" w:type="dxa"/>
                  <w:tcBorders>
                    <w:top w:val="nil"/>
                    <w:bottom w:val="nil"/>
                  </w:tcBorders>
                </w:tcPr>
                <w:p w:rsidR="00CA671B" w:rsidRPr="00DE09A5" w:rsidRDefault="00CA671B" w:rsidP="00C37DBF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CA671B" w:rsidRPr="006C4EDD" w:rsidRDefault="00CA671B" w:rsidP="00C37DBF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C4E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Personal </w:t>
                  </w:r>
                </w:p>
                <w:p w:rsidR="00CA671B" w:rsidRPr="008D061A" w:rsidRDefault="00CA671B" w:rsidP="00C37DBF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1" w:type="dxa"/>
                  <w:tcBorders>
                    <w:top w:val="nil"/>
                    <w:bottom w:val="nil"/>
                  </w:tcBorders>
                </w:tcPr>
                <w:p w:rsidR="00CA671B" w:rsidRPr="008D061A" w:rsidRDefault="00CA671B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CA671B" w:rsidRPr="008D061A" w:rsidRDefault="006C4EDD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Date of B</w:t>
                  </w:r>
                  <w:r w:rsidR="00CA671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irth</w:t>
                  </w:r>
                  <w:r w:rsidR="00CA671B"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="00CA671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A671B"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July 17</w:t>
                  </w:r>
                  <w:r w:rsidR="00CA671B"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 w:rsidR="00CA671B"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1993</w:t>
                  </w:r>
                </w:p>
                <w:p w:rsidR="00CA671B" w:rsidRPr="008D061A" w:rsidRDefault="006C4EDD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Material S</w:t>
                  </w:r>
                  <w:r w:rsidR="00CA671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tatus: S</w:t>
                  </w:r>
                  <w:r w:rsidR="00CA671B"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ingle</w:t>
                  </w:r>
                </w:p>
                <w:p w:rsidR="00CA671B" w:rsidRPr="008D061A" w:rsidRDefault="001E5DBB" w:rsidP="00C37DBF">
                  <w:pPr>
                    <w:pStyle w:val="BodyText"/>
                    <w:tabs>
                      <w:tab w:val="left" w:pos="930"/>
                    </w:tabs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Age :24 years</w:t>
                  </w:r>
                </w:p>
              </w:tc>
            </w:tr>
          </w:tbl>
          <w:p w:rsidR="00CA671B" w:rsidRPr="00DE09A5" w:rsidRDefault="00CA671B" w:rsidP="00DE09A5">
            <w:pPr>
              <w:pStyle w:val="BodyText"/>
              <w:tabs>
                <w:tab w:val="left" w:pos="930"/>
                <w:tab w:val="left" w:pos="1905"/>
              </w:tabs>
              <w:rPr>
                <w:rFonts w:ascii="Times New Roman" w:hAnsi="Times New Roman" w:cs="Times New Roman"/>
                <w:color w:val="000000" w:themeColor="text1"/>
                <w:sz w:val="2"/>
                <w:szCs w:val="20"/>
              </w:rPr>
            </w:pPr>
          </w:p>
          <w:p w:rsidR="00CA671B" w:rsidRPr="002F5FEB" w:rsidRDefault="00CA671B" w:rsidP="00CA671B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F5FEB">
              <w:rPr>
                <w:rFonts w:ascii="Times New Roman" w:hAnsi="Times New Roman" w:cs="Times New Roman"/>
                <w:sz w:val="32"/>
                <w:szCs w:val="32"/>
              </w:rPr>
              <w:t>Work Experience</w:t>
            </w:r>
          </w:p>
          <w:p w:rsidR="00CA671B" w:rsidRPr="008D061A" w:rsidRDefault="00CA671B" w:rsidP="00CA67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CA671B" w:rsidRDefault="00820A6E" w:rsidP="00CA671B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2015-2017</w:t>
            </w:r>
            <w:r w:rsidR="00CA67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</w:t>
            </w:r>
          </w:p>
          <w:p w:rsidR="00CA671B" w:rsidRPr="00CA671B" w:rsidRDefault="00CA671B" w:rsidP="00CA67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                  </w:t>
            </w:r>
            <w:r w:rsidRPr="00CA671B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Francis Fashion Shoe Locker</w:t>
            </w:r>
          </w:p>
          <w:p w:rsidR="00CA671B" w:rsidRPr="00162BE5" w:rsidRDefault="00CA671B" w:rsidP="00CA671B">
            <w:pPr>
              <w:pStyle w:val="Dates"/>
              <w:tabs>
                <w:tab w:val="left" w:pos="1905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  </w:t>
            </w:r>
            <w:r w:rsidRPr="00162BE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Sales Clerk</w:t>
            </w:r>
          </w:p>
          <w:p w:rsidR="00CA671B" w:rsidRPr="00820A6E" w:rsidRDefault="00CA671B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Assisting customers</w:t>
            </w:r>
          </w:p>
          <w:p w:rsidR="00CA671B" w:rsidRPr="00820A6E" w:rsidRDefault="00CA671B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Ensure correct codes and prices are on goods</w:t>
            </w:r>
          </w:p>
          <w:p w:rsidR="00CA671B" w:rsidRPr="00820A6E" w:rsidRDefault="00CA671B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Ensure all goods are codes</w:t>
            </w:r>
          </w:p>
          <w:p w:rsidR="00CA671B" w:rsidRPr="00820A6E" w:rsidRDefault="00CA671B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Maintaining an orderly store</w:t>
            </w:r>
          </w:p>
          <w:p w:rsidR="00CA671B" w:rsidRPr="00820A6E" w:rsidRDefault="00CA671B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Knowing and understanding the stores promotions and  sales</w:t>
            </w:r>
          </w:p>
          <w:p w:rsidR="00CA671B" w:rsidRPr="00820A6E" w:rsidRDefault="00820A6E" w:rsidP="00CA671B">
            <w:pPr>
              <w:pStyle w:val="Dates"/>
              <w:numPr>
                <w:ilvl w:val="0"/>
                <w:numId w:val="12"/>
              </w:numPr>
              <w:tabs>
                <w:tab w:val="left" w:pos="1905"/>
              </w:tabs>
              <w:ind w:left="2340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20A6E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Housekeeping</w:t>
            </w:r>
          </w:p>
          <w:p w:rsidR="00CA671B" w:rsidRPr="00DE09A5" w:rsidRDefault="00CA671B" w:rsidP="001D2EC2">
            <w:pPr>
              <w:pStyle w:val="BodyText"/>
              <w:tabs>
                <w:tab w:val="left" w:pos="930"/>
              </w:tabs>
              <w:rPr>
                <w:rFonts w:ascii="Times New Roman" w:hAnsi="Times New Roman" w:cs="Times New Roman"/>
                <w:color w:val="000000" w:themeColor="text1"/>
                <w:sz w:val="6"/>
              </w:rPr>
            </w:pPr>
          </w:p>
          <w:tbl>
            <w:tblPr>
              <w:tblStyle w:val="TableGrid"/>
              <w:tblW w:w="9700" w:type="dxa"/>
              <w:tblInd w:w="5" w:type="dxa"/>
              <w:tblLayout w:type="fixed"/>
              <w:tblLook w:val="0600"/>
            </w:tblPr>
            <w:tblGrid>
              <w:gridCol w:w="9700"/>
            </w:tblGrid>
            <w:tr w:rsidR="00CA671B" w:rsidRPr="008D061A" w:rsidTr="006C4EDD">
              <w:trPr>
                <w:trHeight w:val="161"/>
              </w:trPr>
              <w:tc>
                <w:tcPr>
                  <w:tcW w:w="9700" w:type="dxa"/>
                  <w:tcBorders>
                    <w:top w:val="nil"/>
                    <w:left w:val="nil"/>
                    <w:bottom w:val="nil"/>
                  </w:tcBorders>
                </w:tcPr>
                <w:p w:rsidR="00CA671B" w:rsidRDefault="00CA671B" w:rsidP="00C37DBF">
                  <w:pPr>
                    <w:pStyle w:val="JobTitle"/>
                    <w:framePr w:hSpace="0" w:wrap="auto" w:vAnchor="margin" w:hAnchor="text" w:xAlign="left" w:yAlign="inline"/>
                    <w:suppressOverlap w:val="0"/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</w:pPr>
                  <w:r w:rsidRPr="00162BE5"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  <w:t xml:space="preserve">D Snack Shop </w:t>
                  </w:r>
                </w:p>
                <w:p w:rsidR="00CA671B" w:rsidRPr="00162BE5" w:rsidRDefault="00CA671B" w:rsidP="00C37DBF">
                  <w:pPr>
                    <w:pStyle w:val="JobTitle"/>
                    <w:framePr w:hSpace="0" w:wrap="auto" w:vAnchor="margin" w:hAnchor="text" w:xAlign="left" w:yAlign="inline"/>
                    <w:suppressOverlap w:val="0"/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4EA4" w:rsidRPr="00B34D54">
                    <w:rPr>
                      <w:rFonts w:ascii="Times New Roman" w:eastAsiaTheme="minorEastAsia" w:hAnsi="Times New Roman"/>
                      <w:b w:val="0"/>
                      <w:color w:val="000000" w:themeColor="text1"/>
                      <w:sz w:val="24"/>
                      <w:szCs w:val="24"/>
                    </w:rPr>
                    <w:t>2011</w:t>
                  </w:r>
                  <w:r w:rsidR="001C4EA4"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="001C4EA4" w:rsidRPr="00B34D54">
                    <w:rPr>
                      <w:rFonts w:ascii="Times New Roman" w:eastAsiaTheme="minorEastAsia" w:hAnsi="Times New Roman"/>
                      <w:b w:val="0"/>
                      <w:color w:val="000000" w:themeColor="text1"/>
                      <w:sz w:val="24"/>
                      <w:szCs w:val="24"/>
                    </w:rPr>
                    <w:t>2012</w:t>
                  </w:r>
                  <w:r w:rsidR="001C4EA4"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eastAsiaTheme="minorEastAsia" w:hAnsi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8D061A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Sales Clerk \Cashier</w:t>
                  </w:r>
                </w:p>
                <w:p w:rsidR="00CA671B" w:rsidRPr="008D061A" w:rsidRDefault="00CA671B" w:rsidP="00CA671B">
                  <w:pPr>
                    <w:pStyle w:val="BodyText"/>
                    <w:numPr>
                      <w:ilvl w:val="0"/>
                      <w:numId w:val="14"/>
                    </w:numPr>
                    <w:ind w:left="2070"/>
                    <w:rPr>
                      <w:rFonts w:ascii="Times New Roman" w:hAnsi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Preparation of food</w:t>
                  </w:r>
                </w:p>
                <w:p w:rsidR="00CA671B" w:rsidRPr="008D061A" w:rsidRDefault="00CA671B" w:rsidP="00CA671B">
                  <w:pPr>
                    <w:pStyle w:val="BodyText"/>
                    <w:numPr>
                      <w:ilvl w:val="0"/>
                      <w:numId w:val="14"/>
                    </w:numPr>
                    <w:ind w:left="2070"/>
                    <w:rPr>
                      <w:rFonts w:ascii="Times New Roman" w:hAnsi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C</w:t>
                  </w:r>
                  <w:r w:rsidRPr="008D061A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ash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ing </w:t>
                  </w:r>
                  <w:r w:rsidRPr="008D061A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and expedite orders </w:t>
                  </w:r>
                </w:p>
                <w:p w:rsidR="00CA671B" w:rsidRPr="008D061A" w:rsidRDefault="00CA671B" w:rsidP="00CA671B">
                  <w:pPr>
                    <w:pStyle w:val="BodyText"/>
                    <w:numPr>
                      <w:ilvl w:val="0"/>
                      <w:numId w:val="14"/>
                    </w:numPr>
                    <w:ind w:left="2070"/>
                    <w:rPr>
                      <w:rFonts w:ascii="Times New Roman" w:hAnsi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H</w:t>
                  </w:r>
                  <w:r w:rsidRPr="008D061A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>ousekeeping</w:t>
                  </w:r>
                  <w:r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</w:t>
                  </w:r>
                  <w:r w:rsidRPr="008D061A">
                    <w:rPr>
                      <w:rFonts w:ascii="Times New Roman" w:hAnsi="Times New Roman"/>
                      <w:color w:val="000000" w:themeColor="text1"/>
                      <w:sz w:val="24"/>
                    </w:rPr>
                    <w:t xml:space="preserve"> before and after work</w:t>
                  </w:r>
                </w:p>
                <w:p w:rsidR="00CA671B" w:rsidRPr="00DE09A5" w:rsidRDefault="00CA671B" w:rsidP="00B34D54">
                  <w:pPr>
                    <w:pStyle w:val="BodyText"/>
                    <w:rPr>
                      <w:rFonts w:ascii="Times New Roman" w:hAnsi="Times New Roman"/>
                      <w:color w:val="000000" w:themeColor="text1"/>
                      <w:sz w:val="4"/>
                    </w:rPr>
                  </w:pPr>
                </w:p>
                <w:p w:rsidR="00B34D54" w:rsidRPr="00DE09A5" w:rsidRDefault="00B34D54" w:rsidP="00B34D54">
                  <w:pPr>
                    <w:pStyle w:val="BodyText"/>
                    <w:rPr>
                      <w:rFonts w:ascii="Times New Roman" w:hAnsi="Times New Roman"/>
                      <w:color w:val="000000" w:themeColor="text1"/>
                      <w:sz w:val="2"/>
                    </w:rPr>
                  </w:pPr>
                </w:p>
                <w:p w:rsidR="00B34D54" w:rsidRPr="00B34D54" w:rsidRDefault="00B34D54" w:rsidP="00B34D54">
                  <w:pPr>
                    <w:pStyle w:val="ContactInformation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083F7F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Puff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</w:t>
                  </w:r>
                  <w:r w:rsidRPr="00083F7F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Stuff Bakery</w:t>
                  </w:r>
                </w:p>
              </w:tc>
            </w:tr>
          </w:tbl>
          <w:tbl>
            <w:tblPr>
              <w:tblStyle w:val="LightShading-Accent4"/>
              <w:tblW w:w="9700" w:type="dxa"/>
              <w:jc w:val="center"/>
              <w:tblLayout w:type="fixed"/>
              <w:tblLook w:val="0600"/>
            </w:tblPr>
            <w:tblGrid>
              <w:gridCol w:w="1520"/>
              <w:gridCol w:w="8180"/>
            </w:tblGrid>
            <w:tr w:rsidR="00DE09A5" w:rsidRPr="008D061A" w:rsidTr="00DE09A5">
              <w:trPr>
                <w:trHeight w:val="161"/>
                <w:jc w:val="center"/>
              </w:trPr>
              <w:tc>
                <w:tcPr>
                  <w:tcW w:w="1520" w:type="dxa"/>
                  <w:tcBorders>
                    <w:top w:val="nil"/>
                    <w:bottom w:val="nil"/>
                  </w:tcBorders>
                </w:tcPr>
                <w:p w:rsidR="00B62D0A" w:rsidRPr="008D061A" w:rsidRDefault="00B62D0A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2013-2014</w:t>
                  </w:r>
                  <w:r w:rsidR="00B34D54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                         </w:t>
                  </w:r>
                </w:p>
              </w:tc>
              <w:tc>
                <w:tcPr>
                  <w:tcW w:w="8180" w:type="dxa"/>
                  <w:tcBorders>
                    <w:top w:val="nil"/>
                    <w:bottom w:val="nil"/>
                  </w:tcBorders>
                </w:tcPr>
                <w:p w:rsidR="00B62D0A" w:rsidRPr="00083F7F" w:rsidRDefault="00B62D0A" w:rsidP="00C37DBF">
                  <w:pPr>
                    <w:pStyle w:val="ContactInformation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083F7F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Sales </w:t>
                  </w:r>
                  <w:r w:rsidR="00B34D5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Clerk and </w:t>
                  </w:r>
                  <w:r w:rsidRPr="00083F7F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Cashier</w:t>
                  </w:r>
                </w:p>
                <w:p w:rsidR="00B62D0A" w:rsidRPr="008D061A" w:rsidRDefault="00B62D0A" w:rsidP="00B62D0A">
                  <w:pPr>
                    <w:pStyle w:val="ContactInformation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ssisting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customers </w:t>
                  </w:r>
                </w:p>
                <w:p w:rsidR="00B62D0A" w:rsidRPr="008D061A" w:rsidRDefault="00B62D0A" w:rsidP="00B62D0A">
                  <w:pPr>
                    <w:pStyle w:val="ContactInformation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Display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and arranging merchandise on counter</w:t>
                  </w:r>
                </w:p>
                <w:p w:rsidR="00B62D0A" w:rsidRPr="008D061A" w:rsidRDefault="00B62D0A" w:rsidP="00B62D0A">
                  <w:pPr>
                    <w:pStyle w:val="ContactInformation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Providing  a friendly service and product knowledge</w:t>
                  </w:r>
                </w:p>
                <w:p w:rsidR="00B62D0A" w:rsidRPr="008D061A" w:rsidRDefault="00B62D0A" w:rsidP="00B62D0A">
                  <w:pPr>
                    <w:pStyle w:val="ContactInformation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Taking 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orders  and resolving customers complaints </w:t>
                  </w:r>
                </w:p>
                <w:p w:rsidR="00B62D0A" w:rsidRPr="008D061A" w:rsidRDefault="00B62D0A" w:rsidP="00B62D0A">
                  <w:pPr>
                    <w:pStyle w:val="ContactInformation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Issuing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receipts ,refunds and change</w:t>
                  </w:r>
                </w:p>
                <w:p w:rsidR="00B62D0A" w:rsidRPr="00DE09A5" w:rsidRDefault="00B62D0A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8"/>
                      <w:szCs w:val="24"/>
                    </w:rPr>
                  </w:pPr>
                </w:p>
              </w:tc>
            </w:tr>
            <w:tr w:rsidR="00B34D54" w:rsidRPr="008D061A" w:rsidTr="006C4EDD">
              <w:trPr>
                <w:trHeight w:val="161"/>
                <w:jc w:val="center"/>
              </w:trPr>
              <w:tc>
                <w:tcPr>
                  <w:tcW w:w="1520" w:type="dxa"/>
                  <w:tcBorders>
                    <w:top w:val="nil"/>
                    <w:bottom w:val="nil"/>
                  </w:tcBorders>
                </w:tcPr>
                <w:p w:rsidR="00B34D54" w:rsidRPr="008D061A" w:rsidRDefault="00B34D54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</w:tc>
              <w:tc>
                <w:tcPr>
                  <w:tcW w:w="8180" w:type="dxa"/>
                  <w:tcBorders>
                    <w:top w:val="nil"/>
                    <w:bottom w:val="nil"/>
                  </w:tcBorders>
                </w:tcPr>
                <w:p w:rsidR="00B34D54" w:rsidRPr="00DE09A5" w:rsidRDefault="00B34D54" w:rsidP="00C37DBF">
                  <w:pPr>
                    <w:pStyle w:val="ContactInformation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8"/>
                      <w:szCs w:val="24"/>
                    </w:rPr>
                  </w:pPr>
                </w:p>
              </w:tc>
            </w:tr>
          </w:tbl>
          <w:p w:rsidR="00CA671B" w:rsidRDefault="00CA671B" w:rsidP="001D2EC2">
            <w:pPr>
              <w:pStyle w:val="BodyText"/>
              <w:tabs>
                <w:tab w:val="left" w:pos="9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tbl>
            <w:tblPr>
              <w:tblStyle w:val="LightShading-Accent4"/>
              <w:tblpPr w:leftFromText="180" w:rightFromText="180" w:vertAnchor="text" w:horzAnchor="margin" w:tblpY="-326"/>
              <w:tblOverlap w:val="never"/>
              <w:tblW w:w="9700" w:type="dxa"/>
              <w:tblLayout w:type="fixed"/>
              <w:tblLook w:val="0600"/>
            </w:tblPr>
            <w:tblGrid>
              <w:gridCol w:w="1970"/>
              <w:gridCol w:w="7730"/>
            </w:tblGrid>
            <w:tr w:rsidR="00B62D0A" w:rsidRPr="008D061A" w:rsidTr="006C4EDD">
              <w:trPr>
                <w:trHeight w:val="161"/>
              </w:trPr>
              <w:tc>
                <w:tcPr>
                  <w:tcW w:w="1970" w:type="dxa"/>
                  <w:tcBorders>
                    <w:top w:val="nil"/>
                    <w:bottom w:val="nil"/>
                  </w:tcBorders>
                </w:tcPr>
                <w:p w:rsidR="006C4EDD" w:rsidRDefault="00B62D0A" w:rsidP="007E0AB3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4E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Education</w:t>
                  </w:r>
                  <w:r w:rsidRPr="008D0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  <w:p w:rsidR="00B62D0A" w:rsidRPr="008D061A" w:rsidRDefault="00B62D0A" w:rsidP="007E0AB3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083F7F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Pr="00083F7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2006</w:t>
                  </w: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8D061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083F7F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83F7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2006 -2011           </w:t>
                  </w:r>
                </w:p>
                <w:p w:rsidR="00B62D0A" w:rsidRPr="008D061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8D061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8D061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8D061A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B62D0A" w:rsidRPr="00083F7F" w:rsidRDefault="00B62D0A" w:rsidP="007E0AB3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83F7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2014-2016  </w:t>
                  </w:r>
                </w:p>
              </w:tc>
              <w:tc>
                <w:tcPr>
                  <w:tcW w:w="7730" w:type="dxa"/>
                  <w:tcBorders>
                    <w:top w:val="nil"/>
                    <w:bottom w:val="nil"/>
                  </w:tcBorders>
                </w:tcPr>
                <w:p w:rsidR="006C4EDD" w:rsidRDefault="006C4EDD" w:rsidP="007E0AB3">
                  <w:pPr>
                    <w:pStyle w:val="BodyText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  <w:p w:rsidR="006C4EDD" w:rsidRPr="006C4EDD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 xml:space="preserve">New Visions of Learning 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Computer Literacy (basic)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 xml:space="preserve"> </w:t>
                  </w:r>
                  <w:r w:rsidRPr="008D061A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Penal Secondary School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POB G3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POA G2 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Integrated Science G2</w:t>
                  </w:r>
                </w:p>
                <w:p w:rsidR="00B62D0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Social Studies G 3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Trinidad and Tobago Private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Mathematic G3 </w:t>
                  </w:r>
                </w:p>
                <w:p w:rsidR="00B62D0A" w:rsidRPr="008D061A" w:rsidRDefault="00B62D0A" w:rsidP="007E0AB3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English</w:t>
                  </w:r>
                  <w:r w:rsidR="00DE09A5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A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G2</w:t>
                  </w:r>
                </w:p>
              </w:tc>
            </w:tr>
          </w:tbl>
          <w:p w:rsidR="00CA671B" w:rsidRPr="008D061A" w:rsidRDefault="00CA671B" w:rsidP="001D2EC2">
            <w:pPr>
              <w:pStyle w:val="BodyText"/>
              <w:tabs>
                <w:tab w:val="left" w:pos="93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DE09A5" w:rsidRPr="008D061A" w:rsidTr="00DE09A5">
        <w:trPr>
          <w:trHeight w:val="80"/>
        </w:trPr>
        <w:tc>
          <w:tcPr>
            <w:tcW w:w="260" w:type="dxa"/>
          </w:tcPr>
          <w:p w:rsidR="00DE09A5" w:rsidRPr="008D061A" w:rsidRDefault="00DE09A5" w:rsidP="001D2EC2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9440" w:type="dxa"/>
            <w:gridSpan w:val="4"/>
            <w:vMerge w:val="restart"/>
          </w:tcPr>
          <w:tbl>
            <w:tblPr>
              <w:tblStyle w:val="LightShading-Accent4"/>
              <w:tblW w:w="9595" w:type="dxa"/>
              <w:jc w:val="center"/>
              <w:tblLayout w:type="fixed"/>
              <w:tblLook w:val="0600"/>
            </w:tblPr>
            <w:tblGrid>
              <w:gridCol w:w="2750"/>
              <w:gridCol w:w="6845"/>
            </w:tblGrid>
            <w:tr w:rsidR="00DE09A5" w:rsidRPr="008D061A" w:rsidTr="00DE09A5">
              <w:trPr>
                <w:trHeight w:val="155"/>
                <w:jc w:val="center"/>
              </w:trPr>
              <w:tc>
                <w:tcPr>
                  <w:tcW w:w="2750" w:type="dxa"/>
                  <w:tcBorders>
                    <w:top w:val="nil"/>
                  </w:tcBorders>
                </w:tcPr>
                <w:p w:rsidR="00DE09A5" w:rsidRPr="0058391B" w:rsidRDefault="00DE09A5" w:rsidP="00C37DBF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8391B">
                    <w:rPr>
                      <w:rFonts w:ascii="Times New Roman" w:hAnsi="Times New Roman" w:cs="Times New Roman"/>
                      <w:sz w:val="32"/>
                      <w:szCs w:val="32"/>
                    </w:rPr>
                    <w:t>References</w:t>
                  </w:r>
                </w:p>
                <w:p w:rsidR="00DE09A5" w:rsidRPr="008D061A" w:rsidRDefault="00DE09A5" w:rsidP="00C37DBF">
                  <w:pPr>
                    <w:pStyle w:val="ResumeHeading1"/>
                    <w:framePr w:hSpace="0" w:wrap="auto" w:vAnchor="margin" w:hAnchor="text" w:xAlign="left" w:yAlign="inline"/>
                    <w:suppressOverlap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E09A5" w:rsidRDefault="00DE09A5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Maureen Hamilton</w:t>
                  </w:r>
                </w:p>
                <w:p w:rsidR="00DE09A5" w:rsidRDefault="00DE09A5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</w:p>
                <w:p w:rsidR="00DE09A5" w:rsidRPr="0058391B" w:rsidRDefault="00DE09A5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:rsidR="00DE09A5" w:rsidRDefault="00DE09A5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Julie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Laing</w:t>
                  </w:r>
                </w:p>
                <w:p w:rsidR="00DE09A5" w:rsidRPr="0058391B" w:rsidRDefault="00DE09A5" w:rsidP="00C37DB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E09A5" w:rsidRPr="0058391B" w:rsidRDefault="00DE09A5" w:rsidP="00C37DB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E09A5" w:rsidRPr="0058391B" w:rsidRDefault="00DE09A5" w:rsidP="00C37DBF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58391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Roslyn Morgan Robertson </w:t>
                  </w:r>
                </w:p>
              </w:tc>
              <w:tc>
                <w:tcPr>
                  <w:tcW w:w="6845" w:type="dxa"/>
                  <w:tcBorders>
                    <w:top w:val="nil"/>
                  </w:tcBorders>
                </w:tcPr>
                <w:p w:rsidR="00DE09A5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  <w:p w:rsidR="00DE09A5" w:rsidRPr="008D061A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</w:p>
                <w:p w:rsidR="00DE09A5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    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Teacher                                 320-0482</w:t>
                  </w:r>
                </w:p>
                <w:p w:rsidR="00DE09A5" w:rsidRPr="0058391B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:rsidR="00DE09A5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   Manager  (Puff n S</w:t>
                  </w:r>
                  <w:r w:rsidRPr="008D061A"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>tuff)         657-5920</w:t>
                  </w:r>
                </w:p>
                <w:p w:rsidR="00DE09A5" w:rsidRPr="0058391B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  <w:p w:rsidR="00DE09A5" w:rsidRPr="008D061A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</w:rPr>
                    <w:t xml:space="preserve"> Store Manager (Shoe Locker)      647 2040</w:t>
                  </w:r>
                </w:p>
                <w:p w:rsidR="00DE09A5" w:rsidRPr="008D061A" w:rsidRDefault="00DE09A5" w:rsidP="00C37DBF">
                  <w:pPr>
                    <w:pStyle w:val="BodyTex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DE09A5" w:rsidRPr="008D061A" w:rsidRDefault="00DE09A5" w:rsidP="00B62D0A">
            <w:pPr>
              <w:pStyle w:val="Dates"/>
              <w:tabs>
                <w:tab w:val="left" w:pos="190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09A5" w:rsidRPr="008D061A" w:rsidTr="00DE09A5">
        <w:trPr>
          <w:trHeight w:val="161"/>
        </w:trPr>
        <w:tc>
          <w:tcPr>
            <w:tcW w:w="260" w:type="dxa"/>
          </w:tcPr>
          <w:p w:rsidR="00DE09A5" w:rsidRPr="008D061A" w:rsidRDefault="00DE09A5" w:rsidP="001D2EC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9440" w:type="dxa"/>
            <w:gridSpan w:val="4"/>
            <w:vMerge/>
          </w:tcPr>
          <w:p w:rsidR="00DE09A5" w:rsidRPr="008D061A" w:rsidRDefault="00DE09A5" w:rsidP="00CA671B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DE09A5" w:rsidRPr="008D061A" w:rsidTr="00DE09A5">
        <w:trPr>
          <w:trHeight w:val="90"/>
        </w:trPr>
        <w:tc>
          <w:tcPr>
            <w:tcW w:w="260" w:type="dxa"/>
          </w:tcPr>
          <w:p w:rsidR="00DE09A5" w:rsidRPr="008D061A" w:rsidRDefault="00DE09A5" w:rsidP="001D2EC2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9440" w:type="dxa"/>
            <w:gridSpan w:val="4"/>
            <w:vMerge/>
          </w:tcPr>
          <w:p w:rsidR="00DE09A5" w:rsidRPr="008D061A" w:rsidRDefault="00DE09A5" w:rsidP="001D2EC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DE09A5" w:rsidRPr="008D061A" w:rsidTr="00DE09A5">
        <w:trPr>
          <w:trHeight w:val="80"/>
        </w:trPr>
        <w:tc>
          <w:tcPr>
            <w:tcW w:w="260" w:type="dxa"/>
          </w:tcPr>
          <w:p w:rsidR="00DE09A5" w:rsidRPr="008D061A" w:rsidRDefault="00DE09A5" w:rsidP="001D2EC2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0" w:type="dxa"/>
            <w:gridSpan w:val="4"/>
            <w:vMerge/>
          </w:tcPr>
          <w:p w:rsidR="00DE09A5" w:rsidRPr="008D061A" w:rsidRDefault="00DE09A5" w:rsidP="001D2EC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B34D54" w:rsidRPr="008D061A" w:rsidTr="00DE09A5">
        <w:trPr>
          <w:gridAfter w:val="2"/>
          <w:wAfter w:w="7338" w:type="dxa"/>
          <w:trHeight w:val="161"/>
        </w:trPr>
        <w:tc>
          <w:tcPr>
            <w:tcW w:w="2362" w:type="dxa"/>
            <w:gridSpan w:val="3"/>
          </w:tcPr>
          <w:p w:rsidR="00B34D54" w:rsidRPr="008D061A" w:rsidRDefault="00B34D54" w:rsidP="008D061A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591E9C" w:rsidRPr="00320094" w:rsidRDefault="00591E9C">
      <w:pPr>
        <w:pStyle w:val="BodyText"/>
        <w:rPr>
          <w:sz w:val="24"/>
        </w:rPr>
      </w:pPr>
    </w:p>
    <w:sectPr w:rsidR="00591E9C" w:rsidRPr="00320094" w:rsidSect="008D061A">
      <w:footerReference w:type="default" r:id="rId9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11D" w:rsidRDefault="0049611D">
      <w:r>
        <w:separator/>
      </w:r>
    </w:p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</w:endnote>
  <w:endnote w:type="continuationSeparator" w:id="0">
    <w:p w:rsidR="0049611D" w:rsidRDefault="0049611D">
      <w:r>
        <w:continuationSeparator/>
      </w:r>
    </w:p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7" w:rightFromText="187" w:vertAnchor="page" w:horzAnchor="page" w:tblpX="4112" w:tblpY="14401"/>
      <w:tblOverlap w:val="never"/>
      <w:tblW w:w="70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/>
    </w:tblPr>
    <w:tblGrid>
      <w:gridCol w:w="7027"/>
    </w:tblGrid>
    <w:tr w:rsidR="00B34D54" w:rsidTr="00B34D54">
      <w:tc>
        <w:tcPr>
          <w:tcW w:w="7027" w:type="dxa"/>
          <w:tcBorders>
            <w:top w:val="nil"/>
          </w:tcBorders>
        </w:tcPr>
        <w:p w:rsidR="00B34D54" w:rsidRDefault="00B34D54" w:rsidP="00B34D54"/>
      </w:tc>
    </w:tr>
  </w:tbl>
  <w:p w:rsidR="008D061A" w:rsidRDefault="008D06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11D" w:rsidRDefault="0049611D">
      <w:r>
        <w:separator/>
      </w:r>
    </w:p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</w:footnote>
  <w:footnote w:type="continuationSeparator" w:id="0">
    <w:p w:rsidR="0049611D" w:rsidRDefault="0049611D">
      <w:r>
        <w:continuationSeparator/>
      </w:r>
    </w:p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  <w:p w:rsidR="0049611D" w:rsidRDefault="0049611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A4968"/>
    <w:multiLevelType w:val="hybridMultilevel"/>
    <w:tmpl w:val="D826B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A3E3A"/>
    <w:multiLevelType w:val="hybridMultilevel"/>
    <w:tmpl w:val="ECBEE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1372F"/>
    <w:multiLevelType w:val="hybridMultilevel"/>
    <w:tmpl w:val="9B42C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4">
    <w:nsid w:val="7A2E183B"/>
    <w:multiLevelType w:val="hybridMultilevel"/>
    <w:tmpl w:val="7344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61C23"/>
    <w:multiLevelType w:val="hybridMultilevel"/>
    <w:tmpl w:val="4D58B83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</w:compat>
  <w:rsids>
    <w:rsidRoot w:val="00320094"/>
    <w:rsid w:val="00040E6D"/>
    <w:rsid w:val="00075B5A"/>
    <w:rsid w:val="00101782"/>
    <w:rsid w:val="00114BDB"/>
    <w:rsid w:val="00181594"/>
    <w:rsid w:val="001C4EA4"/>
    <w:rsid w:val="001D2EC2"/>
    <w:rsid w:val="001E5DBB"/>
    <w:rsid w:val="001E6750"/>
    <w:rsid w:val="00320094"/>
    <w:rsid w:val="003A6952"/>
    <w:rsid w:val="003C50FD"/>
    <w:rsid w:val="003C632B"/>
    <w:rsid w:val="0046169E"/>
    <w:rsid w:val="0049611D"/>
    <w:rsid w:val="00591E9C"/>
    <w:rsid w:val="006C4EDD"/>
    <w:rsid w:val="00820A6E"/>
    <w:rsid w:val="00845F5C"/>
    <w:rsid w:val="00874FD6"/>
    <w:rsid w:val="008D061A"/>
    <w:rsid w:val="008E6222"/>
    <w:rsid w:val="009558A7"/>
    <w:rsid w:val="009A55C9"/>
    <w:rsid w:val="00A60091"/>
    <w:rsid w:val="00A66F5C"/>
    <w:rsid w:val="00B34D54"/>
    <w:rsid w:val="00B514F3"/>
    <w:rsid w:val="00B62D0A"/>
    <w:rsid w:val="00CA0BAE"/>
    <w:rsid w:val="00CA671B"/>
    <w:rsid w:val="00CF7210"/>
    <w:rsid w:val="00DE09A5"/>
    <w:rsid w:val="00F303B9"/>
    <w:rsid w:val="00F87BF5"/>
    <w:rsid w:val="00FA03EA"/>
    <w:rsid w:val="00FD52AA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59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uiPriority w:val="59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320094"/>
    <w:rPr>
      <w:color w:val="808080"/>
    </w:rPr>
  </w:style>
  <w:style w:type="table" w:styleId="ColorfulShading-Accent1">
    <w:name w:val="Colorful Shading Accent 1"/>
    <w:basedOn w:val="TableNormal"/>
    <w:uiPriority w:val="41"/>
    <w:rsid w:val="00114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C6476" w:themeColor="accent2"/>
        <w:left w:val="single" w:sz="4" w:space="0" w:color="7F4157" w:themeColor="accent1"/>
        <w:bottom w:val="single" w:sz="4" w:space="0" w:color="7F4157" w:themeColor="accent1"/>
        <w:right w:val="single" w:sz="4" w:space="0" w:color="7F415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A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647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273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2734" w:themeColor="accent1" w:themeShade="99"/>
          <w:insideV w:val="nil"/>
        </w:tcBorders>
        <w:shd w:val="clear" w:color="auto" w:fill="4C273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2734" w:themeFill="accent1" w:themeFillShade="99"/>
      </w:tcPr>
    </w:tblStylePr>
    <w:tblStylePr w:type="band1Vert">
      <w:tblPr/>
      <w:tcPr>
        <w:shd w:val="clear" w:color="auto" w:fill="D4AAB9" w:themeFill="accent1" w:themeFillTint="66"/>
      </w:tcPr>
    </w:tblStylePr>
    <w:tblStylePr w:type="band1Horz">
      <w:tblPr/>
      <w:tcPr>
        <w:shd w:val="clear" w:color="auto" w:fill="C996A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29"/>
    <w:qFormat/>
    <w:rsid w:val="00114BDB"/>
    <w:pPr>
      <w:ind w:left="720"/>
      <w:contextualSpacing/>
    </w:pPr>
  </w:style>
  <w:style w:type="table" w:styleId="LightShading-Accent4">
    <w:name w:val="Light Shading Accent 4"/>
    <w:basedOn w:val="TableNormal"/>
    <w:uiPriority w:val="44"/>
    <w:rsid w:val="00114BDB"/>
    <w:pPr>
      <w:spacing w:after="0" w:line="240" w:lineRule="auto"/>
    </w:pPr>
    <w:rPr>
      <w:color w:val="D9720B" w:themeColor="accent4" w:themeShade="BF"/>
    </w:rPr>
    <w:tblPr>
      <w:tblStyleRowBandSize w:val="1"/>
      <w:tblStyleColBandSize w:val="1"/>
      <w:tblInd w:w="0" w:type="dxa"/>
      <w:tblBorders>
        <w:top w:val="single" w:sz="8" w:space="0" w:color="F5993C" w:themeColor="accent4"/>
        <w:bottom w:val="single" w:sz="8" w:space="0" w:color="F5993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93C" w:themeColor="accent4"/>
          <w:left w:val="nil"/>
          <w:bottom w:val="single" w:sz="8" w:space="0" w:color="F5993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93C" w:themeColor="accent4"/>
          <w:left w:val="nil"/>
          <w:bottom w:val="single" w:sz="8" w:space="0" w:color="F5993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5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5CE" w:themeFill="accent4" w:themeFillTint="3F"/>
      </w:tcPr>
    </w:tblStylePr>
  </w:style>
  <w:style w:type="paragraph" w:styleId="Header">
    <w:name w:val="header"/>
    <w:basedOn w:val="Normal"/>
    <w:link w:val="HeaderChar"/>
    <w:semiHidden/>
    <w:unhideWhenUsed/>
    <w:rsid w:val="001D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1D2EC2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semiHidden/>
    <w:unhideWhenUsed/>
    <w:rsid w:val="001D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1D2EC2"/>
    <w:rPr>
      <w:rFonts w:ascii="Century Gothic" w:hAnsi="Century Gothic"/>
      <w:sz w:val="16"/>
      <w:szCs w:val="24"/>
    </w:rPr>
  </w:style>
  <w:style w:type="paragraph" w:customStyle="1" w:styleId="Style1">
    <w:name w:val="Style1"/>
    <w:basedOn w:val="ResumeHeading1"/>
    <w:autoRedefine/>
    <w:qFormat/>
    <w:rsid w:val="00DE09A5"/>
    <w:pPr>
      <w:framePr w:hSpace="0" w:wrap="auto" w:vAnchor="margin" w:hAnchor="text" w:xAlign="left" w:yAlign="inline"/>
      <w:suppressOverlap w:val="0"/>
      <w:outlineLvl w:val="9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ResumeHeading1"/>
    <w:autoRedefine/>
    <w:qFormat/>
    <w:rsid w:val="00DE09A5"/>
    <w:pPr>
      <w:framePr w:hSpace="0" w:wrap="auto" w:vAnchor="margin" w:hAnchor="text" w:xAlign="left" w:yAlign="inline"/>
      <w:suppressOverlap w:val="0"/>
      <w:outlineLvl w:val="9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rling%20Blackman\AppData\Roaming\Microsoft\Templates\Resume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8628C-4125-48F0-ADE0-356ED1FA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Sterling Blackman</dc:creator>
  <cp:lastModifiedBy>Sterling Blackman</cp:lastModifiedBy>
  <cp:revision>3</cp:revision>
  <cp:lastPrinted>2006-08-01T17:47:00Z</cp:lastPrinted>
  <dcterms:created xsi:type="dcterms:W3CDTF">2017-11-24T14:25:00Z</dcterms:created>
  <dcterms:modified xsi:type="dcterms:W3CDTF">2018-01-01T13:29:00Z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