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D7" w:rsidRDefault="003C3F58">
      <w:pPr>
        <w:spacing w:after="0"/>
        <w:ind w:right="518"/>
        <w:jc w:val="right"/>
      </w:pPr>
      <w:proofErr w:type="spellStart"/>
      <w:r>
        <w:rPr>
          <w:rFonts w:ascii="Arial" w:eastAsia="Arial" w:hAnsi="Arial" w:cs="Arial"/>
          <w:b/>
          <w:sz w:val="44"/>
        </w:rPr>
        <w:t>Priya</w:t>
      </w:r>
      <w:proofErr w:type="spellEnd"/>
      <w:r w:rsidR="00062B52">
        <w:rPr>
          <w:rFonts w:ascii="Arial" w:eastAsia="Arial" w:hAnsi="Arial" w:cs="Arial"/>
          <w:b/>
          <w:sz w:val="44"/>
        </w:rPr>
        <w:t xml:space="preserve"> Ramnarace</w:t>
      </w:r>
      <w:r w:rsidR="00062B52">
        <w:rPr>
          <w:rFonts w:ascii="Arial" w:eastAsia="Arial" w:hAnsi="Arial" w:cs="Arial"/>
          <w:b/>
          <w:sz w:val="36"/>
        </w:rPr>
        <w:t xml:space="preserve"> </w:t>
      </w:r>
    </w:p>
    <w:p w:rsidR="002C70D7" w:rsidRDefault="00062B52">
      <w:pPr>
        <w:spacing w:after="0"/>
        <w:jc w:val="right"/>
      </w:pPr>
      <w:r>
        <w:rPr>
          <w:rFonts w:ascii="Arial" w:eastAsia="Arial" w:hAnsi="Arial" w:cs="Arial"/>
          <w:b/>
          <w:sz w:val="20"/>
        </w:rPr>
        <w:t>Address: #</w:t>
      </w:r>
      <w:r w:rsidR="003C3F58">
        <w:rPr>
          <w:rFonts w:ascii="Arial" w:eastAsia="Arial" w:hAnsi="Arial" w:cs="Arial"/>
          <w:b/>
          <w:sz w:val="20"/>
        </w:rPr>
        <w:t>60 Alexander Street</w:t>
      </w:r>
      <w:r>
        <w:rPr>
          <w:rFonts w:ascii="Arial" w:eastAsia="Arial" w:hAnsi="Arial" w:cs="Arial"/>
          <w:b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sz w:val="20"/>
        </w:rPr>
        <w:t>Dinsley</w:t>
      </w:r>
      <w:proofErr w:type="spellEnd"/>
      <w:r>
        <w:rPr>
          <w:rFonts w:ascii="Arial" w:eastAsia="Arial" w:hAnsi="Arial" w:cs="Arial"/>
          <w:b/>
          <w:sz w:val="20"/>
        </w:rPr>
        <w:t xml:space="preserve"> Village, Tacarigua </w:t>
      </w:r>
    </w:p>
    <w:p w:rsidR="002C70D7" w:rsidRDefault="00F22337">
      <w:pPr>
        <w:spacing w:after="0"/>
        <w:ind w:left="2751"/>
      </w:pPr>
      <w:r>
        <w:rPr>
          <w:rFonts w:ascii="Arial" w:eastAsia="Arial" w:hAnsi="Arial" w:cs="Arial"/>
          <w:b/>
          <w:sz w:val="20"/>
        </w:rPr>
        <w:t>Telephone No: (H</w:t>
      </w:r>
      <w:r w:rsidR="00062B52">
        <w:rPr>
          <w:rFonts w:ascii="Arial" w:eastAsia="Arial" w:hAnsi="Arial" w:cs="Arial"/>
          <w:b/>
          <w:sz w:val="20"/>
        </w:rPr>
        <w:t xml:space="preserve">) </w:t>
      </w:r>
      <w:r>
        <w:rPr>
          <w:rFonts w:ascii="Arial" w:eastAsia="Arial" w:hAnsi="Arial" w:cs="Arial"/>
          <w:b/>
          <w:sz w:val="20"/>
        </w:rPr>
        <w:t>222-7350</w:t>
      </w:r>
      <w:r w:rsidR="003C3F58">
        <w:rPr>
          <w:rFonts w:ascii="Arial" w:eastAsia="Arial" w:hAnsi="Arial" w:cs="Arial"/>
          <w:b/>
          <w:sz w:val="20"/>
        </w:rPr>
        <w:t xml:space="preserve"> (C) 357-8795</w:t>
      </w:r>
      <w:r w:rsidR="00062B52">
        <w:rPr>
          <w:rFonts w:ascii="Arial" w:eastAsia="Arial" w:hAnsi="Arial" w:cs="Arial"/>
          <w:b/>
          <w:sz w:val="20"/>
        </w:rPr>
        <w:t xml:space="preserve"> </w:t>
      </w:r>
    </w:p>
    <w:p w:rsidR="002C70D7" w:rsidRDefault="00062B52">
      <w:pPr>
        <w:spacing w:after="0"/>
      </w:pPr>
      <w:r>
        <w:rPr>
          <w:rFonts w:ascii="Arial" w:eastAsia="Arial" w:hAnsi="Arial" w:cs="Arial"/>
          <w:color w:val="444444"/>
          <w:sz w:val="20"/>
        </w:rPr>
        <w:t xml:space="preserve"> </w:t>
      </w:r>
    </w:p>
    <w:tbl>
      <w:tblPr>
        <w:tblStyle w:val="TableGrid"/>
        <w:tblW w:w="10472" w:type="dxa"/>
        <w:tblInd w:w="-701" w:type="dxa"/>
        <w:tblCellMar>
          <w:right w:w="55" w:type="dxa"/>
        </w:tblCellMar>
        <w:tblLook w:val="04A0" w:firstRow="1" w:lastRow="0" w:firstColumn="1" w:lastColumn="0" w:noHBand="0" w:noVBand="1"/>
      </w:tblPr>
      <w:tblGrid>
        <w:gridCol w:w="2071"/>
        <w:gridCol w:w="8213"/>
        <w:gridCol w:w="106"/>
        <w:gridCol w:w="82"/>
      </w:tblGrid>
      <w:tr w:rsidR="002C70D7" w:rsidTr="00062B52">
        <w:trPr>
          <w:trHeight w:val="3612"/>
        </w:trPr>
        <w:tc>
          <w:tcPr>
            <w:tcW w:w="2071" w:type="dxa"/>
            <w:tcBorders>
              <w:top w:val="double" w:sz="12" w:space="0" w:color="000000"/>
              <w:left w:val="double" w:sz="12" w:space="0" w:color="000000"/>
              <w:bottom w:val="nil"/>
              <w:right w:val="double" w:sz="9" w:space="0" w:color="000000"/>
            </w:tcBorders>
          </w:tcPr>
          <w:p w:rsidR="002C70D7" w:rsidRDefault="00062B52">
            <w:pPr>
              <w:ind w:left="107"/>
            </w:pPr>
            <w:r>
              <w:rPr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of Birth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Education 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319" w:type="dxa"/>
            <w:gridSpan w:val="2"/>
            <w:tcBorders>
              <w:top w:val="double" w:sz="12" w:space="0" w:color="000000"/>
              <w:left w:val="double" w:sz="9" w:space="0" w:color="000000"/>
              <w:bottom w:val="nil"/>
              <w:right w:val="single" w:sz="12" w:space="0" w:color="000000"/>
            </w:tcBorders>
          </w:tcPr>
          <w:p w:rsidR="002C70D7" w:rsidRDefault="00062B52">
            <w:pPr>
              <w:ind w:left="105"/>
            </w:pPr>
            <w:r>
              <w:rPr>
                <w:b/>
              </w:rPr>
              <w:t xml:space="preserve"> </w:t>
            </w:r>
          </w:p>
          <w:p w:rsidR="002C70D7" w:rsidRDefault="003C3F58">
            <w:pPr>
              <w:spacing w:after="1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>August 23</w:t>
            </w:r>
            <w:r w:rsidRPr="003C3F58">
              <w:rPr>
                <w:rFonts w:ascii="Times New Roman" w:eastAsia="Times New Roman" w:hAnsi="Times New Roman" w:cs="Times New Roman"/>
                <w:b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, 1990</w:t>
            </w:r>
            <w:r w:rsidR="00062B5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 w:rsidP="003C3F58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 w:rsidP="003C3F58">
            <w:pPr>
              <w:ind w:left="3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Schools Attended: </w:t>
            </w:r>
            <w:r w:rsidR="003C3F58">
              <w:rPr>
                <w:rFonts w:ascii="Times New Roman" w:eastAsia="Times New Roman" w:hAnsi="Times New Roman" w:cs="Times New Roman"/>
                <w:b/>
              </w:rPr>
              <w:t>El Dorado East Secondary Comprehensive School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C3F58">
              <w:rPr>
                <w:rFonts w:ascii="Times New Roman" w:eastAsia="Times New Roman" w:hAnsi="Times New Roman" w:cs="Times New Roman"/>
                <w:b/>
              </w:rPr>
              <w:t xml:space="preserve">(2002-2007)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C.S.E.C. </w:t>
            </w:r>
          </w:p>
          <w:p w:rsidR="002C70D7" w:rsidRDefault="002C70D7">
            <w:pPr>
              <w:ind w:left="105"/>
              <w:rPr>
                <w:rFonts w:ascii="Times New Roman" w:eastAsia="Times New Roman" w:hAnsi="Times New Roman" w:cs="Times New Roman"/>
                <w:b/>
              </w:rPr>
            </w:pPr>
          </w:p>
          <w:p w:rsidR="003C3F58" w:rsidRDefault="003C3F58">
            <w:pPr>
              <w:ind w:left="105"/>
              <w:rPr>
                <w:rFonts w:ascii="Times New Roman" w:eastAsia="Times New Roman" w:hAnsi="Times New Roman" w:cs="Times New Roman"/>
                <w:b/>
              </w:rPr>
            </w:pPr>
          </w:p>
          <w:p w:rsidR="003C3F58" w:rsidRDefault="003C3F58" w:rsidP="003C3F58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Caribbean Secondary Examinations Council (CXC) C.S.E.C.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3C3F58" w:rsidRDefault="003C3F58" w:rsidP="003C3F58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3C3F58" w:rsidRDefault="003C3F58" w:rsidP="003C3F58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Language (A)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Grade   II </w:t>
            </w:r>
          </w:p>
          <w:p w:rsidR="003C3F58" w:rsidRDefault="003C3F58" w:rsidP="003C3F58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Mathematics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Grade   V </w:t>
            </w:r>
          </w:p>
          <w:p w:rsidR="003C3F58" w:rsidRDefault="003C3F58" w:rsidP="003C3F58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>Integrated Science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          Grade   IV </w:t>
            </w:r>
          </w:p>
          <w:p w:rsidR="003C3F58" w:rsidRDefault="003C3F58" w:rsidP="003C3F58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>Social Studies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Grade  I</w:t>
            </w:r>
            <w:r w:rsidR="00AF621E">
              <w:rPr>
                <w:rFonts w:ascii="Times New Roman" w:eastAsia="Times New Roman" w:hAnsi="Times New Roman" w:cs="Times New Roman"/>
                <w:b/>
              </w:rPr>
              <w:t>II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C70D7" w:rsidRDefault="00062B52" w:rsidP="003C3F58">
            <w:pPr>
              <w:tabs>
                <w:tab w:val="center" w:pos="3706"/>
                <w:tab w:val="center" w:pos="5016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2" w:type="dxa"/>
            <w:tcBorders>
              <w:top w:val="double" w:sz="12" w:space="0" w:color="000000"/>
              <w:left w:val="single" w:sz="12" w:space="0" w:color="000000"/>
              <w:bottom w:val="nil"/>
              <w:right w:val="double" w:sz="12" w:space="0" w:color="000000"/>
            </w:tcBorders>
          </w:tcPr>
          <w:p w:rsidR="002C70D7" w:rsidRDefault="002C70D7"/>
        </w:tc>
      </w:tr>
      <w:tr w:rsidR="00AF621E" w:rsidTr="00062B52">
        <w:trPr>
          <w:trHeight w:val="253"/>
        </w:trPr>
        <w:tc>
          <w:tcPr>
            <w:tcW w:w="2071" w:type="dxa"/>
            <w:tcBorders>
              <w:top w:val="nil"/>
              <w:left w:val="double" w:sz="12" w:space="0" w:color="000000"/>
              <w:bottom w:val="nil"/>
              <w:right w:val="double" w:sz="9" w:space="0" w:color="000000"/>
            </w:tcBorders>
          </w:tcPr>
          <w:p w:rsidR="00664501" w:rsidRP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13" w:type="dxa"/>
            <w:tcBorders>
              <w:top w:val="nil"/>
              <w:left w:val="double" w:sz="9" w:space="0" w:color="000000"/>
              <w:bottom w:val="double" w:sz="9" w:space="0" w:color="000000"/>
              <w:right w:val="single" w:sz="12" w:space="0" w:color="000000"/>
            </w:tcBorders>
          </w:tcPr>
          <w:p w:rsidR="00AF621E" w:rsidRDefault="00AF621E">
            <w:pPr>
              <w:tabs>
                <w:tab w:val="center" w:pos="3706"/>
              </w:tabs>
            </w:pPr>
          </w:p>
        </w:tc>
        <w:tc>
          <w:tcPr>
            <w:tcW w:w="10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F621E" w:rsidRDefault="00AF621E"/>
        </w:tc>
        <w:tc>
          <w:tcPr>
            <w:tcW w:w="82" w:type="dxa"/>
            <w:tcBorders>
              <w:top w:val="nil"/>
              <w:left w:val="single" w:sz="12" w:space="0" w:color="000000"/>
              <w:bottom w:val="nil"/>
              <w:right w:val="double" w:sz="12" w:space="0" w:color="000000"/>
            </w:tcBorders>
          </w:tcPr>
          <w:p w:rsidR="00AF621E" w:rsidRDefault="00AF621E"/>
        </w:tc>
      </w:tr>
      <w:tr w:rsidR="00AF621E" w:rsidTr="00062B52">
        <w:trPr>
          <w:trHeight w:val="379"/>
        </w:trPr>
        <w:tc>
          <w:tcPr>
            <w:tcW w:w="2071" w:type="dxa"/>
            <w:tcBorders>
              <w:top w:val="nil"/>
              <w:left w:val="double" w:sz="12" w:space="0" w:color="000000"/>
              <w:bottom w:val="nil"/>
              <w:right w:val="double" w:sz="9" w:space="0" w:color="000000"/>
            </w:tcBorders>
          </w:tcPr>
          <w:p w:rsidR="00AF621E" w:rsidRDefault="00AF621E">
            <w:pPr>
              <w:ind w:left="10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664501" w:rsidRDefault="00664501">
            <w:pPr>
              <w:ind w:left="107"/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Work Experience</w:t>
            </w: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 w:rsidP="00664501">
            <w:r>
              <w:rPr>
                <w:rFonts w:ascii="Times New Roman" w:eastAsia="Times New Roman" w:hAnsi="Times New Roman" w:cs="Times New Roman"/>
                <w:b/>
              </w:rPr>
              <w:t>References</w:t>
            </w:r>
          </w:p>
        </w:tc>
        <w:tc>
          <w:tcPr>
            <w:tcW w:w="8213" w:type="dxa"/>
            <w:tcBorders>
              <w:top w:val="double" w:sz="9" w:space="0" w:color="000000"/>
              <w:left w:val="nil"/>
              <w:bottom w:val="double" w:sz="9" w:space="0" w:color="000000"/>
              <w:right w:val="single" w:sz="12" w:space="0" w:color="000000"/>
            </w:tcBorders>
          </w:tcPr>
          <w:p w:rsidR="00AF621E" w:rsidRDefault="00AF621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F621E" w:rsidRDefault="00AF621E" w:rsidP="00AF621E">
            <w:pPr>
              <w:tabs>
                <w:tab w:val="left" w:pos="7867"/>
              </w:tabs>
              <w:ind w:right="-26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F621E" w:rsidRDefault="0066450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Tri-Way Clothing Co Ltd.</w:t>
            </w:r>
          </w:p>
          <w:p w:rsidR="00664501" w:rsidRDefault="0066450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Sales Clerk – 2008</w:t>
            </w:r>
          </w:p>
          <w:p w:rsidR="00664501" w:rsidRDefault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Cepep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Co. Ltd.</w:t>
            </w:r>
          </w:p>
          <w:p w:rsidR="00664501" w:rsidRDefault="0066450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Machine Operator – 2010 – 2016</w:t>
            </w:r>
          </w:p>
          <w:p w:rsidR="00664501" w:rsidRDefault="00664501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64501" w:rsidRDefault="0066450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Peake’s Petroleum</w:t>
            </w:r>
          </w:p>
          <w:p w:rsidR="00AF621E" w:rsidRPr="00664501" w:rsidRDefault="00664501" w:rsidP="0066450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Fore</w:t>
            </w:r>
            <w:r w:rsidR="00F22337">
              <w:rPr>
                <w:rFonts w:ascii="Times New Roman" w:eastAsia="Times New Roman" w:hAnsi="Times New Roman" w:cs="Times New Roman"/>
                <w:b/>
              </w:rPr>
              <w:t>court Attendant – 2013 – 2017</w:t>
            </w:r>
          </w:p>
          <w:p w:rsidR="00AF621E" w:rsidRDefault="00AF621E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F621E" w:rsidRDefault="00AF621E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F621E" w:rsidRDefault="00AF621E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bookmarkStart w:id="0" w:name="_GoBack"/>
            <w:bookmarkEnd w:id="0"/>
          </w:p>
          <w:p w:rsidR="00AF621E" w:rsidRDefault="00664501">
            <w:r>
              <w:rPr>
                <w:rFonts w:ascii="Times New Roman" w:eastAsia="Times New Roman" w:hAnsi="Times New Roman" w:cs="Times New Roman"/>
                <w:b/>
              </w:rPr>
              <w:t>La Toya Antoine – Nursing Assistant</w:t>
            </w:r>
          </w:p>
          <w:p w:rsidR="00AF621E" w:rsidRDefault="00664501">
            <w:pPr>
              <w:spacing w:line="236" w:lineRule="auto"/>
              <w:ind w:right="210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Contact Info: (C</w:t>
            </w:r>
            <w:r w:rsidR="00AF621E"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</w:rPr>
              <w:t>465-4506</w:t>
            </w:r>
            <w:r w:rsidR="00AF621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F621E" w:rsidRDefault="00AF621E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F621E" w:rsidRDefault="00664501">
            <w:r>
              <w:rPr>
                <w:rFonts w:ascii="Times New Roman" w:eastAsia="Times New Roman" w:hAnsi="Times New Roman" w:cs="Times New Roman"/>
                <w:b/>
              </w:rPr>
              <w:t>Shanti Mohan - Cashier</w:t>
            </w:r>
          </w:p>
          <w:p w:rsidR="00AF621E" w:rsidRDefault="00040E4C">
            <w:pPr>
              <w:spacing w:line="239" w:lineRule="auto"/>
              <w:ind w:right="2287"/>
            </w:pPr>
            <w:r>
              <w:rPr>
                <w:rFonts w:ascii="Times New Roman" w:eastAsia="Times New Roman" w:hAnsi="Times New Roman" w:cs="Times New Roman"/>
                <w:b/>
              </w:rPr>
              <w:t>Contact Info: (C</w:t>
            </w:r>
            <w:r w:rsidR="00AF621E"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</w:rPr>
              <w:t>684-8792</w:t>
            </w:r>
          </w:p>
          <w:p w:rsidR="00AF621E" w:rsidRDefault="00AF621E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F621E" w:rsidRDefault="00AF621E" w:rsidP="00040E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040E4C" w:rsidRDefault="00040E4C" w:rsidP="00040E4C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40E4C" w:rsidRDefault="00040E4C" w:rsidP="00040E4C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40E4C" w:rsidRDefault="00040E4C" w:rsidP="00040E4C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40E4C" w:rsidRDefault="00040E4C" w:rsidP="00040E4C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40E4C" w:rsidRDefault="00040E4C" w:rsidP="00040E4C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40E4C" w:rsidRDefault="00040E4C" w:rsidP="00040E4C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40E4C" w:rsidRDefault="00040E4C" w:rsidP="00040E4C"/>
          <w:p w:rsidR="00AF621E" w:rsidRDefault="00AF621E">
            <w:r>
              <w:rPr>
                <w:b/>
              </w:rPr>
              <w:t xml:space="preserve"> </w:t>
            </w:r>
          </w:p>
          <w:p w:rsidR="00AF621E" w:rsidRDefault="00AF621E">
            <w:pPr>
              <w:tabs>
                <w:tab w:val="center" w:pos="3706"/>
              </w:tabs>
            </w:pPr>
            <w:r>
              <w:rPr>
                <w:b/>
              </w:rPr>
              <w:t xml:space="preserve">                                                            </w:t>
            </w:r>
          </w:p>
        </w:tc>
        <w:tc>
          <w:tcPr>
            <w:tcW w:w="10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F621E" w:rsidRDefault="00AF621E"/>
        </w:tc>
        <w:tc>
          <w:tcPr>
            <w:tcW w:w="82" w:type="dxa"/>
            <w:tcBorders>
              <w:top w:val="nil"/>
              <w:left w:val="single" w:sz="12" w:space="0" w:color="000000"/>
              <w:bottom w:val="nil"/>
              <w:right w:val="double" w:sz="12" w:space="0" w:color="000000"/>
            </w:tcBorders>
          </w:tcPr>
          <w:p w:rsidR="00AF621E" w:rsidRDefault="00AF621E"/>
        </w:tc>
      </w:tr>
    </w:tbl>
    <w:p w:rsidR="002C70D7" w:rsidRDefault="002C70D7" w:rsidP="00040E4C">
      <w:pPr>
        <w:spacing w:after="0"/>
        <w:jc w:val="both"/>
      </w:pPr>
    </w:p>
    <w:sectPr w:rsidR="002C70D7">
      <w:pgSz w:w="12240" w:h="15840"/>
      <w:pgMar w:top="735" w:right="3549" w:bottom="8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D7"/>
    <w:rsid w:val="00040E4C"/>
    <w:rsid w:val="00062B52"/>
    <w:rsid w:val="002C70D7"/>
    <w:rsid w:val="003C3F58"/>
    <w:rsid w:val="00664501"/>
    <w:rsid w:val="00AF621E"/>
    <w:rsid w:val="00F2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4C5DF-533C-4707-99AA-FEF5A94F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Ramnarace</dc:creator>
  <cp:keywords/>
  <cp:lastModifiedBy>Roshan Ramnarace</cp:lastModifiedBy>
  <cp:revision>5</cp:revision>
  <dcterms:created xsi:type="dcterms:W3CDTF">2017-03-10T00:45:00Z</dcterms:created>
  <dcterms:modified xsi:type="dcterms:W3CDTF">2017-09-02T22:07:00Z</dcterms:modified>
</cp:coreProperties>
</file>