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A3" w:rsidRDefault="00B118A3"/>
    <w:p w:rsidR="00B118A3" w:rsidRDefault="00197AC0">
      <w:pPr>
        <w:rPr>
          <w:b/>
        </w:rPr>
      </w:pPr>
      <w:r>
        <w:rPr>
          <w:b/>
        </w:rPr>
        <w:t>OBJECTIVE</w:t>
      </w:r>
    </w:p>
    <w:p w:rsidR="00B118A3" w:rsidRDefault="00197AC0">
      <w:pPr>
        <w:numPr>
          <w:ilvl w:val="0"/>
          <w:numId w:val="1"/>
        </w:numPr>
        <w:spacing w:line="360" w:lineRule="auto"/>
        <w:contextualSpacing/>
        <w:jc w:val="both"/>
        <w:rPr>
          <w:b/>
        </w:rPr>
      </w:pPr>
      <w:r>
        <w:t>To be given the opportunity to prove that I can accomplish my undertakings to the best of my abilities based on knowledge gained from successive years of employment and working alongside team players committed to the growth of the establishment.</w:t>
      </w:r>
    </w:p>
    <w:p w:rsidR="00B118A3" w:rsidRDefault="00B118A3">
      <w:pPr>
        <w:spacing w:line="360" w:lineRule="auto"/>
        <w:ind w:left="360"/>
        <w:jc w:val="both"/>
        <w:rPr>
          <w:b/>
        </w:rPr>
      </w:pPr>
    </w:p>
    <w:p w:rsidR="00B118A3" w:rsidRDefault="00197AC0">
      <w:pPr>
        <w:spacing w:line="360" w:lineRule="auto"/>
        <w:jc w:val="both"/>
        <w:rPr>
          <w:b/>
        </w:rPr>
      </w:pPr>
      <w:r>
        <w:rPr>
          <w:b/>
        </w:rPr>
        <w:t>PROFILE</w:t>
      </w:r>
    </w:p>
    <w:p w:rsidR="00B118A3" w:rsidRDefault="00197AC0">
      <w:pPr>
        <w:numPr>
          <w:ilvl w:val="0"/>
          <w:numId w:val="1"/>
        </w:numPr>
        <w:spacing w:after="0" w:line="360" w:lineRule="auto"/>
        <w:contextualSpacing/>
        <w:jc w:val="both"/>
        <w:rPr>
          <w:b/>
        </w:rPr>
      </w:pPr>
      <w:r>
        <w:t>I</w:t>
      </w:r>
      <w:r>
        <w:t xml:space="preserve"> am a reflective practitioner with the ability to cope with challenges that I am faced with and consider myself to be open minded, people oriented and possess the virtue of hard work in high esteem. Due to the level of respect I hold for myself, I am able </w:t>
      </w:r>
      <w:r>
        <w:t>to respect everyone holistically. I strongly believe that a person should never cease learning or allow themselves to stagnate whether it academically or otherwise. If I were to fill in the vacant position at your establishment, my best will by far surpass</w:t>
      </w:r>
      <w:r>
        <w:t xml:space="preserve"> your expectations. No doubt with these fine qualities at hand, I will be a valuable asset to your establishment.</w:t>
      </w:r>
    </w:p>
    <w:p w:rsidR="00B118A3" w:rsidRDefault="00B118A3">
      <w:pPr>
        <w:ind w:left="720"/>
        <w:rPr>
          <w:b/>
        </w:rPr>
      </w:pPr>
    </w:p>
    <w:p w:rsidR="00B118A3" w:rsidRDefault="00197AC0">
      <w:r>
        <w:rPr>
          <w:b/>
        </w:rPr>
        <w:t>QUALIFICATIONS</w:t>
      </w:r>
    </w:p>
    <w:p w:rsidR="00B118A3" w:rsidRDefault="00197AC0">
      <w:pPr>
        <w:numPr>
          <w:ilvl w:val="0"/>
          <w:numId w:val="1"/>
        </w:numPr>
        <w:spacing w:after="0" w:line="360" w:lineRule="auto"/>
        <w:contextualSpacing/>
        <w:jc w:val="both"/>
        <w:rPr>
          <w:b/>
        </w:rPr>
      </w:pPr>
      <w:r>
        <w:rPr>
          <w:b/>
        </w:rPr>
        <w:t>CXC  Ordinary Levels – General Proficiency : May/ June ’06, 07 &amp;  ‘13</w:t>
      </w:r>
    </w:p>
    <w:p w:rsidR="00B118A3" w:rsidRDefault="00197AC0">
      <w:pPr>
        <w:numPr>
          <w:ilvl w:val="0"/>
          <w:numId w:val="2"/>
        </w:numPr>
        <w:spacing w:after="0" w:line="360" w:lineRule="auto"/>
        <w:contextualSpacing/>
        <w:jc w:val="both"/>
        <w:rPr>
          <w:b/>
        </w:rPr>
      </w:pPr>
      <w:r>
        <w:t>CLOTHING &amp; TEXTILES ………………………………………………   II</w:t>
      </w:r>
    </w:p>
    <w:p w:rsidR="00B118A3" w:rsidRDefault="00197AC0">
      <w:pPr>
        <w:numPr>
          <w:ilvl w:val="0"/>
          <w:numId w:val="2"/>
        </w:numPr>
        <w:spacing w:after="0" w:line="360" w:lineRule="auto"/>
        <w:contextualSpacing/>
        <w:jc w:val="both"/>
        <w:rPr>
          <w:b/>
        </w:rPr>
      </w:pPr>
      <w:r>
        <w:t>ENGLISH A………</w:t>
      </w:r>
      <w:r>
        <w:t>…………………………………………………………   III</w:t>
      </w:r>
    </w:p>
    <w:p w:rsidR="00B118A3" w:rsidRDefault="00197AC0">
      <w:pPr>
        <w:numPr>
          <w:ilvl w:val="0"/>
          <w:numId w:val="2"/>
        </w:numPr>
        <w:spacing w:after="0" w:line="360" w:lineRule="auto"/>
        <w:contextualSpacing/>
        <w:jc w:val="both"/>
        <w:rPr>
          <w:b/>
        </w:rPr>
      </w:pPr>
      <w:r>
        <w:t>ENGLISH B…………………………………………………………………   II</w:t>
      </w:r>
    </w:p>
    <w:p w:rsidR="00B118A3" w:rsidRDefault="00197AC0">
      <w:pPr>
        <w:numPr>
          <w:ilvl w:val="0"/>
          <w:numId w:val="2"/>
        </w:numPr>
        <w:spacing w:after="0" w:line="360" w:lineRule="auto"/>
        <w:contextualSpacing/>
        <w:jc w:val="both"/>
        <w:rPr>
          <w:b/>
        </w:rPr>
      </w:pPr>
      <w:r>
        <w:t>INTEGRATED SCIENCE……………………………………………….   II</w:t>
      </w:r>
    </w:p>
    <w:p w:rsidR="00B118A3" w:rsidRDefault="00197AC0">
      <w:pPr>
        <w:numPr>
          <w:ilvl w:val="0"/>
          <w:numId w:val="2"/>
        </w:numPr>
        <w:spacing w:after="0" w:line="360" w:lineRule="auto"/>
        <w:contextualSpacing/>
        <w:jc w:val="both"/>
        <w:rPr>
          <w:b/>
        </w:rPr>
      </w:pPr>
      <w:r>
        <w:t xml:space="preserve">SOCIAL STUDIES………………………………………………………..   III </w:t>
      </w:r>
    </w:p>
    <w:p w:rsidR="00B118A3" w:rsidRDefault="00197AC0">
      <w:pPr>
        <w:numPr>
          <w:ilvl w:val="0"/>
          <w:numId w:val="2"/>
        </w:numPr>
        <w:spacing w:after="0" w:line="360" w:lineRule="auto"/>
        <w:contextualSpacing/>
        <w:jc w:val="both"/>
        <w:rPr>
          <w:b/>
        </w:rPr>
      </w:pPr>
      <w:r>
        <w:t>OFFICE ADMINISTRATION………………………………………...   III</w:t>
      </w:r>
    </w:p>
    <w:p w:rsidR="00B118A3" w:rsidRDefault="00197AC0">
      <w:pPr>
        <w:numPr>
          <w:ilvl w:val="0"/>
          <w:numId w:val="2"/>
        </w:numPr>
        <w:spacing w:after="0" w:line="360" w:lineRule="auto"/>
        <w:contextualSpacing/>
        <w:jc w:val="both"/>
        <w:rPr>
          <w:b/>
        </w:rPr>
      </w:pPr>
      <w:r>
        <w:t xml:space="preserve">PRINCIPLES OF BUSINESS………………………………………….   III </w:t>
      </w:r>
    </w:p>
    <w:p w:rsidR="00B118A3" w:rsidRDefault="00197AC0">
      <w:pPr>
        <w:numPr>
          <w:ilvl w:val="0"/>
          <w:numId w:val="2"/>
        </w:numPr>
        <w:spacing w:after="0" w:line="360" w:lineRule="auto"/>
        <w:contextualSpacing/>
        <w:jc w:val="both"/>
        <w:rPr>
          <w:b/>
        </w:rPr>
      </w:pPr>
      <w:r>
        <w:t>BIOLOG</w:t>
      </w:r>
      <w:r>
        <w:t>Y…………………………………………………………………..   III</w:t>
      </w:r>
    </w:p>
    <w:p w:rsidR="00B118A3" w:rsidRDefault="00197AC0">
      <w:pPr>
        <w:numPr>
          <w:ilvl w:val="0"/>
          <w:numId w:val="1"/>
        </w:numPr>
        <w:spacing w:after="0" w:line="360" w:lineRule="auto"/>
        <w:contextualSpacing/>
        <w:jc w:val="both"/>
        <w:rPr>
          <w:b/>
        </w:rPr>
      </w:pPr>
      <w:r>
        <w:rPr>
          <w:b/>
        </w:rPr>
        <w:t>Certificate in Early Childhood Care and Education : 2014- 2016</w:t>
      </w:r>
    </w:p>
    <w:p w:rsidR="00B118A3" w:rsidRDefault="00197AC0">
      <w:pPr>
        <w:spacing w:after="0" w:line="360" w:lineRule="auto"/>
        <w:ind w:left="720"/>
        <w:jc w:val="both"/>
      </w:pPr>
      <w:r>
        <w:t xml:space="preserve">University of the West Indies, Open Campus – Awaiting final Certification </w:t>
      </w:r>
    </w:p>
    <w:p w:rsidR="00B118A3" w:rsidRDefault="00197AC0">
      <w:pPr>
        <w:numPr>
          <w:ilvl w:val="0"/>
          <w:numId w:val="1"/>
        </w:numPr>
        <w:spacing w:after="0" w:line="360" w:lineRule="auto"/>
        <w:contextualSpacing/>
        <w:jc w:val="both"/>
      </w:pPr>
      <w:r>
        <w:rPr>
          <w:b/>
        </w:rPr>
        <w:t>Certificate in Massage Therapy – CVQ Level III : 2013</w:t>
      </w:r>
    </w:p>
    <w:p w:rsidR="00B118A3" w:rsidRDefault="00197AC0">
      <w:pPr>
        <w:spacing w:after="0" w:line="360" w:lineRule="auto"/>
        <w:ind w:left="720"/>
        <w:jc w:val="both"/>
      </w:pPr>
      <w:r>
        <w:t xml:space="preserve">YTTEPP – Retraining Department </w:t>
      </w:r>
    </w:p>
    <w:p w:rsidR="00B118A3" w:rsidRDefault="00197AC0">
      <w:pPr>
        <w:numPr>
          <w:ilvl w:val="0"/>
          <w:numId w:val="1"/>
        </w:numPr>
        <w:spacing w:after="0" w:line="360" w:lineRule="auto"/>
        <w:contextualSpacing/>
        <w:jc w:val="both"/>
      </w:pPr>
      <w:r>
        <w:rPr>
          <w:b/>
        </w:rPr>
        <w:t>Certificate in Radio Broadcasting  - B+ : September – October 2008</w:t>
      </w:r>
    </w:p>
    <w:p w:rsidR="00B118A3" w:rsidRDefault="00197AC0">
      <w:pPr>
        <w:spacing w:line="360" w:lineRule="auto"/>
        <w:ind w:left="720"/>
        <w:jc w:val="both"/>
      </w:pPr>
      <w:r>
        <w:t>Music, Broadcasting &amp; Radio Institute.</w:t>
      </w:r>
    </w:p>
    <w:p w:rsidR="00B118A3" w:rsidRDefault="00B118A3">
      <w:pPr>
        <w:spacing w:line="360" w:lineRule="auto"/>
        <w:jc w:val="both"/>
      </w:pPr>
    </w:p>
    <w:p w:rsidR="00B118A3" w:rsidRDefault="00B118A3">
      <w:pPr>
        <w:spacing w:line="360" w:lineRule="auto"/>
        <w:jc w:val="both"/>
      </w:pPr>
    </w:p>
    <w:p w:rsidR="00B118A3" w:rsidRDefault="00197AC0">
      <w:pPr>
        <w:spacing w:line="360" w:lineRule="auto"/>
        <w:jc w:val="both"/>
        <w:rPr>
          <w:b/>
        </w:rPr>
      </w:pPr>
      <w:r>
        <w:rPr>
          <w:b/>
        </w:rPr>
        <w:t>WORK EXPERIENCE:</w:t>
      </w:r>
    </w:p>
    <w:p w:rsidR="00B118A3" w:rsidRDefault="00197AC0">
      <w:pPr>
        <w:numPr>
          <w:ilvl w:val="0"/>
          <w:numId w:val="1"/>
        </w:numPr>
        <w:spacing w:after="0" w:line="360" w:lineRule="auto"/>
        <w:contextualSpacing/>
        <w:jc w:val="both"/>
      </w:pPr>
      <w:r>
        <w:rPr>
          <w:b/>
        </w:rPr>
        <w:t>Trinidad and Tobago Auxiliary Fire Service  : 2009 – Present</w:t>
      </w:r>
    </w:p>
    <w:p w:rsidR="00B118A3" w:rsidRDefault="00197AC0">
      <w:pPr>
        <w:spacing w:after="0" w:line="480" w:lineRule="auto"/>
        <w:ind w:left="720"/>
        <w:jc w:val="both"/>
      </w:pPr>
      <w:r>
        <w:t>Auxiliary Fire Fighter (AFF #8257)</w:t>
      </w:r>
    </w:p>
    <w:p w:rsidR="00B118A3" w:rsidRDefault="00197AC0">
      <w:pPr>
        <w:numPr>
          <w:ilvl w:val="0"/>
          <w:numId w:val="1"/>
        </w:numPr>
        <w:spacing w:after="0" w:line="360" w:lineRule="auto"/>
        <w:contextualSpacing/>
        <w:jc w:val="both"/>
        <w:rPr>
          <w:b/>
        </w:rPr>
      </w:pPr>
      <w:r>
        <w:rPr>
          <w:b/>
        </w:rPr>
        <w:t>Min</w:t>
      </w:r>
      <w:r>
        <w:rPr>
          <w:b/>
        </w:rPr>
        <w:t>istry Of Labour and Small and Micro Enterprise Development : 2008</w:t>
      </w:r>
    </w:p>
    <w:p w:rsidR="00B118A3" w:rsidRDefault="00197AC0">
      <w:pPr>
        <w:spacing w:after="0" w:line="480" w:lineRule="auto"/>
        <w:ind w:left="720"/>
        <w:jc w:val="both"/>
        <w:rPr>
          <w:b/>
        </w:rPr>
      </w:pPr>
      <w:r>
        <w:t>Clerical Assistant/ Data Entry Clerk / Typist</w:t>
      </w:r>
      <w:r>
        <w:rPr>
          <w:b/>
        </w:rPr>
        <w:t xml:space="preserve"> </w:t>
      </w:r>
    </w:p>
    <w:p w:rsidR="00B118A3" w:rsidRDefault="00197AC0">
      <w:pPr>
        <w:numPr>
          <w:ilvl w:val="0"/>
          <w:numId w:val="1"/>
        </w:numPr>
        <w:spacing w:after="0" w:line="360" w:lineRule="auto"/>
        <w:contextualSpacing/>
        <w:jc w:val="both"/>
        <w:rPr>
          <w:b/>
        </w:rPr>
      </w:pPr>
      <w:r>
        <w:rPr>
          <w:b/>
        </w:rPr>
        <w:t>Ministry of Social Development : 2009</w:t>
      </w:r>
    </w:p>
    <w:p w:rsidR="00B118A3" w:rsidRDefault="00197AC0">
      <w:pPr>
        <w:spacing w:after="0" w:line="360" w:lineRule="auto"/>
        <w:ind w:left="720"/>
        <w:jc w:val="both"/>
      </w:pPr>
      <w:r>
        <w:t>Temporary Clerk Relief</w:t>
      </w:r>
    </w:p>
    <w:p w:rsidR="00B118A3" w:rsidRDefault="00197AC0">
      <w:pPr>
        <w:numPr>
          <w:ilvl w:val="0"/>
          <w:numId w:val="1"/>
        </w:numPr>
        <w:spacing w:after="0" w:line="360" w:lineRule="auto"/>
        <w:contextualSpacing/>
        <w:jc w:val="both"/>
      </w:pPr>
      <w:r>
        <w:rPr>
          <w:b/>
        </w:rPr>
        <w:t>Administrative Assistant : 2010</w:t>
      </w:r>
    </w:p>
    <w:p w:rsidR="00B118A3" w:rsidRDefault="00197AC0">
      <w:pPr>
        <w:spacing w:after="0" w:line="360" w:lineRule="auto"/>
        <w:ind w:left="720"/>
        <w:jc w:val="both"/>
      </w:pPr>
      <w:r>
        <w:t xml:space="preserve">Trinidad Guardian </w:t>
      </w:r>
    </w:p>
    <w:p w:rsidR="00B118A3" w:rsidRDefault="00197AC0">
      <w:pPr>
        <w:numPr>
          <w:ilvl w:val="0"/>
          <w:numId w:val="1"/>
        </w:numPr>
        <w:spacing w:after="0" w:line="360" w:lineRule="auto"/>
        <w:contextualSpacing/>
        <w:jc w:val="both"/>
        <w:rPr>
          <w:b/>
        </w:rPr>
      </w:pPr>
      <w:r>
        <w:rPr>
          <w:b/>
        </w:rPr>
        <w:t>Mario’s Pizzeria ( Mid Centre M</w:t>
      </w:r>
      <w:r>
        <w:rPr>
          <w:b/>
        </w:rPr>
        <w:t>all) : 2011-2012</w:t>
      </w:r>
    </w:p>
    <w:p w:rsidR="00B118A3" w:rsidRDefault="00197AC0">
      <w:pPr>
        <w:spacing w:after="0" w:line="360" w:lineRule="auto"/>
        <w:ind w:left="720"/>
        <w:jc w:val="both"/>
      </w:pPr>
      <w:r>
        <w:t>Supervisor</w:t>
      </w:r>
    </w:p>
    <w:p w:rsidR="00B118A3" w:rsidRDefault="00197AC0">
      <w:pPr>
        <w:numPr>
          <w:ilvl w:val="0"/>
          <w:numId w:val="1"/>
        </w:numPr>
        <w:spacing w:after="0" w:line="360" w:lineRule="auto"/>
        <w:contextualSpacing/>
        <w:jc w:val="both"/>
        <w:rPr>
          <w:b/>
        </w:rPr>
      </w:pPr>
      <w:r>
        <w:rPr>
          <w:b/>
        </w:rPr>
        <w:t>EL’s Hands:  2013- 2015</w:t>
      </w:r>
    </w:p>
    <w:p w:rsidR="00B118A3" w:rsidRDefault="00197AC0">
      <w:pPr>
        <w:spacing w:after="0" w:line="360" w:lineRule="auto"/>
        <w:ind w:left="720"/>
        <w:jc w:val="both"/>
      </w:pPr>
      <w:r>
        <w:t>Owner (Proprietor) / Massage Therapist</w:t>
      </w:r>
    </w:p>
    <w:p w:rsidR="00B118A3" w:rsidRDefault="00197AC0">
      <w:pPr>
        <w:numPr>
          <w:ilvl w:val="0"/>
          <w:numId w:val="1"/>
        </w:numPr>
        <w:spacing w:after="0" w:line="360" w:lineRule="auto"/>
        <w:contextualSpacing/>
        <w:jc w:val="both"/>
        <w:rPr>
          <w:b/>
        </w:rPr>
      </w:pPr>
      <w:proofErr w:type="spellStart"/>
      <w:r>
        <w:rPr>
          <w:b/>
        </w:rPr>
        <w:t>Toco</w:t>
      </w:r>
      <w:proofErr w:type="spellEnd"/>
      <w:r>
        <w:rPr>
          <w:b/>
        </w:rPr>
        <w:t xml:space="preserve"> Foundation : 2015 – 2016</w:t>
      </w:r>
    </w:p>
    <w:p w:rsidR="00B118A3" w:rsidRDefault="00197AC0">
      <w:pPr>
        <w:spacing w:line="360" w:lineRule="auto"/>
        <w:ind w:left="720"/>
        <w:jc w:val="both"/>
      </w:pPr>
      <w:r>
        <w:t>Facilitator / Peer Educator</w:t>
      </w:r>
    </w:p>
    <w:p w:rsidR="00B118A3" w:rsidRDefault="00197AC0">
      <w:pPr>
        <w:spacing w:line="360" w:lineRule="auto"/>
        <w:jc w:val="both"/>
        <w:rPr>
          <w:b/>
        </w:rPr>
      </w:pPr>
      <w:bookmarkStart w:id="0" w:name="_gjdgxs" w:colFirst="0" w:colLast="0"/>
      <w:bookmarkEnd w:id="0"/>
      <w:r>
        <w:rPr>
          <w:b/>
        </w:rPr>
        <w:t xml:space="preserve">SKILLS: </w:t>
      </w:r>
    </w:p>
    <w:p w:rsidR="00B118A3" w:rsidRDefault="00197AC0">
      <w:pPr>
        <w:numPr>
          <w:ilvl w:val="0"/>
          <w:numId w:val="1"/>
        </w:numPr>
        <w:spacing w:after="0" w:line="360" w:lineRule="auto"/>
        <w:contextualSpacing/>
        <w:jc w:val="both"/>
        <w:rPr>
          <w:b/>
        </w:rPr>
      </w:pPr>
      <w:r>
        <w:t>Massage Therapy</w:t>
      </w:r>
    </w:p>
    <w:p w:rsidR="00B118A3" w:rsidRDefault="00197AC0">
      <w:pPr>
        <w:numPr>
          <w:ilvl w:val="0"/>
          <w:numId w:val="1"/>
        </w:numPr>
        <w:spacing w:after="0" w:line="360" w:lineRule="auto"/>
        <w:contextualSpacing/>
        <w:jc w:val="both"/>
        <w:rPr>
          <w:b/>
        </w:rPr>
      </w:pPr>
      <w:r>
        <w:t>Facilitation</w:t>
      </w:r>
    </w:p>
    <w:p w:rsidR="00B118A3" w:rsidRDefault="00197AC0">
      <w:pPr>
        <w:numPr>
          <w:ilvl w:val="0"/>
          <w:numId w:val="1"/>
        </w:numPr>
        <w:spacing w:after="0" w:line="360" w:lineRule="auto"/>
        <w:contextualSpacing/>
        <w:jc w:val="both"/>
        <w:rPr>
          <w:b/>
        </w:rPr>
      </w:pPr>
      <w:r>
        <w:t xml:space="preserve">Problem Solving </w:t>
      </w:r>
    </w:p>
    <w:p w:rsidR="00B118A3" w:rsidRDefault="00197AC0">
      <w:pPr>
        <w:numPr>
          <w:ilvl w:val="0"/>
          <w:numId w:val="1"/>
        </w:numPr>
        <w:spacing w:after="0" w:line="360" w:lineRule="auto"/>
        <w:contextualSpacing/>
        <w:jc w:val="both"/>
        <w:rPr>
          <w:b/>
        </w:rPr>
      </w:pPr>
      <w:r>
        <w:t>Strong work ethic</w:t>
      </w:r>
    </w:p>
    <w:p w:rsidR="00B118A3" w:rsidRDefault="00197AC0">
      <w:pPr>
        <w:numPr>
          <w:ilvl w:val="0"/>
          <w:numId w:val="1"/>
        </w:numPr>
        <w:spacing w:after="0" w:line="360" w:lineRule="auto"/>
        <w:contextualSpacing/>
        <w:jc w:val="both"/>
        <w:rPr>
          <w:b/>
        </w:rPr>
      </w:pPr>
      <w:r>
        <w:t xml:space="preserve">Excellent Communication and time management skills </w:t>
      </w:r>
    </w:p>
    <w:p w:rsidR="00B118A3" w:rsidRDefault="00197AC0">
      <w:pPr>
        <w:numPr>
          <w:ilvl w:val="0"/>
          <w:numId w:val="1"/>
        </w:numPr>
        <w:spacing w:line="360" w:lineRule="auto"/>
        <w:contextualSpacing/>
        <w:jc w:val="both"/>
        <w:rPr>
          <w:b/>
        </w:rPr>
      </w:pPr>
      <w:proofErr w:type="spellStart"/>
      <w:r>
        <w:t>Adaptabilty</w:t>
      </w:r>
      <w:proofErr w:type="spellEnd"/>
    </w:p>
    <w:p w:rsidR="00B118A3" w:rsidRDefault="00B118A3">
      <w:pPr>
        <w:spacing w:line="360" w:lineRule="auto"/>
        <w:jc w:val="both"/>
        <w:rPr>
          <w:b/>
        </w:rPr>
      </w:pPr>
    </w:p>
    <w:p w:rsidR="00B118A3" w:rsidRDefault="00B118A3">
      <w:pPr>
        <w:spacing w:line="360" w:lineRule="auto"/>
        <w:jc w:val="both"/>
        <w:rPr>
          <w:b/>
        </w:rPr>
      </w:pPr>
    </w:p>
    <w:p w:rsidR="00B118A3" w:rsidRDefault="00B118A3">
      <w:pPr>
        <w:spacing w:line="360" w:lineRule="auto"/>
        <w:jc w:val="both"/>
        <w:rPr>
          <w:b/>
        </w:rPr>
      </w:pPr>
    </w:p>
    <w:p w:rsidR="00B118A3" w:rsidRDefault="00B118A3">
      <w:pPr>
        <w:spacing w:line="360" w:lineRule="auto"/>
        <w:jc w:val="both"/>
        <w:rPr>
          <w:b/>
        </w:rPr>
      </w:pPr>
    </w:p>
    <w:p w:rsidR="00B118A3" w:rsidRDefault="00B118A3">
      <w:pPr>
        <w:spacing w:line="360" w:lineRule="auto"/>
        <w:jc w:val="both"/>
        <w:rPr>
          <w:b/>
        </w:rPr>
      </w:pPr>
    </w:p>
    <w:p w:rsidR="00B118A3" w:rsidRDefault="00B118A3">
      <w:pPr>
        <w:spacing w:line="360" w:lineRule="auto"/>
        <w:jc w:val="both"/>
        <w:rPr>
          <w:b/>
        </w:rPr>
      </w:pPr>
    </w:p>
    <w:p w:rsidR="00B118A3" w:rsidRDefault="00B118A3">
      <w:pPr>
        <w:spacing w:line="360" w:lineRule="auto"/>
        <w:jc w:val="both"/>
        <w:rPr>
          <w:b/>
        </w:rPr>
      </w:pPr>
    </w:p>
    <w:p w:rsidR="00AF12D7" w:rsidRDefault="00AF12D7">
      <w:pPr>
        <w:spacing w:line="360" w:lineRule="auto"/>
        <w:jc w:val="both"/>
        <w:rPr>
          <w:b/>
        </w:rPr>
      </w:pPr>
    </w:p>
    <w:p w:rsidR="00B118A3" w:rsidRDefault="00197AC0">
      <w:pPr>
        <w:spacing w:line="360" w:lineRule="auto"/>
        <w:jc w:val="both"/>
        <w:rPr>
          <w:b/>
        </w:rPr>
      </w:pPr>
      <w:bookmarkStart w:id="1" w:name="_GoBack"/>
      <w:bookmarkEnd w:id="1"/>
      <w:r>
        <w:rPr>
          <w:b/>
        </w:rPr>
        <w:t>REFERENCES:</w:t>
      </w:r>
    </w:p>
    <w:p w:rsidR="00B118A3" w:rsidRDefault="00197AC0">
      <w:pPr>
        <w:spacing w:line="360" w:lineRule="auto"/>
        <w:jc w:val="both"/>
      </w:pPr>
      <w:r>
        <w:rPr>
          <w:b/>
        </w:rPr>
        <w:t>Mr. Duane Graham</w:t>
      </w:r>
      <w:r>
        <w:rPr>
          <w:b/>
        </w:rPr>
        <w:tab/>
      </w:r>
      <w:r>
        <w:rPr>
          <w:b/>
        </w:rPr>
        <w:tab/>
      </w:r>
      <w:r>
        <w:tab/>
      </w:r>
      <w:r>
        <w:tab/>
      </w:r>
      <w:r>
        <w:tab/>
      </w:r>
      <w:r>
        <w:tab/>
        <w:t xml:space="preserve">Ms. </w:t>
      </w:r>
      <w:r>
        <w:rPr>
          <w:b/>
        </w:rPr>
        <w:t>Alicia Charles</w:t>
      </w:r>
      <w:r>
        <w:t xml:space="preserve"> </w:t>
      </w:r>
    </w:p>
    <w:p w:rsidR="00B118A3" w:rsidRDefault="00197AC0">
      <w:pPr>
        <w:spacing w:line="360" w:lineRule="auto"/>
        <w:jc w:val="both"/>
      </w:pPr>
      <w:r>
        <w:t>Fire Fighter</w:t>
      </w:r>
      <w:r>
        <w:tab/>
      </w:r>
      <w:r>
        <w:tab/>
      </w:r>
      <w:r>
        <w:tab/>
      </w:r>
      <w:r>
        <w:tab/>
      </w:r>
      <w:r>
        <w:tab/>
      </w:r>
      <w:r>
        <w:tab/>
      </w:r>
      <w:r>
        <w:tab/>
        <w:t>Communications Specialist</w:t>
      </w:r>
    </w:p>
    <w:p w:rsidR="00B118A3" w:rsidRDefault="00197AC0">
      <w:pPr>
        <w:spacing w:line="360" w:lineRule="auto"/>
        <w:jc w:val="both"/>
      </w:pPr>
      <w:r>
        <w:t>Trinidad &amp; Tobago Fire Service</w:t>
      </w:r>
      <w:r>
        <w:tab/>
      </w:r>
      <w:r>
        <w:tab/>
      </w:r>
      <w:r>
        <w:tab/>
      </w:r>
      <w:r>
        <w:tab/>
      </w:r>
      <w:r>
        <w:tab/>
        <w:t>Customs &amp; Excise Division</w:t>
      </w:r>
    </w:p>
    <w:p w:rsidR="00B118A3" w:rsidRDefault="00197AC0">
      <w:pPr>
        <w:spacing w:line="360" w:lineRule="auto"/>
        <w:jc w:val="both"/>
      </w:pPr>
      <w:r>
        <w:t>Head Quarters, North-West</w:t>
      </w:r>
      <w:r>
        <w:t xml:space="preserve"> Division</w:t>
      </w:r>
      <w:r>
        <w:tab/>
      </w:r>
      <w:r>
        <w:tab/>
      </w:r>
      <w:r>
        <w:tab/>
      </w:r>
      <w:r>
        <w:tab/>
        <w:t>Government Campus Plaza</w:t>
      </w:r>
    </w:p>
    <w:p w:rsidR="00B118A3" w:rsidRDefault="00197AC0">
      <w:pPr>
        <w:spacing w:line="360" w:lineRule="auto"/>
        <w:jc w:val="both"/>
      </w:pPr>
      <w:proofErr w:type="spellStart"/>
      <w:r>
        <w:t>Wrightson</w:t>
      </w:r>
      <w:proofErr w:type="spellEnd"/>
      <w:r>
        <w:t xml:space="preserve"> Road, Port of Spain</w:t>
      </w:r>
      <w:r>
        <w:tab/>
      </w:r>
      <w:r>
        <w:tab/>
      </w:r>
      <w:r>
        <w:tab/>
      </w:r>
      <w:r>
        <w:tab/>
      </w:r>
      <w:r>
        <w:tab/>
        <w:t># 1 Ajax Street, Port of Spain</w:t>
      </w:r>
    </w:p>
    <w:p w:rsidR="00B118A3" w:rsidRDefault="00197AC0">
      <w:pPr>
        <w:spacing w:line="360" w:lineRule="auto"/>
        <w:jc w:val="both"/>
      </w:pPr>
      <w:proofErr w:type="gramStart"/>
      <w:r>
        <w:t>Telephone :</w:t>
      </w:r>
      <w:proofErr w:type="gramEnd"/>
      <w:r>
        <w:t xml:space="preserve"> 1-868-325-9798</w:t>
      </w:r>
      <w:r>
        <w:tab/>
      </w:r>
      <w:r>
        <w:tab/>
      </w:r>
      <w:r>
        <w:tab/>
      </w:r>
      <w:r>
        <w:tab/>
      </w:r>
      <w:r>
        <w:tab/>
        <w:t>Telephone : 1-868-751- 7502</w:t>
      </w:r>
      <w:r>
        <w:tab/>
      </w:r>
      <w:r>
        <w:tab/>
      </w:r>
      <w:r>
        <w:tab/>
      </w:r>
      <w:r>
        <w:tab/>
      </w:r>
      <w:r>
        <w:tab/>
      </w:r>
      <w:r>
        <w:tab/>
      </w:r>
      <w:r>
        <w:tab/>
      </w:r>
      <w:r>
        <w:tab/>
      </w:r>
      <w:r>
        <w:tab/>
      </w:r>
      <w:r>
        <w:tab/>
      </w:r>
      <w:r>
        <w:tab/>
      </w:r>
      <w:r>
        <w:tab/>
      </w:r>
    </w:p>
    <w:p w:rsidR="00B118A3" w:rsidRDefault="00B118A3">
      <w:pPr>
        <w:spacing w:line="360" w:lineRule="auto"/>
        <w:jc w:val="both"/>
      </w:pPr>
    </w:p>
    <w:sectPr w:rsidR="00B118A3">
      <w:head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C0" w:rsidRDefault="00197AC0">
      <w:pPr>
        <w:spacing w:after="0" w:line="240" w:lineRule="auto"/>
      </w:pPr>
      <w:r>
        <w:separator/>
      </w:r>
    </w:p>
  </w:endnote>
  <w:endnote w:type="continuationSeparator" w:id="0">
    <w:p w:rsidR="00197AC0" w:rsidRDefault="0019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C0" w:rsidRDefault="00197AC0">
      <w:pPr>
        <w:spacing w:after="0" w:line="240" w:lineRule="auto"/>
      </w:pPr>
      <w:r>
        <w:separator/>
      </w:r>
    </w:p>
  </w:footnote>
  <w:footnote w:type="continuationSeparator" w:id="0">
    <w:p w:rsidR="00197AC0" w:rsidRDefault="0019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A3" w:rsidRDefault="00197AC0">
    <w:pPr>
      <w:tabs>
        <w:tab w:val="left" w:pos="900"/>
      </w:tabs>
      <w:spacing w:before="708" w:after="0" w:line="240" w:lineRule="auto"/>
      <w:rPr>
        <w:b/>
      </w:rPr>
    </w:pPr>
    <w:r>
      <w:tab/>
    </w:r>
    <w:r>
      <w:tab/>
    </w:r>
    <w:r>
      <w:tab/>
    </w:r>
    <w:r>
      <w:tab/>
    </w:r>
    <w:r>
      <w:tab/>
    </w:r>
    <w:r>
      <w:rPr>
        <w:b/>
      </w:rPr>
      <w:t>Kizzy Ann Dickson</w:t>
    </w:r>
  </w:p>
  <w:p w:rsidR="00B118A3" w:rsidRDefault="00197AC0">
    <w:pPr>
      <w:tabs>
        <w:tab w:val="left" w:pos="900"/>
      </w:tabs>
      <w:spacing w:after="0" w:line="240" w:lineRule="auto"/>
      <w:rPr>
        <w:b/>
      </w:rPr>
    </w:pPr>
    <w:r>
      <w:rPr>
        <w:b/>
      </w:rPr>
      <w:tab/>
    </w:r>
    <w:r>
      <w:rPr>
        <w:b/>
      </w:rPr>
      <w:tab/>
    </w:r>
    <w:r>
      <w:rPr>
        <w:b/>
      </w:rPr>
      <w:tab/>
    </w:r>
    <w:r>
      <w:rPr>
        <w:b/>
      </w:rPr>
      <w:tab/>
      <w:t xml:space="preserve">#9 Circular Road, </w:t>
    </w:r>
    <w:proofErr w:type="spellStart"/>
    <w:r>
      <w:rPr>
        <w:b/>
      </w:rPr>
      <w:t>Dinsley</w:t>
    </w:r>
    <w:proofErr w:type="spellEnd"/>
    <w:r>
      <w:rPr>
        <w:b/>
      </w:rPr>
      <w:t xml:space="preserve"> </w:t>
    </w:r>
    <w:proofErr w:type="spellStart"/>
    <w:r>
      <w:rPr>
        <w:b/>
      </w:rPr>
      <w:t>Tacarigua</w:t>
    </w:r>
    <w:proofErr w:type="spellEnd"/>
  </w:p>
  <w:p w:rsidR="00B118A3" w:rsidRDefault="00197AC0">
    <w:pPr>
      <w:tabs>
        <w:tab w:val="left" w:pos="900"/>
      </w:tabs>
      <w:spacing w:after="0" w:line="240" w:lineRule="auto"/>
      <w:rPr>
        <w:b/>
      </w:rPr>
    </w:pPr>
    <w:r>
      <w:rPr>
        <w:b/>
      </w:rPr>
      <w:t>Mobile: 1 (868) 327-8916</w:t>
    </w:r>
    <w:r>
      <w:rPr>
        <w:b/>
      </w:rPr>
      <w:t xml:space="preserve">     </w:t>
    </w:r>
    <w:r>
      <w:rPr>
        <w:b/>
      </w:rPr>
      <w:t>Mobile: 1 (868) 751-7502</w:t>
    </w:r>
    <w:r>
      <w:rPr>
        <w:b/>
      </w:rPr>
      <w:tab/>
      <w:t xml:space="preserve">Email: </w:t>
    </w:r>
    <w:r>
      <w:rPr>
        <w:b/>
      </w:rPr>
      <w:t>KizzyAnnDickson1@gmail.com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1DC4"/>
    <w:multiLevelType w:val="multilevel"/>
    <w:tmpl w:val="42F86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F9171D"/>
    <w:multiLevelType w:val="multilevel"/>
    <w:tmpl w:val="E97027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18A3"/>
    <w:rsid w:val="00197AC0"/>
    <w:rsid w:val="00AF12D7"/>
    <w:rsid w:val="00B118A3"/>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7422"/>
  <w15:docId w15:val="{320E3F8C-8396-468D-8E83-3A10C02F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TT" w:eastAsia="en-T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2018-01-07T17:47:00Z</dcterms:created>
  <dcterms:modified xsi:type="dcterms:W3CDTF">2018-01-07T17:48:00Z</dcterms:modified>
</cp:coreProperties>
</file>