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        SADE MIGUEL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Danacoaa@gmail.com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Contact: 2877957 / 7801125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Personal Information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Bld34 apt 2-4 jeniffer st, couva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D.O.B: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19th January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Professional Experience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way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Eagles restaurant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Yogurt land. (Supervisor)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Haagen daz (supervisor)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ELDORADO EAST SECONDARY SCHOOL-2008-2013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ATTAINED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May/June CXC general exams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Social-studies-3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Engli</w:t>
      </w:r>
      <w:r w:rsidDel="00000000" w:rsidR="00000000" w:rsidRPr="00000000">
        <w:rPr>
          <w:sz w:val="24"/>
          <w:szCs w:val="24"/>
          <w:rtl w:val="0"/>
        </w:rPr>
        <w:t xml:space="preserve">sh-3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&amp;. Nutrition -3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CERTIFICATES-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BUSINESS MANAGEMENT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&amp; safety (osha)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Additional Capabilities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-GREAT INTERPERSONAL SKILLS, COMMUNICATIONAL SKILLS, WORKS WELL ALONE AND A GREAT TEAM PLAYER.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" w:firstLine="0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95" w:firstLine="0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bullet"/>
      <w:lvlText w:val="-"/>
      <w:lvlJc w:val="left"/>
      <w:pPr>
        <w:ind w:left="49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1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3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37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09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3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255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anacoaa@gmail.com" TargetMode="External"/></Relationships>
</file>