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360" w:after="80" w:lineRule="auto" w:line="240"/>
        <w:outlineLvl w:val="1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Verdana" w:cs="Times New Roman" w:eastAsia="Times New Roman" w:hAnsi="Verdana"/>
          <w:b/>
          <w:bCs/>
          <w:color w:val="000000"/>
          <w:sz w:val="32"/>
          <w:szCs w:val="32"/>
        </w:rPr>
        <w:t>TAHIRA MARY KADIA WHISKEY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4"/>
          <w:szCs w:val="24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tabs>
          <w:tab w:val="left" w:leader="none" w:pos="171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0"/>
          <w:szCs w:val="20"/>
        </w:rPr>
        <w:t>Address:</w:t>
      </w:r>
      <w:r>
        <w:rPr>
          <w:rFonts w:ascii="Verdana" w:cs="Times New Roman" w:eastAsia="Times New Roman" w:hAnsi="Verdana"/>
          <w:sz w:val="20"/>
          <w:szCs w:val="20"/>
        </w:rPr>
        <w:tab/>
      </w:r>
      <w:r>
        <w:rPr>
          <w:rFonts w:ascii="Verdana" w:cs="Times New Roman" w:eastAsia="Times New Roman" w:hAnsi="Verdana"/>
          <w:sz w:val="20"/>
          <w:szCs w:val="20"/>
        </w:rPr>
        <w:t xml:space="preserve">37 Mango Avenue, Santa Rosa Heights, </w:t>
      </w:r>
      <w:r>
        <w:rPr>
          <w:rFonts w:ascii="Verdana" w:cs="Times New Roman" w:eastAsia="Times New Roman" w:hAnsi="Verdana"/>
          <w:sz w:val="20"/>
          <w:szCs w:val="20"/>
        </w:rPr>
        <w:t>Arima</w:t>
      </w:r>
      <w:r>
        <w:rPr>
          <w:rFonts w:ascii="Verdana" w:cs="Times New Roman" w:eastAsia="Times New Roman" w:hAnsi="Verdana"/>
          <w:sz w:val="20"/>
          <w:szCs w:val="20"/>
        </w:rPr>
        <w:t>, Trinidad and Tobago  </w:t>
      </w:r>
    </w:p>
    <w:p>
      <w:pPr>
        <w:pStyle w:val="style0"/>
        <w:tabs>
          <w:tab w:val="left" w:leader="none" w:pos="1710"/>
        </w:tabs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0"/>
          <w:szCs w:val="20"/>
        </w:rPr>
        <w:t>Mobile Phone:</w:t>
      </w:r>
      <w:r>
        <w:rPr>
          <w:rFonts w:ascii="Verdana" w:cs="Times New Roman" w:eastAsia="Times New Roman" w:hAnsi="Verdana"/>
          <w:sz w:val="20"/>
          <w:szCs w:val="20"/>
        </w:rPr>
        <w:tab/>
      </w:r>
      <w:r>
        <w:rPr>
          <w:rFonts w:ascii="Verdana" w:cs="Times New Roman" w:eastAsia="Times New Roman" w:hAnsi="Verdana"/>
          <w:sz w:val="20"/>
          <w:szCs w:val="20"/>
        </w:rPr>
        <w:t>752-8883</w:t>
      </w:r>
    </w:p>
    <w:p>
      <w:pPr>
        <w:pStyle w:val="style0"/>
        <w:tabs>
          <w:tab w:val="left" w:leader="none" w:pos="1710"/>
        </w:tabs>
        <w:spacing w:after="0" w:lineRule="auto" w:line="180"/>
        <w:rPr>
          <w:rFonts w:ascii="Verdana" w:cs="Times New Roman" w:eastAsia="Times New Roman" w:hAnsi="Verdana"/>
          <w:sz w:val="20"/>
          <w:szCs w:val="20"/>
        </w:rPr>
      </w:pPr>
      <w:r>
        <w:rPr>
          <w:rFonts w:ascii="Verdana" w:cs="Times New Roman" w:eastAsia="Times New Roman" w:hAnsi="Verdana"/>
          <w:sz w:val="20"/>
          <w:szCs w:val="20"/>
        </w:rPr>
        <w:t>Email Address:</w:t>
      </w:r>
      <w:r>
        <w:rPr>
          <w:rFonts w:ascii="Verdana" w:cs="Times New Roman" w:eastAsia="Times New Roman" w:hAnsi="Verdana"/>
          <w:sz w:val="20"/>
          <w:szCs w:val="20"/>
        </w:rPr>
        <w:tab/>
      </w:r>
      <w:r>
        <w:rPr>
          <w:rFonts w:ascii="Verdana" w:cs="Times New Roman" w:eastAsia="Times New Roman" w:hAnsi="Verdana"/>
          <w:sz w:val="20"/>
          <w:szCs w:val="20"/>
        </w:rPr>
        <w:t>tahirawhiskey@yahoo.com</w:t>
      </w:r>
      <w:r>
        <w:rPr>
          <w:rFonts w:ascii="Verdana" w:cs="Times New Roman" w:eastAsia="Times New Roman" w:hAnsi="Verdana"/>
          <w:sz w:val="20"/>
          <w:szCs w:val="20"/>
        </w:rPr>
        <w:br/>
      </w:r>
      <w:r>
        <w:rPr>
          <w:rFonts w:ascii="Verdana" w:cs="Times New Roman" w:eastAsia="Times New Roman" w:hAnsi="Verdana"/>
          <w:sz w:val="16"/>
          <w:szCs w:val="16"/>
        </w:rPr>
        <w:br/>
      </w:r>
      <w:r>
        <w:rPr>
          <w:rFonts w:ascii="Verdana" w:cs="Times New Roman" w:eastAsia="Times New Roman" w:hAnsi="Verdana"/>
          <w:sz w:val="20"/>
          <w:szCs w:val="20"/>
        </w:rPr>
        <w:t>Date of Birth:</w:t>
      </w:r>
      <w:r>
        <w:rPr>
          <w:rFonts w:ascii="Verdana" w:cs="Times New Roman" w:eastAsia="Times New Roman" w:hAnsi="Verdana"/>
          <w:sz w:val="20"/>
          <w:szCs w:val="20"/>
        </w:rPr>
        <w:tab/>
      </w:r>
      <w:r>
        <w:rPr>
          <w:rFonts w:ascii="Verdana" w:cs="Times New Roman" w:eastAsia="Times New Roman" w:hAnsi="Verdana"/>
          <w:sz w:val="20"/>
          <w:szCs w:val="20"/>
        </w:rPr>
        <w:t>January 11th, 1996</w:t>
      </w:r>
    </w:p>
    <w:p>
      <w:pPr>
        <w:pStyle w:val="style0"/>
        <w:tabs>
          <w:tab w:val="left" w:leader="none" w:pos="1710"/>
        </w:tabs>
        <w:spacing w:after="0" w:lineRule="auto" w:line="18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tabs>
          <w:tab w:val="left" w:leader="none" w:pos="1710"/>
        </w:tabs>
        <w:spacing w:after="0" w:lineRule="auto" w:line="18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 xml:space="preserve">OBJECTIVE: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To obtain a position that utilizes my skills, training and development proactively for enhancing and improving employee productivity and performance.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WORK EXPERIENCE:</w:t>
      </w: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1"/>
          <w:szCs w:val="21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</w:pP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>Aug 2016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>. -F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>eb 2017</w:t>
      </w: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>M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 xml:space="preserve">IC 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 xml:space="preserve"> Macoya - Clerk 1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 xml:space="preserve">Marketing </w:t>
      </w:r>
      <w:r>
        <w:rPr>
          <w:rFonts w:ascii="Times New Roman" w:cs="Times New Roman" w:eastAsia="Times New Roman" w:hAnsi="Times New Roman"/>
          <w:b/>
          <w:bCs/>
          <w:color w:val="4a442a"/>
          <w:sz w:val="21"/>
          <w:szCs w:val="21"/>
        </w:rPr>
        <w:t>Department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Dec 2013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Cinnaworld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– Crew Member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Jul 2013 –</w:t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Sept  2013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Cinnaworld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– Crew Member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EDUCATION: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Now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Presently pursuing a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B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achelors o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f Nursin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g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at COSTATT.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Sept 2013</w:t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 xml:space="preserve">- Dec-2014 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School of Business and Information Technology</w:t>
      </w: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Caribbean Examinations Council (CXC) – June 2015</w:t>
      </w: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QUALIFICATIONS</w:t>
      </w:r>
    </w:p>
    <w:p>
      <w:pPr>
        <w:pStyle w:val="style0"/>
        <w:tabs>
          <w:tab w:val="left" w:leader="none" w:pos="2880"/>
        </w:tabs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Subjects</w:t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ab/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Grades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English Language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Mathematics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IV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Caribbean Examinations Council (CXC) –Jan 2015</w:t>
      </w: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QUALIFICATIONS</w:t>
      </w:r>
    </w:p>
    <w:p>
      <w:pPr>
        <w:pStyle w:val="style0"/>
        <w:tabs>
          <w:tab w:val="left" w:leader="none" w:pos="2880"/>
        </w:tabs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Subjects</w:t>
      </w:r>
      <w:r>
        <w:rPr>
          <w:rFonts w:ascii="Verdana" w:cs="Times New Roman" w:eastAsia="Times New Roman" w:hAnsi="Verdana"/>
          <w:b/>
          <w:bCs/>
          <w:color w:val="008000"/>
          <w:sz w:val="31"/>
          <w:szCs w:val="31"/>
        </w:rPr>
        <w:tab/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Grades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English Language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Principles of Business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Principles of Accounts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IV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Sept 2008 – Jun 2013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El Dorado West Secondary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: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Caribbean Examinations Council (CXC) –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br/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 xml:space="preserve">QUALIFICATIONS </w:t>
      </w:r>
    </w:p>
    <w:p>
      <w:pPr>
        <w:pStyle w:val="style0"/>
        <w:tabs>
          <w:tab w:val="left" w:leader="none" w:pos="2880"/>
        </w:tabs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Subjects</w:t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ab/>
      </w: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Grades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English Language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Principles of Business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Mathematics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IV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Theatre Arts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Integrated Science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Social Studies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ab/>
      </w:r>
      <w:r>
        <w:rPr>
          <w:rFonts w:ascii="Verdana" w:cs="Times New Roman" w:eastAsia="Times New Roman" w:hAnsi="Verdana"/>
          <w:color w:val="000000"/>
          <w:sz w:val="20"/>
          <w:szCs w:val="20"/>
        </w:rPr>
        <w:t>III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Sept 2001- Jul 2008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Holy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Saviour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Anglican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right" w:leader="none" w:pos="9180"/>
        </w:tabs>
        <w:spacing w:after="0" w:lineRule="auto" w:line="240"/>
        <w:outlineLvl w:val="3"/>
        <w:rPr>
          <w:rFonts w:ascii="Verdana" w:cs="Times New Roman" w:eastAsia="Times New Roman" w:hAnsi="Verdana"/>
          <w:bCs/>
          <w:color w:val="a6a6a6"/>
          <w:sz w:val="16"/>
          <w:szCs w:val="16"/>
        </w:rPr>
      </w:pPr>
      <w:r>
        <w:rPr>
          <w:rFonts w:ascii="Verdana" w:cs="Times New Roman" w:eastAsia="Times New Roman" w:hAnsi="Verdana"/>
          <w:bCs/>
          <w:color w:val="a6a6a6"/>
          <w:sz w:val="16"/>
          <w:szCs w:val="16"/>
        </w:rPr>
        <w:t xml:space="preserve">TAHIRA MARY KADIA </w:t>
      </w:r>
      <w:r>
        <w:rPr>
          <w:rFonts w:ascii="Verdana" w:cs="Times New Roman" w:eastAsia="Times New Roman" w:hAnsi="Verdana"/>
          <w:bCs/>
          <w:color w:val="a6a6a6"/>
          <w:sz w:val="16"/>
          <w:szCs w:val="16"/>
        </w:rPr>
        <w:t>WHISKEY</w:t>
      </w:r>
      <w:r>
        <w:rPr>
          <w:rFonts w:ascii="Verdana" w:cs="Times New Roman" w:eastAsia="Times New Roman" w:hAnsi="Verdana"/>
          <w:bCs/>
          <w:color w:val="a6a6a6"/>
          <w:sz w:val="16"/>
          <w:szCs w:val="16"/>
        </w:rPr>
        <w:t xml:space="preserve"> :</w:t>
      </w:r>
      <w:r>
        <w:rPr>
          <w:rFonts w:ascii="Verdana" w:cs="Times New Roman" w:eastAsia="Times New Roman" w:hAnsi="Verdana"/>
          <w:bCs/>
          <w:color w:val="a6a6a6"/>
          <w:sz w:val="16"/>
          <w:szCs w:val="16"/>
        </w:rPr>
        <w:t>: RESUME</w:t>
      </w:r>
      <w:r>
        <w:rPr>
          <w:rFonts w:ascii="Verdana" w:cs="Times New Roman" w:eastAsia="Times New Roman" w:hAnsi="Verdana"/>
          <w:bCs/>
          <w:color w:val="a6a6a6"/>
          <w:sz w:val="16"/>
          <w:szCs w:val="16"/>
        </w:rPr>
        <w:tab/>
      </w:r>
      <w:r>
        <w:rPr>
          <w:rFonts w:ascii="Verdana" w:cs="Times New Roman" w:eastAsia="Times New Roman" w:hAnsi="Verdana"/>
          <w:bCs/>
          <w:color w:val="a6a6a6"/>
          <w:sz w:val="16"/>
          <w:szCs w:val="16"/>
        </w:rPr>
        <w:t>Page 2 of 2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AFFILIATIONS: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Sept 2008- 2013</w:t>
      </w: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Member of Trinidad &amp; Tobago Cadet Force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Medic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HOBBIES: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Reading, Drama and Hiking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16"/>
          <w:szCs w:val="16"/>
        </w:rPr>
      </w:pPr>
      <w:r>
        <w:rPr>
          <w:rFonts w:ascii="Times New Roman" w:cs="Times New Roman" w:eastAsia="Times New Roman" w:hAnsi="Times New Roman"/>
          <w:sz w:val="16"/>
          <w:szCs w:val="16"/>
        </w:rPr>
        <w:br/>
      </w:r>
    </w:p>
    <w:p>
      <w:pPr>
        <w:pStyle w:val="style0"/>
        <w:spacing w:after="0" w:lineRule="auto" w:line="240"/>
        <w:outlineLvl w:val="3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20"/>
          <w:szCs w:val="20"/>
        </w:rPr>
        <w:t>REFERENCES: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Ms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Bhola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– 10 Years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Theatre Arts Teacher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El Dorado West Secondary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Trincity</w:t>
      </w:r>
    </w:p>
    <w:p>
      <w:pPr>
        <w:pStyle w:val="style0"/>
        <w:numPr>
          <w:ilvl w:val="0"/>
          <w:numId w:val="1"/>
        </w:numPr>
        <w:spacing w:after="0" w:lineRule="auto" w:line="240"/>
        <w:ind w:left="360"/>
        <w:textAlignment w:val="baseline"/>
        <w:outlineLvl w:val="3"/>
        <w:rPr>
          <w:rFonts w:ascii="Verdana" w:cs="Times New Roman" w:eastAsia="Times New Roman" w:hAnsi="Verdana"/>
          <w:b/>
          <w:bCs/>
          <w:color w:val="4a442a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>678-7265 (C</w:t>
      </w: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>ellular</w:t>
      </w: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 xml:space="preserve">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Ms. 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>Vidale</w:t>
      </w:r>
      <w:r>
        <w:rPr>
          <w:rFonts w:ascii="Verdana" w:cs="Times New Roman" w:eastAsia="Times New Roman" w:hAnsi="Verdana"/>
          <w:color w:val="000000"/>
          <w:sz w:val="20"/>
          <w:szCs w:val="20"/>
        </w:rPr>
        <w:t xml:space="preserve"> – 6 Years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Integrated Science Teacher</w:t>
      </w:r>
    </w:p>
    <w:p>
      <w:pPr>
        <w:pStyle w:val="style0"/>
        <w:spacing w:after="0" w:lineRule="auto" w:line="240"/>
        <w:outlineLvl w:val="3"/>
        <w:rPr>
          <w:rFonts w:ascii="Verdana" w:cs="Times New Roman" w:eastAsia="Times New Roman" w:hAnsi="Verdana"/>
          <w:color w:val="000000"/>
          <w:sz w:val="20"/>
          <w:szCs w:val="20"/>
        </w:rPr>
      </w:pPr>
      <w:r>
        <w:rPr>
          <w:rFonts w:ascii="Verdana" w:cs="Times New Roman" w:eastAsia="Times New Roman" w:hAnsi="Verdana"/>
          <w:color w:val="000000"/>
          <w:sz w:val="20"/>
          <w:szCs w:val="20"/>
        </w:rPr>
        <w:t>El Dorado West Secondary</w:t>
      </w:r>
    </w:p>
    <w:p>
      <w:pPr>
        <w:pStyle w:val="style0"/>
        <w:numPr>
          <w:ilvl w:val="0"/>
          <w:numId w:val="2"/>
        </w:numPr>
        <w:spacing w:after="0" w:lineRule="auto" w:line="240"/>
        <w:ind w:left="360"/>
        <w:textAlignment w:val="baseline"/>
        <w:outlineLvl w:val="3"/>
        <w:rPr>
          <w:rFonts w:ascii="Verdana" w:cs="Times New Roman" w:eastAsia="Times New Roman" w:hAnsi="Verdana"/>
          <w:b/>
          <w:bCs/>
          <w:color w:val="4a442a"/>
          <w:sz w:val="24"/>
          <w:szCs w:val="24"/>
        </w:rPr>
      </w:pP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>762-7609</w:t>
      </w: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 xml:space="preserve"> (</w:t>
      </w: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>C</w:t>
      </w: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>ellular</w:t>
      </w:r>
      <w:r>
        <w:rPr>
          <w:rFonts w:ascii="Verdana" w:cs="Times New Roman" w:eastAsia="Times New Roman" w:hAnsi="Verdana"/>
          <w:b/>
          <w:bCs/>
          <w:color w:val="4a442a"/>
          <w:sz w:val="18"/>
          <w:szCs w:val="18"/>
        </w:rPr>
        <w:t xml:space="preserve">) </w:t>
      </w:r>
    </w:p>
    <w:p>
      <w:pPr>
        <w:pStyle w:val="style0"/>
        <w:rPr/>
      </w:pPr>
    </w:p>
    <w:sectPr>
      <w:pgSz w:w="12240" w:h="15840" w:orient="portrait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5BE19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C2A26E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222</Words>
  <Characters>1328</Characters>
  <Application>WPS Office</Application>
  <DocSecurity>0</DocSecurity>
  <Paragraphs>81</Paragraphs>
  <ScaleCrop>false</ScaleCrop>
  <LinksUpToDate>false</LinksUpToDate>
  <CharactersWithSpaces>1513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2017-05-15T11:51:29Z</dcterms:created>
  <dc:creator>Maria</dc:creator>
  <lastModifiedBy>Nitro TAB71</lastModifiedBy>
  <dcterms:modified xsi:type="dcterms:W3CDTF">2017-07-05T12:29:10Z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