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before="0" w:line="240" w:lineRule="auto"/>
        <w:ind w:left="2160" w:firstLine="720"/>
        <w:contextualSpacing w:val="0"/>
        <w:jc w:val="left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8"/>
          <w:szCs w:val="48"/>
          <w:u w:val="single"/>
          <w:rtl w:val="0"/>
        </w:rPr>
        <w:t xml:space="preserve">SIEN CLEMENT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Address: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29A Stratham Road, Apt 4. St Augustine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Contact: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1(868)476-7132/jazmine32gyal@gmail.com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OBJECTIVES</w:t>
      </w:r>
    </w:p>
    <w:p w:rsidR="00000000" w:rsidDel="00000000" w:rsidP="00000000" w:rsidRDefault="00000000" w:rsidRPr="00000000">
      <w:pPr>
        <w:pBdr>
          <w:bottom w:color="000000" w:space="1" w:sz="12" w:val="single"/>
        </w:pBdr>
        <w:spacing w:after="0" w:before="0" w:line="240" w:lineRule="auto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be a part of the team within a dynamic organization that provides an open, challenging and beneficial work environment. To be an effective, efficient and valuable team member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Lee Contracting Services, Cashier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Jan 2016 to Present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 high accuracy when working with cash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excellent customer service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Keeps work station clean and organized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Promptly answer customer questions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Balance and reconcile cash draw at end of shift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>
      <w:pPr>
        <w:spacing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 Service Associate, SuperPharm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 2015 to Jan 2016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exceptional,  friendly, knowledgeable service to all customers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 a clean store environment and assist with housekeeping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 stock levels and replenish and merchandise all products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assistance and advice about products and services to customers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customers’ questions concerning location, price, and use of merchandise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Recommend, select and explain use, operation and care of merchandise to customers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Resolve customer queries and complaints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inventory daily for damages and expiries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 inventory for audit purposes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Balance and reconcile cash draw at end of shift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>
      <w:pPr>
        <w:spacing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Cashier, TruValue Supermarket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2015- June 2015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Operates cash register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Counts money in cash register at the beginning and end of work shift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shelves and marks prices on items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Aviation Security Officer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2014-2015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Passenger and carry-on luggage screening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Screening of checked-in baggage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Screening of airport workers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>
      <w:pPr>
        <w:spacing w:before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Cashier, Prestige Holdings Ltd. (KFC)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2013 –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Taking orders from customers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excellent customer service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sure that food are conformed to quality standards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Keep designated work area clean and tidy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2004 – 2008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>
      <w:pPr>
        <w:spacing w:after="0" w:before="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 Augustine Community College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2008 – 2010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>
      <w:pPr>
        <w:spacing w:after="0" w:before="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 Joseph College</w:t>
      </w:r>
    </w:p>
    <w:p w:rsidR="00000000" w:rsidDel="00000000" w:rsidP="00000000" w:rsidRDefault="00000000" w:rsidRPr="00000000">
      <w:pPr>
        <w:spacing w:after="0" w:before="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CXC O’LEVELS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Human And Social Biology – III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 Studies – III</w:t>
      </w:r>
    </w:p>
    <w:p w:rsidR="00000000" w:rsidDel="00000000" w:rsidP="00000000" w:rsidRDefault="00000000" w:rsidRPr="00000000">
      <w:pPr>
        <w:spacing w:before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